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4D" w:rsidRPr="00753C4D" w:rsidRDefault="0081294A" w:rsidP="00753C4D">
      <w:pPr>
        <w:spacing w:line="360" w:lineRule="auto"/>
        <w:ind w:firstLine="567"/>
        <w:jc w:val="center"/>
        <w:rPr>
          <w:b/>
        </w:rPr>
      </w:pPr>
      <w:r>
        <w:rPr>
          <w:b/>
        </w:rPr>
        <w:t>Hukuki</w:t>
      </w:r>
      <w:r w:rsidRPr="00753C4D">
        <w:rPr>
          <w:b/>
        </w:rPr>
        <w:t xml:space="preserve"> Yazışma Dersi Ceza Hukuku</w:t>
      </w:r>
      <w:r w:rsidR="00911041">
        <w:rPr>
          <w:b/>
        </w:rPr>
        <w:t xml:space="preserve"> Olay Çalışması</w:t>
      </w:r>
    </w:p>
    <w:p w:rsidR="00753C4D" w:rsidRDefault="00753C4D" w:rsidP="00DE5C8A">
      <w:pPr>
        <w:spacing w:line="360" w:lineRule="auto"/>
        <w:ind w:firstLine="567"/>
        <w:jc w:val="both"/>
      </w:pPr>
    </w:p>
    <w:p w:rsidR="003A7730" w:rsidRDefault="00DE5C8A" w:rsidP="00911041">
      <w:pPr>
        <w:spacing w:line="360" w:lineRule="auto"/>
        <w:jc w:val="both"/>
      </w:pPr>
      <w:r w:rsidRPr="00DE5C8A">
        <w:t>Dosyanın sanıklarından Recep, öğlen saatlerinde</w:t>
      </w:r>
      <w:r>
        <w:t xml:space="preserve"> uyuşturucu parası borcu için</w:t>
      </w:r>
      <w:r w:rsidRPr="00DE5C8A">
        <w:t xml:space="preserve"> </w:t>
      </w:r>
      <w:r w:rsidR="005115D1">
        <w:t>İbrahim’den</w:t>
      </w:r>
      <w:r w:rsidRPr="00DE5C8A">
        <w:t xml:space="preserve"> dayak yemiş, bunun üzerine akşam saatlerinde yanına D</w:t>
      </w:r>
      <w:r>
        <w:t>avut</w:t>
      </w:r>
      <w:r w:rsidRPr="00DE5C8A">
        <w:t>, Yusuf</w:t>
      </w:r>
      <w:r>
        <w:t>,</w:t>
      </w:r>
      <w:r w:rsidRPr="00DE5C8A">
        <w:t xml:space="preserve"> ve </w:t>
      </w:r>
      <w:r>
        <w:t>Yılmaz isimli arkadaşlarını da</w:t>
      </w:r>
      <w:r w:rsidRPr="00DE5C8A">
        <w:t xml:space="preserve"> </w:t>
      </w:r>
      <w:r w:rsidR="005115D1">
        <w:t>alarak</w:t>
      </w:r>
      <w:bookmarkStart w:id="0" w:name="_GoBack"/>
      <w:bookmarkEnd w:id="0"/>
      <w:r w:rsidRPr="00DE5C8A">
        <w:t xml:space="preserve"> İbrahim ve arkadaşlarının </w:t>
      </w:r>
      <w:r>
        <w:t>kaldığı bekar evine gitmiştir. Burada Yusuf, karşıdaki şahıslardan birini kalçasından bıçaklamış, söz konusu şahısların saldırmaya çalışması üzerine, Davut elindeki tabancayı, ateş etmeden doğrultarak korkutmak suretiyle söz konusu şahısları püskürtmüştür. Recep, Davut, Yusuf ve Yılmaz,</w:t>
      </w:r>
      <w:r w:rsidRPr="00DE5C8A">
        <w:t xml:space="preserve"> yaşanan arbededen sonra işletttikleri hamama dönmüş,</w:t>
      </w:r>
      <w:r>
        <w:t xml:space="preserve"> Davut hamamda kalırken</w:t>
      </w:r>
      <w:r w:rsidRPr="00DE5C8A">
        <w:t xml:space="preserve"> </w:t>
      </w:r>
      <w:r>
        <w:t>diğerleri arka sokaktaki kahveye gitmiştir. D</w:t>
      </w:r>
      <w:r w:rsidRPr="00DE5C8A">
        <w:t>önemlerinden bir</w:t>
      </w:r>
      <w:r>
        <w:t>,</w:t>
      </w:r>
      <w:r w:rsidRPr="00DE5C8A">
        <w:t xml:space="preserve"> bir buçuk saat sonra, diğer gruptaki kişiler bir taksiyle hamamın bulunduğu sokağın yan sokağından</w:t>
      </w:r>
      <w:r>
        <w:t xml:space="preserve"> aşağıya inen yolda</w:t>
      </w:r>
      <w:r w:rsidRPr="00DE5C8A">
        <w:t>, sokağın hamamla kesiştiği yere gel</w:t>
      </w:r>
      <w:r>
        <w:t>ince, aracın içindekilerden birisi tarafından pompalı tüfekle ateş edilmeye çalışılması üzerine; X, elindeki tabanca ile</w:t>
      </w:r>
      <w:r w:rsidR="003A7730">
        <w:t xml:space="preserve"> taksinin</w:t>
      </w:r>
      <w:r>
        <w:t xml:space="preserve"> </w:t>
      </w:r>
      <w:r w:rsidR="003A7730">
        <w:t xml:space="preserve">sağından ve arkasından </w:t>
      </w:r>
      <w:r>
        <w:t xml:space="preserve">birkaç </w:t>
      </w:r>
      <w:r w:rsidR="00DD4757">
        <w:t>el ateş etmiştir. Araçtakilerden, aracın arka tarafında oturan kişilerden, sol tarafında oturan İbrahim hayati tehlike geçirecek şekilde (bir ay hastenede kalmış) yaralanmış</w:t>
      </w:r>
      <w:r w:rsidR="003A7730">
        <w:t>, kurşunlardan birisi İbrahim’in kalçasının sağ alt kısmına isabet etmiştir. Bunun dışında taksinin sürücüsü olan kişi (sol önde oturuyor) de aldığı kurşun isabeti sonucu ölmüştür. Olay da başka ölen ve yaralanan olmamıştır.</w:t>
      </w:r>
    </w:p>
    <w:p w:rsidR="003A7730" w:rsidRDefault="003A7730" w:rsidP="00753C4D">
      <w:pPr>
        <w:spacing w:line="360" w:lineRule="auto"/>
        <w:ind w:firstLine="567"/>
        <w:jc w:val="both"/>
      </w:pPr>
      <w:r>
        <w:t xml:space="preserve">Olaydan sonra bulunan silahda ve mermi kovanlarında parmak izine ulaşılamadığı gibi, ateş ettiğinden şüphelenilen iki kişi olan Recep ve Davud’da da herhangi bir sap izine rastlanılmamıştır. </w:t>
      </w:r>
    </w:p>
    <w:p w:rsidR="00443049" w:rsidRDefault="00443049" w:rsidP="003D593B">
      <w:pPr>
        <w:spacing w:line="360" w:lineRule="auto"/>
        <w:jc w:val="both"/>
      </w:pPr>
      <w:r>
        <w:rPr>
          <w:b/>
        </w:rPr>
        <w:t>6 Ağustos 2016 Tarihli Olay v</w:t>
      </w:r>
      <w:r w:rsidRPr="00443049">
        <w:rPr>
          <w:b/>
        </w:rPr>
        <w:t>e Yakalama Tutanağı Şu Şekildedir:</w:t>
      </w:r>
      <w:r w:rsidRPr="00310869">
        <w:rPr>
          <w:b/>
          <w:color w:val="0070C0"/>
        </w:rPr>
        <w:t xml:space="preserve"> </w:t>
      </w:r>
      <w:r w:rsidRPr="00443049">
        <w:t>P</w:t>
      </w:r>
      <w:r>
        <w:t xml:space="preserve">olis görevlileri olay yerine gidince, </w:t>
      </w:r>
      <w:r w:rsidRPr="00443049">
        <w:t xml:space="preserve">Yusuf isimli şahsın, Recep isimli şahsın elinde bulunan silahla taksiye ateş ettiğini söylemesi üzerine, Recep’in bulunduğu hamama gidilmiş; bu sırada hamama gelen Davud’un abisi olan hamamın sahibi Alpay, olay yerine gelerek hamama girmiş ve bir dakika sonra Recep’i dışarı çıkarmıştır. Recep; Cemal, Volkan ve İbrahim isimli şahısların olduğu taksiye kendisinin ateş ettiğini söylemiş, şahısların araçtan silahla ateş ettiği, tabancayı karşı boşluğa, kovanları da toplayarak hamamın önündeki kanalizasyona attığını ardından da hamama girerek banyo yaptığını anlatmıştır. </w:t>
      </w:r>
      <w:r>
        <w:t xml:space="preserve">Ömür isimli taksici şahsın eks olduğu ve İbrahim’in hayati tehlike geçirecek şekilde yaralandığı haberi, bu aşamadan sonra gelmiştir. </w:t>
      </w:r>
    </w:p>
    <w:p w:rsidR="007D1A0D" w:rsidRDefault="00835895" w:rsidP="003D593B">
      <w:pPr>
        <w:spacing w:line="360" w:lineRule="auto"/>
        <w:jc w:val="both"/>
        <w:rPr>
          <w:b/>
        </w:rPr>
      </w:pPr>
      <w:r w:rsidRPr="00835895">
        <w:rPr>
          <w:b/>
        </w:rPr>
        <w:t>Dosyada Olayların Nasıl Geliştiğine İlişkin Tanık Anlatımları ise Şu Şekildedir:</w:t>
      </w:r>
    </w:p>
    <w:p w:rsidR="009D633B" w:rsidRDefault="007D1A0D" w:rsidP="007D1A0D">
      <w:pPr>
        <w:spacing w:line="360" w:lineRule="auto"/>
        <w:jc w:val="both"/>
      </w:pPr>
      <w:r w:rsidRPr="007D1A0D">
        <w:rPr>
          <w:b/>
        </w:rPr>
        <w:lastRenderedPageBreak/>
        <w:t>Recep’in en yakın arkadaşı ve dosyada sanık olan Yusuf kolluktaki ilk ifadesinde,</w:t>
      </w:r>
      <w:r>
        <w:t xml:space="preserve"> silahla ateş edenin Davut olduğunu söylemiştir. Yusuf’un beyanına göre, ticari taksinin içinde bulunan şahısların tüfeği çıkarmaya çalıştığı sırada Davut, üzerinde bulunan tabancayı eline almış ve taksiye doğru dört beş el ateş etmiştir. </w:t>
      </w:r>
      <w:r w:rsidRPr="007D1A0D">
        <w:t>Yusuf, bu olaydan sonra hamama girmiş ve yıkanmıştır.</w:t>
      </w:r>
      <w:r>
        <w:t xml:space="preserve"> Bu sırada hamama gelen Davut’un abisi Alpay; Davut, Yusuf ve Recep ile konuşmuş, Recep’e suçu üzerine almasını söylemiştir. Recep ise bu teklifi önce korkup kabul etmemiş, sonraysa kabul etmiştir. Ayrıca Alpay, ona ve Yılmaz’a da olayın Recep tarafından gerçekleştirildiğini söylemelerini tenbih etmiştir. Yusuf 3 Ağustos 2017 tarihli keşifte ise bu sefer ilk ifadesinin aksine, Recep’in ateş ettiğini gözüyle gördüğünü, </w:t>
      </w:r>
      <w:r w:rsidRPr="007D1A0D">
        <w:t>Recep’in neden bir daha banyo yaptıklarını açıklamadığını, söylemiştir.</w:t>
      </w:r>
      <w:r>
        <w:t xml:space="preserve"> Yusuf  sonraki duruşmalarda da silahla ateş edenin Recep Anlar olduğu yönündeki beyanlarını ısrarlı bir biçimde devam ettirmiştir</w:t>
      </w:r>
      <w:r w:rsidRPr="007D1A0D">
        <w:t>. Olayın hemen ardından olay yerine gelen kolluk görevlilerince düzenlenen yakalama tutanağına göre ise Yusuf ilk anda olayı Recep’in yaptığını söylemiştir</w:t>
      </w:r>
      <w:r w:rsidR="00453AC7">
        <w:t>.</w:t>
      </w:r>
    </w:p>
    <w:p w:rsidR="009D633B" w:rsidRDefault="009D633B" w:rsidP="009D633B">
      <w:pPr>
        <w:tabs>
          <w:tab w:val="left" w:pos="567"/>
        </w:tabs>
        <w:spacing w:line="360" w:lineRule="auto"/>
        <w:jc w:val="both"/>
      </w:pPr>
      <w:r w:rsidRPr="009D633B">
        <w:rPr>
          <w:b/>
        </w:rPr>
        <w:t>Sanıklardan Recep’in, 7 Ağustos 2016 tarihli ifadesine göre</w:t>
      </w:r>
      <w:r w:rsidRPr="0039553D">
        <w:rPr>
          <w:b/>
          <w:color w:val="0070C0"/>
        </w:rPr>
        <w:t>,</w:t>
      </w:r>
      <w:r>
        <w:t xml:space="preserve"> olay günü öğlen saatlerinde İbrahim kendisine kafa atmış, kendisi korktuğundan karşılık verememiş ve ağzı yüzü kan içinde, Yusuf ile Davut’un yanına gitmiştir. Bundan sonra, önce Yusuf ile köye hayvanlara yem vermeye gitmişler, sonra da akşam vakti hamama dönüp buradan Davut ve Yusuf’u da alıp karşı tarafa ait bekar evine gitmişlerdir. Buradaki arbededen sonra Davut hamama, diğerleri çay ocağına gitmiş; burada yarım saat kalmışlardır. Bu sırada silah sesi duyunca koşarak hamama gitmişler, Davut’a ne oldu diye sorunca, o da bana silah doğrulttular ben de koruma amaçlı rastgele ateş ettim demiştir. Bunun üzerine Recep hamama girmiş ve banyo yapmış, bu sırada hamama Alpay gelmiş; bu olay senin yüzünden oldu, olayı sen alacaksın dediği, için başlangıçta korkudan olayı üstlenmiştir. Yine Recep’in  ifadesine göre, olayı kendisi yapmadığından tabancanın yerini de bilmemektedir. Bu sebeple tabancanın yerini polislere Alpay göstermiştir.</w:t>
      </w:r>
    </w:p>
    <w:p w:rsidR="00F2281F" w:rsidRDefault="009D633B" w:rsidP="009D633B">
      <w:pPr>
        <w:tabs>
          <w:tab w:val="left" w:pos="567"/>
        </w:tabs>
        <w:spacing w:line="360" w:lineRule="auto"/>
        <w:jc w:val="both"/>
      </w:pPr>
      <w:r w:rsidRPr="009D633B">
        <w:rPr>
          <w:b/>
        </w:rPr>
        <w:t>Sanık Davut ise ifadesinde,</w:t>
      </w:r>
      <w:r>
        <w:t xml:space="preserve"> kendisinin demokrasi mitinginde olduğunu, olay yerinde olmadığını, olay bittikten sonra geldiğini söylemiştir. Bunun dışında İbrahim</w:t>
      </w:r>
      <w:r w:rsidR="00480FB6">
        <w:t>’in</w:t>
      </w:r>
      <w:r>
        <w:t xml:space="preserve"> evindeki olayda bulunduğunu, burada Recep’in kendi tabancasını lazım olur diye kendisine verdiğini, Recep ve Yusuf’un şahıslara bıçakla saldırdığını, kendisinin de yir</w:t>
      </w:r>
      <w:r w:rsidR="00480FB6">
        <w:t>mi kişi civarı olan bu kişiler</w:t>
      </w:r>
      <w:r>
        <w:t xml:space="preserve"> kendilerine saldırmak istediğinde ateş açmadan silahı doğrultarak bu kişileri püskürttüğünü ve sonra silahı Recep’e geri </w:t>
      </w:r>
      <w:r w:rsidR="00480FB6">
        <w:t xml:space="preserve">verdiğini söylemiştir. Davut </w:t>
      </w:r>
      <w:r>
        <w:t xml:space="preserve">ayrıca </w:t>
      </w:r>
      <w:r w:rsidRPr="00480FB6">
        <w:t xml:space="preserve">olaydaki şahısların </w:t>
      </w:r>
      <w:r w:rsidR="00480FB6" w:rsidRPr="00480FB6">
        <w:t xml:space="preserve">hiçbirini </w:t>
      </w:r>
      <w:r w:rsidRPr="00480FB6">
        <w:t>birini tanımadığını ve aralarında husumet de bulunmadığını söylemiştir.</w:t>
      </w:r>
    </w:p>
    <w:p w:rsidR="009D633B" w:rsidRDefault="00A21119" w:rsidP="009D633B">
      <w:pPr>
        <w:tabs>
          <w:tab w:val="left" w:pos="567"/>
        </w:tabs>
        <w:spacing w:line="360" w:lineRule="auto"/>
        <w:jc w:val="both"/>
      </w:pPr>
      <w:r w:rsidRPr="003D593B">
        <w:rPr>
          <w:b/>
        </w:rPr>
        <w:t>Davut’un abisi olan Alpay</w:t>
      </w:r>
      <w:r>
        <w:t xml:space="preserve"> 7 Ağustos 2016 tarihli ifadesinde, Recep ve Yusuf’un besi çiftliklerinde çobanlık yaptığını, hamama olaydan sonra geldiğinde polis memurlarını </w:t>
      </w:r>
      <w:r>
        <w:lastRenderedPageBreak/>
        <w:t>gördüğünü, onların kendilerinden Recep’in hamamdan çıkarılması için yardım istediğini, kendisinin de içeri girerek Recep’i dışarı çıkardığını, iş yerinin dışında olayı anlattırdığını, Recep’in de karşı tarafın içinde 4-5 kişi olan araçla birlikte ellerinde pompalı tüfekle geldiğini, kendisine ateş etmek istediklerini,  bu nedenle kendisinin tabanca ile ateş ettiğini söylediğini, sonra polislerin sorusu üzerine önce boş arsada silahın bulunduğu yeri ve sonrada kovanları su rögarına attığını söylediği ve polislerin de silah ve kovanları bulduğunu, İbrahim ve ölen taksici Ömer’i tanımadığını ve husumetlerinin de bulunmadığını söylemiştir.</w:t>
      </w:r>
      <w:r w:rsidR="009D633B">
        <w:t xml:space="preserve"> </w:t>
      </w:r>
    </w:p>
    <w:p w:rsidR="00A21119" w:rsidRPr="00DC3A03" w:rsidRDefault="003A4D5D" w:rsidP="00A21119">
      <w:pPr>
        <w:tabs>
          <w:tab w:val="left" w:pos="567"/>
        </w:tabs>
        <w:spacing w:line="360" w:lineRule="auto"/>
        <w:jc w:val="both"/>
        <w:rPr>
          <w:b/>
        </w:rPr>
      </w:pPr>
      <w:r>
        <w:rPr>
          <w:b/>
        </w:rPr>
        <w:t>Başka</w:t>
      </w:r>
      <w:r w:rsidR="00A21119" w:rsidRPr="00A21119">
        <w:rPr>
          <w:b/>
        </w:rPr>
        <w:t xml:space="preserve"> </w:t>
      </w:r>
      <w:r>
        <w:rPr>
          <w:b/>
        </w:rPr>
        <w:t xml:space="preserve">İl </w:t>
      </w:r>
      <w:r w:rsidR="00A21119" w:rsidRPr="00A21119">
        <w:rPr>
          <w:b/>
        </w:rPr>
        <w:t>Barosuna kayıtlı avukat olan ve Alpay ile birlikte olay yerine sonradan gelen Av.</w:t>
      </w:r>
      <w:r>
        <w:rPr>
          <w:b/>
        </w:rPr>
        <w:t xml:space="preserve"> </w:t>
      </w:r>
      <w:r w:rsidR="00A21119" w:rsidRPr="00A21119">
        <w:rPr>
          <w:b/>
        </w:rPr>
        <w:t>Kerem ise</w:t>
      </w:r>
      <w:r w:rsidR="00A21119" w:rsidRPr="00A21119">
        <w:t xml:space="preserve"> </w:t>
      </w:r>
      <w:r w:rsidR="00A21119" w:rsidRPr="00A21119">
        <w:rPr>
          <w:b/>
        </w:rPr>
        <w:t>beyanında;</w:t>
      </w:r>
      <w:r w:rsidR="00A21119" w:rsidRPr="00A21119">
        <w:t xml:space="preserve"> </w:t>
      </w:r>
      <w:r w:rsidR="00A21119">
        <w:t xml:space="preserve">olaydan yarım saat sonra </w:t>
      </w:r>
      <w:r>
        <w:t xml:space="preserve">kısır gecesi için </w:t>
      </w:r>
      <w:r w:rsidR="00A21119">
        <w:t>bulunduları</w:t>
      </w:r>
      <w:r>
        <w:t xml:space="preserve"> yerde</w:t>
      </w:r>
      <w:r w:rsidR="00A21119">
        <w:t xml:space="preserve"> Alpay’a telefon geldiğini ve onbeş dakikaya olay yerine gittiklerini, hamamın kapısında </w:t>
      </w:r>
      <w:r w:rsidR="00A21119" w:rsidRPr="002324A3">
        <w:t xml:space="preserve">resmi kıyafetli polis memuru olduğunu ve bu memurun Recep’i </w:t>
      </w:r>
      <w:r>
        <w:t>beklediklerini söylediğini, Alpay</w:t>
      </w:r>
      <w:r w:rsidR="00A21119" w:rsidRPr="002324A3">
        <w:t>’ın içeri girerek Recep’i dışarı çıkardığını, Recep’in polis otosuna bindikten beş dakika sonra araçtan inerek metruk binanın önünde silahın yerini polislere gösterdiğini, ardından boş kovanlar nerede diye sorulduğunda Recep’in hamamın önündeki mazgalı gösterdiğini ve boş kovanların mazgalda bulunduğunu ifade etmiştir.</w:t>
      </w:r>
      <w:r w:rsidR="00A21119" w:rsidRPr="00DC3A03">
        <w:rPr>
          <w:b/>
        </w:rPr>
        <w:t xml:space="preserve"> </w:t>
      </w:r>
    </w:p>
    <w:p w:rsidR="00265C7D" w:rsidRDefault="00CA1616" w:rsidP="009D633B">
      <w:pPr>
        <w:tabs>
          <w:tab w:val="left" w:pos="567"/>
        </w:tabs>
        <w:spacing w:line="360" w:lineRule="auto"/>
        <w:jc w:val="both"/>
      </w:pPr>
      <w:r w:rsidRPr="00265C7D">
        <w:rPr>
          <w:b/>
        </w:rPr>
        <w:t>Polis Memuru Kemal 11 Mayıs 2017 tarihli beyanınd</w:t>
      </w:r>
      <w:r w:rsidR="00265C7D">
        <w:rPr>
          <w:b/>
        </w:rPr>
        <w:t>a;</w:t>
      </w:r>
      <w:r>
        <w:t xml:space="preserve"> olay yerine gittiğinde Alpay dahil herkesin hamamın içinde olduğunu</w:t>
      </w:r>
      <w:r w:rsidRPr="00CA1616">
        <w:t>, Recep’in dalgın olduğunu, Recep’in olayı kendisinin yaptığını söylediği</w:t>
      </w:r>
      <w:r>
        <w:t>ni</w:t>
      </w:r>
      <w:r w:rsidRPr="00CA1616">
        <w:t>, tabancanın yerini Al</w:t>
      </w:r>
      <w:r>
        <w:t>pay</w:t>
      </w:r>
      <w:r w:rsidRPr="00CA1616">
        <w:t xml:space="preserve"> ile birlikte gösterdiklerini, tabancayı epey aradıktan sonra bulduklarını, tam yerini söyleyemediğini, kovanları da araştırmayla bulduklarını söylemiştir. </w:t>
      </w:r>
    </w:p>
    <w:p w:rsidR="00265C7D" w:rsidRDefault="00265C7D" w:rsidP="00265C7D">
      <w:pPr>
        <w:tabs>
          <w:tab w:val="left" w:pos="567"/>
        </w:tabs>
        <w:spacing w:line="360" w:lineRule="auto"/>
        <w:jc w:val="both"/>
      </w:pPr>
      <w:r w:rsidRPr="00265C7D">
        <w:rPr>
          <w:b/>
        </w:rPr>
        <w:t>Olay yerine ilk giden polislerden Metin beyanında,</w:t>
      </w:r>
      <w:r w:rsidRPr="00265C7D">
        <w:t xml:space="preserve"> </w:t>
      </w:r>
      <w:r>
        <w:t xml:space="preserve">silah sesi duydukran on - onbeş dakika sonra olay yerine gittiklerini, </w:t>
      </w:r>
      <w:r w:rsidRPr="00265C7D">
        <w:t>Recep’in agresif tavırlar sergilediğini,</w:t>
      </w:r>
      <w:r>
        <w:t xml:space="preserve"> Recep’in</w:t>
      </w:r>
      <w:r w:rsidRPr="00150750">
        <w:t xml:space="preserve"> sonradan hamam</w:t>
      </w:r>
      <w:r>
        <w:t>a</w:t>
      </w:r>
      <w:r w:rsidRPr="00150750">
        <w:t xml:space="preserve"> girdiği </w:t>
      </w:r>
      <w:r>
        <w:t xml:space="preserve">ve Alpay ile birlikte </w:t>
      </w:r>
      <w:r w:rsidRPr="00265C7D">
        <w:t>dışarı çıktığını, cinayet büro ekiplerinin kendisini araca aldığını, sonradan ekiplerin Recep’e silahın yerini sorduklarını, Recep, Alpay ve beraberlerinde bulunan avukatın silahın tam yerini gösteremeyip, şuraya doğru atıldı şeklinde tarif ettiklerini, ekiplerin boş araziyi arayarak silahın yerini bulduğunu, Alpay’ın olay yerine kendilerinden 5-6 dakika sonra vardığını söylemiştir.</w:t>
      </w:r>
    </w:p>
    <w:p w:rsidR="00A21119" w:rsidRPr="00CA1616" w:rsidRDefault="00265C7D" w:rsidP="00265C7D">
      <w:pPr>
        <w:tabs>
          <w:tab w:val="left" w:pos="567"/>
        </w:tabs>
        <w:spacing w:line="360" w:lineRule="auto"/>
        <w:jc w:val="both"/>
      </w:pPr>
      <w:r w:rsidRPr="00265C7D">
        <w:rPr>
          <w:b/>
        </w:rPr>
        <w:t>Yine Metin’in ekip arkadaşı polis memuru Serkan da beyanında,</w:t>
      </w:r>
      <w:r>
        <w:t xml:space="preserve"> olay yerine vardığında </w:t>
      </w:r>
      <w:r w:rsidRPr="00C46C93">
        <w:t>Recep</w:t>
      </w:r>
      <w:r w:rsidR="00F81962" w:rsidRPr="00C46C93">
        <w:t>’in</w:t>
      </w:r>
      <w:r w:rsidRPr="00C46C93">
        <w:t xml:space="preserve"> hamamın civarında olduğunu, durumdan şüphelenip kaba üst araması yaptığını, Al</w:t>
      </w:r>
      <w:r w:rsidR="00C46C93" w:rsidRPr="00C46C93">
        <w:t>p</w:t>
      </w:r>
      <w:r w:rsidRPr="00C46C93">
        <w:t>ay’ın sonradan geldiği ve Recep</w:t>
      </w:r>
      <w:r w:rsidR="00C46C93" w:rsidRPr="00C46C93">
        <w:t>’i</w:t>
      </w:r>
      <w:r w:rsidRPr="00C46C93">
        <w:t xml:space="preserve"> da alarak hamam girdiğini, bir süre sonra Recep ile birlikte dışarı çıktığını, silahın atıldığı yeri cinayet büro ekiplerine gösterdiğini, D</w:t>
      </w:r>
      <w:r w:rsidR="00C46C93" w:rsidRPr="00C46C93">
        <w:t>avut isimli sanığı</w:t>
      </w:r>
      <w:r w:rsidRPr="00C46C93">
        <w:t xml:space="preserve"> başlangıçta olay yerinde görmediğini, sonradan gördüğünü</w:t>
      </w:r>
      <w:r w:rsidR="00C46C93" w:rsidRPr="00C46C93">
        <w:t>,</w:t>
      </w:r>
      <w:r w:rsidRPr="00C46C93">
        <w:t xml:space="preserve"> ancak başka yerden mi </w:t>
      </w:r>
      <w:r w:rsidRPr="00C46C93">
        <w:lastRenderedPageBreak/>
        <w:t>geldiği yoksa hamamın içinde mi olduğunu bilmediğini, Al</w:t>
      </w:r>
      <w:r w:rsidR="00C46C93" w:rsidRPr="00C46C93">
        <w:t>pay</w:t>
      </w:r>
      <w:r w:rsidRPr="00C46C93">
        <w:t>’ın, Recep ile birlikte hamama girmesi ve dışarı çıkmasının yaklaşık bir dakika sürdüğünü, Recep</w:t>
      </w:r>
      <w:r w:rsidR="00C46C93" w:rsidRPr="00C46C93">
        <w:t>’i</w:t>
      </w:r>
      <w:r w:rsidRPr="00C46C93">
        <w:t>n agresif ve şüpheli tavırları olduğunu, bu yüzden şüphelenip üstünü aradıklarını söylemiştir.</w:t>
      </w:r>
    </w:p>
    <w:p w:rsidR="00DE5C8A" w:rsidRPr="007D1A0D" w:rsidRDefault="00445AD7" w:rsidP="00445AD7">
      <w:pPr>
        <w:spacing w:line="360" w:lineRule="auto"/>
        <w:jc w:val="both"/>
      </w:pPr>
      <w:r w:rsidRPr="00445AD7">
        <w:rPr>
          <w:b/>
        </w:rPr>
        <w:t>Barış Aktaş isimli tanık ise beyanında,</w:t>
      </w:r>
      <w:r>
        <w:t xml:space="preserve"> olay akşamı Davut ile bir saat boyunca mitingte olduklarını, yanlarında ayrıca Murat isimli şahsın olduğunu söylemiştir. Recep ile 21:02 ve 21:36’da telefonla görüştüklerini gösteren iletişim kayıtları kendisine sorulunca, ne görüştüklerini hatırlamadığını söylemiştir.</w:t>
      </w:r>
    </w:p>
    <w:p w:rsidR="00200EAF" w:rsidRDefault="00200EAF" w:rsidP="00200EAF">
      <w:pPr>
        <w:tabs>
          <w:tab w:val="left" w:pos="567"/>
        </w:tabs>
        <w:spacing w:line="360" w:lineRule="auto"/>
        <w:jc w:val="both"/>
      </w:pPr>
      <w:r w:rsidRPr="00200EAF">
        <w:rPr>
          <w:b/>
        </w:rPr>
        <w:t>Aydoğan isimli tanık beyanında,</w:t>
      </w:r>
      <w:r>
        <w:t xml:space="preserve"> Recep Anlar ile kahvede oturduklarını, daha </w:t>
      </w:r>
      <w:r w:rsidRPr="003D593B">
        <w:t>sonra Recep’in ayrıldığını, on dakika sonra silah sesi duyduğunu, hamamın önünde Yılmaz, Yusuf ve Recep’i gördüğünü, Recep’in elinde tabanca olduğunu, ne olduğunu sorduğunda Recep’in cevap vermediğini söylemiştir. Yine Recep’in boş arsaya tabancayı attığını da ifade etmiştir. Tanık ayrıca, kamera görüntülerinde Recep’in kahvenin bulunduğu sokakta görünmesine karşın kendileri ile birlikte kahveden koşmadığını, merdivenlerin oradan karşıdaki yoldan gelip karşısına çıktığını ifade etmiştir. Aydoğan’ın kamera görüntüleri</w:t>
      </w:r>
      <w:r>
        <w:t xml:space="preserve"> konusundaki bu beyanını, diğer bir tanık da teyit etmiştir.</w:t>
      </w:r>
    </w:p>
    <w:p w:rsidR="00442B4C" w:rsidRDefault="006F0740" w:rsidP="006F0740">
      <w:pPr>
        <w:tabs>
          <w:tab w:val="left" w:pos="567"/>
        </w:tabs>
        <w:spacing w:line="360" w:lineRule="auto"/>
        <w:jc w:val="both"/>
      </w:pPr>
      <w:r w:rsidRPr="006F0740">
        <w:rPr>
          <w:b/>
        </w:rPr>
        <w:t>Kahvede çalışan Kadir isimli kişi, 3 Ağustos 2017 tarihinde alınan beyanında,</w:t>
      </w:r>
      <w:r w:rsidRPr="006F0740">
        <w:t xml:space="preserve"> </w:t>
      </w:r>
      <w:r>
        <w:t>bir iki dakika sonra olay yerine geldiğinde olay yerinin kalabalık olduğunu, Recep</w:t>
      </w:r>
      <w:r w:rsidR="00442B4C">
        <w:t>’i</w:t>
      </w:r>
      <w:r>
        <w:t xml:space="preserve">, </w:t>
      </w:r>
      <w:r w:rsidR="00442B4C">
        <w:t>Ay</w:t>
      </w:r>
      <w:r>
        <w:t xml:space="preserve">doğan ile beraber metruk binanın önünde gördüğünü söylemiştir. Söz konusu şahıs, </w:t>
      </w:r>
      <w:r w:rsidRPr="00442B4C">
        <w:t>11 Mayıs 2017 tarihli duruşmadaki ifadesinde ise Recep’in kahvede olduğunu,</w:t>
      </w:r>
      <w:r w:rsidR="00442B4C">
        <w:t xml:space="preserve"> çay istediğini, ancak kendisine çay götürdüğünde</w:t>
      </w:r>
      <w:r w:rsidRPr="00442B4C">
        <w:t xml:space="preserve"> kahveden çıkmış olduğunu, akabinde silah sesi duyduğunu, görüntülerde arkasından giden kişinin Recep olduğunu,</w:t>
      </w:r>
      <w:r>
        <w:t xml:space="preserve"> olay yerinde D</w:t>
      </w:r>
      <w:r w:rsidR="00442B4C">
        <w:t>avut</w:t>
      </w:r>
      <w:r>
        <w:t xml:space="preserve"> ve Al</w:t>
      </w:r>
      <w:r w:rsidR="00442B4C">
        <w:t>pay</w:t>
      </w:r>
      <w:r>
        <w:t xml:space="preserve">’ı görmediğini söylemiştir. </w:t>
      </w:r>
    </w:p>
    <w:p w:rsidR="00024080" w:rsidRDefault="00024080" w:rsidP="00024080">
      <w:pPr>
        <w:tabs>
          <w:tab w:val="left" w:pos="567"/>
        </w:tabs>
        <w:spacing w:line="360" w:lineRule="auto"/>
        <w:jc w:val="both"/>
      </w:pPr>
      <w:r w:rsidRPr="00024080">
        <w:rPr>
          <w:b/>
        </w:rPr>
        <w:t>Olay anında arabada</w:t>
      </w:r>
      <w:r w:rsidR="00E47DA2">
        <w:rPr>
          <w:b/>
        </w:rPr>
        <w:t xml:space="preserve"> ön koltukta taksicinin sağında oturan</w:t>
      </w:r>
      <w:r w:rsidRPr="00024080">
        <w:rPr>
          <w:b/>
        </w:rPr>
        <w:t xml:space="preserve"> karşı taraftan Çetin ifadesinde;</w:t>
      </w:r>
      <w:r>
        <w:t xml:space="preserve"> Davut’un hamamdan çıkarak kendileri geçtikten sonra siyah renkli bir tabanca ile arkalarından üç dört el ateş ettiğini belirtmiştir. Çetin, arabaya binip olaya katılması</w:t>
      </w:r>
      <w:r w:rsidR="00CD4868">
        <w:t xml:space="preserve">nın, </w:t>
      </w:r>
      <w:r>
        <w:t>arkadaşı Cemal’in kendisini telefonla arayıp çağırmasıyla olduğunu beyan etmiştir.</w:t>
      </w:r>
    </w:p>
    <w:p w:rsidR="00306DCD" w:rsidRDefault="00306DCD" w:rsidP="00306DCD">
      <w:pPr>
        <w:tabs>
          <w:tab w:val="left" w:pos="567"/>
        </w:tabs>
        <w:spacing w:line="360" w:lineRule="auto"/>
        <w:jc w:val="both"/>
      </w:pPr>
      <w:r w:rsidRPr="0007104D">
        <w:rPr>
          <w:b/>
        </w:rPr>
        <w:t xml:space="preserve">Olayda karşı tarafta yer alan ve pompalı tüfekle ilk ateşi açmaya çalışan kişi olan Cemal  7 Ağustos 2016 tarihli ifadesinde, </w:t>
      </w:r>
      <w:r w:rsidRPr="0007104D">
        <w:t xml:space="preserve">olay günü arkadaşları Şahin’in olayda kalçasından </w:t>
      </w:r>
      <w:r>
        <w:t>yararlandığını öğrenince ticari taksi işleten Ömür’e telefon açtığını ve yaralı arkadaşlarını hastaneye götürmek için çağırdığını, Şahin’i üstü başı kan olduğu için taksicinin arabasına almadığını, kendilerini eve götür</w:t>
      </w:r>
      <w:r w:rsidRPr="00306DCD">
        <w:t xml:space="preserve">ürken, hamamın önünden geçerken hamam sahibi olduğunu bildiği Davut’un kendilerini görünce hızla hamam girip siyah renkli tabanca ile dışarı çıkıp </w:t>
      </w:r>
      <w:r w:rsidRPr="00306DCD">
        <w:lastRenderedPageBreak/>
        <w:t xml:space="preserve">kendilerine doğru ateş ettiğini söylemiştir. Cemal daha sonraki bir tarihte verdiği dilekçede ise Davut değil, Recep’in </w:t>
      </w:r>
      <w:r>
        <w:t>yaptığını iddia etmiştir.</w:t>
      </w:r>
      <w:r w:rsidR="00E47DA2">
        <w:t xml:space="preserve"> Cemal takside arka tarafta hamama doğru sağ tarafta oturmaktadır.</w:t>
      </w:r>
    </w:p>
    <w:p w:rsidR="00200EAF" w:rsidRDefault="00E47DA2" w:rsidP="00200EAF">
      <w:pPr>
        <w:tabs>
          <w:tab w:val="left" w:pos="567"/>
        </w:tabs>
        <w:spacing w:line="360" w:lineRule="auto"/>
        <w:jc w:val="both"/>
      </w:pPr>
      <w:r w:rsidRPr="00E47DA2">
        <w:rPr>
          <w:b/>
        </w:rPr>
        <w:t>Araçta arka tarafta üç kişinin ortasında bulunan</w:t>
      </w:r>
      <w:r>
        <w:rPr>
          <w:b/>
        </w:rPr>
        <w:t xml:space="preserve"> Serkan</w:t>
      </w:r>
      <w:r w:rsidRPr="00E47DA2">
        <w:rPr>
          <w:b/>
        </w:rPr>
        <w:t xml:space="preserve"> 21.06</w:t>
      </w:r>
      <w:r>
        <w:rPr>
          <w:b/>
        </w:rPr>
        <w:t>.2017 tarihli yazılı beyanında</w:t>
      </w:r>
      <w:r w:rsidRPr="00E47DA2">
        <w:rPr>
          <w:b/>
        </w:rPr>
        <w:t>,</w:t>
      </w:r>
      <w:r>
        <w:t xml:space="preserve"> taksiyle giderken hamamın civarında Arap lakaplı Recep’i gördüklerini, bunun üzerine Cemal’in ayağının altında bulunan pompalı tüfeği camdan çıkararak Recep’e ateş etmeye çalıştığını, bunun üzerine Recep’in belindeki tabancayı çıkarıp ateş etmesi üzerine, takside bulunan İbrahim ve taksici Ömür’ün yaralandığını, ancak sürücünün hastaneden öldüğünü ifade etmiştir. </w:t>
      </w:r>
    </w:p>
    <w:p w:rsidR="00E47DA2" w:rsidRPr="00890520" w:rsidRDefault="00E47DA2" w:rsidP="005C0C6E">
      <w:pPr>
        <w:tabs>
          <w:tab w:val="left" w:pos="567"/>
        </w:tabs>
        <w:spacing w:line="360" w:lineRule="auto"/>
        <w:jc w:val="both"/>
        <w:rPr>
          <w:b/>
        </w:rPr>
      </w:pPr>
      <w:r w:rsidRPr="00890520">
        <w:rPr>
          <w:b/>
        </w:rPr>
        <w:t>Olayda ağı</w:t>
      </w:r>
      <w:r w:rsidR="00056B86">
        <w:rPr>
          <w:b/>
        </w:rPr>
        <w:t>r yaralan İbrahim isimli şahıs</w:t>
      </w:r>
      <w:r w:rsidRPr="00890520">
        <w:rPr>
          <w:b/>
        </w:rPr>
        <w:t xml:space="preserve"> kom</w:t>
      </w:r>
      <w:r w:rsidR="00056B86">
        <w:rPr>
          <w:b/>
        </w:rPr>
        <w:t>a</w:t>
      </w:r>
      <w:r w:rsidRPr="00890520">
        <w:rPr>
          <w:b/>
        </w:rPr>
        <w:t xml:space="preserve">dan çıktıktan sonra alınan ifadesinde, </w:t>
      </w:r>
      <w:r w:rsidR="005C0C6E">
        <w:t>Cemal’in ayağının altında bulunan pompalı tüfeği camdan çıkararak Recep’e ateş etmeye çalıştığını, bunun üzerine Recep’in belindeki tabancayı çıkarıp ateş et</w:t>
      </w:r>
      <w:r w:rsidR="00056B86">
        <w:t>tiğini</w:t>
      </w:r>
      <w:r w:rsidR="005C0C6E">
        <w:t xml:space="preserve"> ifade etmiştir.</w:t>
      </w:r>
    </w:p>
    <w:p w:rsidR="00676413" w:rsidRDefault="00676413" w:rsidP="00DE5C8A">
      <w:pPr>
        <w:spacing w:line="360" w:lineRule="auto"/>
        <w:ind w:firstLine="567"/>
        <w:jc w:val="both"/>
      </w:pPr>
    </w:p>
    <w:p w:rsidR="00DE5C8A" w:rsidRPr="00662B6D" w:rsidRDefault="00B24AB6" w:rsidP="00DE5C8A">
      <w:pPr>
        <w:spacing w:line="360" w:lineRule="auto"/>
        <w:jc w:val="both"/>
        <w:rPr>
          <w:b/>
          <w:u w:val="single"/>
        </w:rPr>
      </w:pPr>
      <w:r w:rsidRPr="00B24AB6">
        <w:rPr>
          <w:b/>
          <w:u w:val="single"/>
        </w:rPr>
        <w:t>İlave Bilgiler</w:t>
      </w:r>
      <w:r w:rsidRPr="00B24AB6">
        <w:rPr>
          <w:b/>
          <w:u w:val="single"/>
        </w:rPr>
        <w:tab/>
      </w:r>
      <w:r w:rsidRPr="00B24AB6">
        <w:rPr>
          <w:b/>
          <w:u w:val="single"/>
        </w:rPr>
        <w:tab/>
      </w:r>
      <w:r w:rsidR="00662B6D" w:rsidRPr="00662B6D">
        <w:rPr>
          <w:b/>
          <w:u w:val="single"/>
        </w:rPr>
        <w:tab/>
      </w:r>
    </w:p>
    <w:p w:rsidR="00B24AB6" w:rsidRPr="00B24AB6" w:rsidRDefault="00B24AB6" w:rsidP="00B24AB6">
      <w:pPr>
        <w:pStyle w:val="ListeParagraf"/>
        <w:numPr>
          <w:ilvl w:val="0"/>
          <w:numId w:val="1"/>
        </w:numPr>
        <w:spacing w:line="360" w:lineRule="auto"/>
        <w:jc w:val="both"/>
      </w:pPr>
      <w:r w:rsidRPr="00B24AB6">
        <w:t>Recep, Davut ve Alpay kardeşlerin yanında çalışan, işlerini yapan bir kişidir.</w:t>
      </w:r>
    </w:p>
    <w:p w:rsidR="00B24AB6" w:rsidRPr="00B24AB6" w:rsidRDefault="00B24AB6" w:rsidP="00B24AB6">
      <w:pPr>
        <w:pStyle w:val="ListeParagraf"/>
        <w:numPr>
          <w:ilvl w:val="0"/>
          <w:numId w:val="1"/>
        </w:numPr>
        <w:spacing w:line="360" w:lineRule="auto"/>
        <w:jc w:val="both"/>
      </w:pPr>
      <w:r w:rsidRPr="00B24AB6">
        <w:t>Recep, uyuşturucu madde kullanmaktadır. İbrahim ile arasındaki kavgada uyuşturucu parasını ödememesinden çıkmıştır.</w:t>
      </w:r>
    </w:p>
    <w:p w:rsidR="00B24AB6" w:rsidRPr="00B24AB6" w:rsidRDefault="00B24AB6" w:rsidP="00647E8B">
      <w:pPr>
        <w:pStyle w:val="ListeParagraf"/>
        <w:numPr>
          <w:ilvl w:val="0"/>
          <w:numId w:val="1"/>
        </w:numPr>
        <w:spacing w:line="360" w:lineRule="auto"/>
        <w:jc w:val="both"/>
      </w:pPr>
      <w:r w:rsidRPr="00B24AB6">
        <w:t xml:space="preserve">Kahvehane, taksinin seyrettiği yan sokakta, hamamın bir altındaki ara sokaktadır. </w:t>
      </w:r>
    </w:p>
    <w:p w:rsidR="00B24AB6" w:rsidRDefault="00B24AB6" w:rsidP="00647E8B">
      <w:pPr>
        <w:pStyle w:val="ListeParagraf"/>
        <w:numPr>
          <w:ilvl w:val="0"/>
          <w:numId w:val="1"/>
        </w:numPr>
        <w:spacing w:line="360" w:lineRule="auto"/>
        <w:jc w:val="both"/>
      </w:pPr>
      <w:r w:rsidRPr="00B24AB6">
        <w:t>Kahvehanenin olduğu sokak ile hamamın olduğu</w:t>
      </w:r>
      <w:r>
        <w:t xml:space="preserve"> sokak arasında geçişe elverişli, kestirme merdivenler bulunmaktadır.</w:t>
      </w:r>
    </w:p>
    <w:p w:rsidR="00B24AB6" w:rsidRDefault="00B24AB6" w:rsidP="00647E8B">
      <w:pPr>
        <w:pStyle w:val="ListeParagraf"/>
        <w:numPr>
          <w:ilvl w:val="0"/>
          <w:numId w:val="1"/>
        </w:numPr>
        <w:spacing w:line="360" w:lineRule="auto"/>
        <w:jc w:val="both"/>
      </w:pPr>
      <w:r>
        <w:t xml:space="preserve">Araca isabet eden beş altı kurşunun 3-4 tanesi arkadan isabet etmiştir. </w:t>
      </w:r>
    </w:p>
    <w:p w:rsidR="00CB6726" w:rsidRDefault="00CB6726" w:rsidP="00647E8B">
      <w:pPr>
        <w:pStyle w:val="ListeParagraf"/>
        <w:numPr>
          <w:ilvl w:val="0"/>
          <w:numId w:val="1"/>
        </w:numPr>
        <w:spacing w:line="360" w:lineRule="auto"/>
        <w:jc w:val="both"/>
      </w:pPr>
      <w:r>
        <w:t>Ölen taksici Ömür’ün sabıka kaydı bulunmaktadır.</w:t>
      </w:r>
    </w:p>
    <w:p w:rsidR="005E341C" w:rsidRDefault="00056B86" w:rsidP="00647E8B">
      <w:pPr>
        <w:pStyle w:val="ListeParagraf"/>
        <w:numPr>
          <w:ilvl w:val="0"/>
          <w:numId w:val="1"/>
        </w:numPr>
        <w:spacing w:line="360" w:lineRule="auto"/>
        <w:jc w:val="both"/>
      </w:pPr>
      <w:r>
        <w:t>Olayda parmak izi ve swap izine ulaşılamadığı gibi, ölen ve yaralanan kişiden çıkan kurşunlar da balistik incelemeye elverişli olmadığından, balistik incelemeye tabi tutulamamıştır. Bu yüzden bulunan tabanca ile çıkan kurşunlar da eşleştirilememiştir.</w:t>
      </w:r>
    </w:p>
    <w:p w:rsidR="00056B86" w:rsidRDefault="006B52AD" w:rsidP="005E341C">
      <w:pPr>
        <w:pStyle w:val="ListeParagraf"/>
        <w:numPr>
          <w:ilvl w:val="0"/>
          <w:numId w:val="1"/>
        </w:numPr>
        <w:spacing w:line="360" w:lineRule="auto"/>
        <w:jc w:val="both"/>
      </w:pPr>
      <w:r>
        <w:t>Olay Ağustos ayında</w:t>
      </w:r>
      <w:r w:rsidR="0099352C">
        <w:t>,</w:t>
      </w:r>
      <w:r>
        <w:t xml:space="preserve"> akş</w:t>
      </w:r>
      <w:r w:rsidR="005E341C">
        <w:t>am 20:30’da gerçekleşmiştir.</w:t>
      </w:r>
      <w:r w:rsidR="00056B86">
        <w:t xml:space="preserve">  </w:t>
      </w:r>
    </w:p>
    <w:p w:rsidR="00DE5C8A" w:rsidRDefault="00DE5C8A" w:rsidP="00DE5C8A">
      <w:pPr>
        <w:spacing w:line="360" w:lineRule="auto"/>
        <w:jc w:val="both"/>
      </w:pPr>
    </w:p>
    <w:p w:rsidR="008044BD" w:rsidRPr="00DE5C8A" w:rsidRDefault="00DE5C8A" w:rsidP="00DE5C8A">
      <w:pPr>
        <w:spacing w:line="360" w:lineRule="auto"/>
        <w:jc w:val="both"/>
      </w:pPr>
      <w:r>
        <w:t xml:space="preserve">   </w:t>
      </w:r>
    </w:p>
    <w:sectPr w:rsidR="008044BD" w:rsidRPr="00DE5C8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05" w:rsidRDefault="00D03D05" w:rsidP="00EA705D">
      <w:pPr>
        <w:spacing w:after="0" w:line="240" w:lineRule="auto"/>
      </w:pPr>
      <w:r>
        <w:separator/>
      </w:r>
    </w:p>
  </w:endnote>
  <w:endnote w:type="continuationSeparator" w:id="0">
    <w:p w:rsidR="00D03D05" w:rsidRDefault="00D03D05" w:rsidP="00E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05" w:rsidRDefault="00D03D05" w:rsidP="00EA705D">
      <w:pPr>
        <w:spacing w:after="0" w:line="240" w:lineRule="auto"/>
      </w:pPr>
      <w:r>
        <w:separator/>
      </w:r>
    </w:p>
  </w:footnote>
  <w:footnote w:type="continuationSeparator" w:id="0">
    <w:p w:rsidR="00D03D05" w:rsidRDefault="00D03D05" w:rsidP="00EA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419917"/>
      <w:docPartObj>
        <w:docPartGallery w:val="Page Numbers (Margins)"/>
        <w:docPartUnique/>
      </w:docPartObj>
    </w:sdtPr>
    <w:sdtEndPr/>
    <w:sdtContent>
      <w:p w:rsidR="00EA705D" w:rsidRDefault="00EA705D">
        <w:pPr>
          <w:pStyle w:val="stBilgi"/>
        </w:pPr>
        <w:r>
          <w:rPr>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05D" w:rsidRDefault="00EA705D">
                              <w:pPr>
                                <w:pBdr>
                                  <w:bottom w:val="single" w:sz="4" w:space="1" w:color="auto"/>
                                </w:pBdr>
                              </w:pPr>
                              <w:r>
                                <w:fldChar w:fldCharType="begin"/>
                              </w:r>
                              <w:r>
                                <w:instrText>PAGE   \* MERGEFORMAT</w:instrText>
                              </w:r>
                              <w:r>
                                <w:fldChar w:fldCharType="separate"/>
                              </w:r>
                              <w:r w:rsidR="005115D1">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Ccf&#10;bkSGAgAABwUAAA4AAAAAAAAAAAAAAAAALgIAAGRycy9lMm9Eb2MueG1sUEsBAi0AFAAGAAgAAAAh&#10;AHGmhoPcAAAABAEAAA8AAAAAAAAAAAAAAAAA4AQAAGRycy9kb3ducmV2LnhtbFBLBQYAAAAABAAE&#10;APMAAADpBQAAAAA=&#10;" o:allowincell="f" stroked="f">
                  <v:textbox>
                    <w:txbxContent>
                      <w:p w:rsidR="00EA705D" w:rsidRDefault="00EA705D">
                        <w:pPr>
                          <w:pBdr>
                            <w:bottom w:val="single" w:sz="4" w:space="1" w:color="auto"/>
                          </w:pBdr>
                        </w:pPr>
                        <w:r>
                          <w:fldChar w:fldCharType="begin"/>
                        </w:r>
                        <w:r>
                          <w:instrText>PAGE   \* MERGEFORMAT</w:instrText>
                        </w:r>
                        <w:r>
                          <w:fldChar w:fldCharType="separate"/>
                        </w:r>
                        <w:r w:rsidR="005115D1">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9A6"/>
    <w:multiLevelType w:val="hybridMultilevel"/>
    <w:tmpl w:val="AC9415AC"/>
    <w:lvl w:ilvl="0" w:tplc="D1E244D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8A"/>
    <w:rsid w:val="00024080"/>
    <w:rsid w:val="00056B86"/>
    <w:rsid w:val="0007104D"/>
    <w:rsid w:val="00200EAF"/>
    <w:rsid w:val="002324A3"/>
    <w:rsid w:val="00265C78"/>
    <w:rsid w:val="00265C7D"/>
    <w:rsid w:val="00303D22"/>
    <w:rsid w:val="00306DCD"/>
    <w:rsid w:val="003A30A9"/>
    <w:rsid w:val="003A4D5D"/>
    <w:rsid w:val="003A7730"/>
    <w:rsid w:val="003D593B"/>
    <w:rsid w:val="00442B4C"/>
    <w:rsid w:val="00443049"/>
    <w:rsid w:val="00445AD7"/>
    <w:rsid w:val="00453AC7"/>
    <w:rsid w:val="00480FB6"/>
    <w:rsid w:val="004A6128"/>
    <w:rsid w:val="005115D1"/>
    <w:rsid w:val="005C0C6E"/>
    <w:rsid w:val="005C2D26"/>
    <w:rsid w:val="005E341C"/>
    <w:rsid w:val="00662B6D"/>
    <w:rsid w:val="00676413"/>
    <w:rsid w:val="00685AF9"/>
    <w:rsid w:val="006B52AD"/>
    <w:rsid w:val="006F0740"/>
    <w:rsid w:val="007212FE"/>
    <w:rsid w:val="00753C4D"/>
    <w:rsid w:val="0078100A"/>
    <w:rsid w:val="007D1A0D"/>
    <w:rsid w:val="007E77B3"/>
    <w:rsid w:val="0081294A"/>
    <w:rsid w:val="00835895"/>
    <w:rsid w:val="00890520"/>
    <w:rsid w:val="008C24D7"/>
    <w:rsid w:val="00911041"/>
    <w:rsid w:val="0096487B"/>
    <w:rsid w:val="0099352C"/>
    <w:rsid w:val="009C0263"/>
    <w:rsid w:val="009D633B"/>
    <w:rsid w:val="00A21119"/>
    <w:rsid w:val="00A741E4"/>
    <w:rsid w:val="00AB2DC1"/>
    <w:rsid w:val="00B24AB6"/>
    <w:rsid w:val="00C21302"/>
    <w:rsid w:val="00C46C93"/>
    <w:rsid w:val="00CA1616"/>
    <w:rsid w:val="00CB6726"/>
    <w:rsid w:val="00CD4868"/>
    <w:rsid w:val="00D03D05"/>
    <w:rsid w:val="00D83063"/>
    <w:rsid w:val="00DB5A34"/>
    <w:rsid w:val="00DD4757"/>
    <w:rsid w:val="00DE5C8A"/>
    <w:rsid w:val="00E24645"/>
    <w:rsid w:val="00E34858"/>
    <w:rsid w:val="00E47DA2"/>
    <w:rsid w:val="00EA705D"/>
    <w:rsid w:val="00EE4F90"/>
    <w:rsid w:val="00EF33F9"/>
    <w:rsid w:val="00F2281F"/>
    <w:rsid w:val="00F81962"/>
    <w:rsid w:val="00FA1586"/>
    <w:rsid w:val="00FB4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3F099"/>
  <w15:chartTrackingRefBased/>
  <w15:docId w15:val="{37B295B8-70AF-456F-8599-18CE6E65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tr-TR" w:eastAsia="en-US" w:bidi="ar-SA"/>
      </w:rPr>
    </w:rPrDefault>
    <w:pPrDefault>
      <w:pPr>
        <w:spacing w:before="120"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160" w:line="259" w:lineRule="auto"/>
      <w:ind w:firstLine="0"/>
      <w:jc w:val="left"/>
    </w:pPr>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4AB6"/>
    <w:pPr>
      <w:ind w:left="720"/>
      <w:contextualSpacing/>
    </w:pPr>
  </w:style>
  <w:style w:type="paragraph" w:styleId="BalonMetni">
    <w:name w:val="Balloon Text"/>
    <w:basedOn w:val="Normal"/>
    <w:link w:val="BalonMetniChar"/>
    <w:uiPriority w:val="99"/>
    <w:semiHidden/>
    <w:unhideWhenUsed/>
    <w:rsid w:val="00EA70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705D"/>
    <w:rPr>
      <w:rFonts w:ascii="Segoe UI" w:hAnsi="Segoe UI" w:cs="Segoe UI"/>
      <w:noProof/>
      <w:sz w:val="18"/>
      <w:szCs w:val="18"/>
    </w:rPr>
  </w:style>
  <w:style w:type="paragraph" w:styleId="stBilgi">
    <w:name w:val="header"/>
    <w:basedOn w:val="Normal"/>
    <w:link w:val="stBilgiChar"/>
    <w:uiPriority w:val="99"/>
    <w:unhideWhenUsed/>
    <w:rsid w:val="00EA70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705D"/>
    <w:rPr>
      <w:noProof/>
    </w:rPr>
  </w:style>
  <w:style w:type="paragraph" w:styleId="AltBilgi">
    <w:name w:val="footer"/>
    <w:basedOn w:val="Normal"/>
    <w:link w:val="AltBilgiChar"/>
    <w:uiPriority w:val="99"/>
    <w:unhideWhenUsed/>
    <w:rsid w:val="00EA70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705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6F63-9C97-4990-834D-B8677942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1883</Words>
  <Characters>10735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Cem Şenol</cp:lastModifiedBy>
  <cp:revision>47</cp:revision>
  <cp:lastPrinted>2018-12-17T10:01:00Z</cp:lastPrinted>
  <dcterms:created xsi:type="dcterms:W3CDTF">2018-12-17T07:52:00Z</dcterms:created>
  <dcterms:modified xsi:type="dcterms:W3CDTF">2021-03-31T11:20:00Z</dcterms:modified>
</cp:coreProperties>
</file>