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sz w:val="22"/>
          <w:szCs w:val="22"/>
          <w:lang w:eastAsia="en-US"/>
        </w:rPr>
        <w:id w:val="-320578050"/>
        <w:docPartObj>
          <w:docPartGallery w:val="Table of Contents"/>
          <w:docPartUnique/>
        </w:docPartObj>
      </w:sdtPr>
      <w:sdtEndPr>
        <w:rPr>
          <w:bCs/>
        </w:rPr>
      </w:sdtEndPr>
      <w:sdtContent>
        <w:p w:rsidR="00460F01" w:rsidRDefault="00460F01">
          <w:pPr>
            <w:pStyle w:val="TBal"/>
            <w:rPr>
              <w:rFonts w:asciiTheme="minorHAnsi" w:eastAsiaTheme="minorHAnsi" w:hAnsiTheme="minorHAnsi" w:cstheme="minorBidi"/>
              <w:b w:val="0"/>
              <w:sz w:val="22"/>
              <w:szCs w:val="22"/>
              <w:lang w:eastAsia="en-US"/>
            </w:rPr>
          </w:pPr>
        </w:p>
        <w:p w:rsidR="00460F01" w:rsidRPr="00460F01" w:rsidRDefault="00460F01" w:rsidP="00460F01">
          <w:pPr>
            <w:spacing w:after="0"/>
            <w:jc w:val="center"/>
            <w:rPr>
              <w:rFonts w:ascii="Times New Roman" w:hAnsi="Times New Roman" w:cs="Times New Roman"/>
              <w:b/>
            </w:rPr>
          </w:pPr>
          <w:r w:rsidRPr="00460F01">
            <w:rPr>
              <w:rFonts w:ascii="Times New Roman" w:hAnsi="Times New Roman" w:cs="Times New Roman"/>
              <w:b/>
            </w:rPr>
            <w:t>T.C.</w:t>
          </w:r>
        </w:p>
        <w:p w:rsidR="00460F01" w:rsidRPr="00460F01" w:rsidRDefault="00460F01" w:rsidP="00460F01">
          <w:pPr>
            <w:spacing w:after="0"/>
            <w:jc w:val="center"/>
            <w:rPr>
              <w:rFonts w:ascii="Times New Roman" w:hAnsi="Times New Roman" w:cs="Times New Roman"/>
              <w:b/>
            </w:rPr>
          </w:pPr>
          <w:r w:rsidRPr="00460F01">
            <w:rPr>
              <w:rFonts w:ascii="Times New Roman" w:hAnsi="Times New Roman" w:cs="Times New Roman"/>
              <w:b/>
            </w:rPr>
            <w:t>ATATÜRK ÜNİVERSİTESİ</w:t>
          </w:r>
        </w:p>
        <w:p w:rsidR="00460F01" w:rsidRPr="00460F01" w:rsidRDefault="00460F01" w:rsidP="00460F01">
          <w:pPr>
            <w:spacing w:after="0"/>
            <w:jc w:val="center"/>
            <w:rPr>
              <w:rFonts w:ascii="Times New Roman" w:hAnsi="Times New Roman" w:cs="Times New Roman"/>
              <w:b/>
            </w:rPr>
          </w:pPr>
          <w:r w:rsidRPr="00460F01">
            <w:rPr>
              <w:rFonts w:ascii="Times New Roman" w:hAnsi="Times New Roman" w:cs="Times New Roman"/>
              <w:b/>
            </w:rPr>
            <w:t>TÜRKİYAT ARAŞTIRMALARI ENSTİTÜSÜ</w:t>
          </w:r>
        </w:p>
        <w:p w:rsidR="00460F01" w:rsidRPr="00460F01" w:rsidRDefault="00460F01" w:rsidP="00460F01">
          <w:pPr>
            <w:spacing w:after="0"/>
            <w:jc w:val="center"/>
            <w:rPr>
              <w:rFonts w:ascii="Times New Roman" w:hAnsi="Times New Roman" w:cs="Times New Roman"/>
              <w:b/>
            </w:rPr>
          </w:pPr>
          <w:r w:rsidRPr="00460F01">
            <w:rPr>
              <w:rFonts w:ascii="Times New Roman" w:hAnsi="Times New Roman" w:cs="Times New Roman"/>
              <w:b/>
            </w:rPr>
            <w:t>TÜRK TARİHİ ANABİLİM DALI</w:t>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b/>
            </w:rPr>
            <w:br/>
            <w:t>Kerr</w:t>
          </w:r>
          <w:bookmarkStart w:id="0" w:name="_GoBack"/>
          <w:bookmarkEnd w:id="0"/>
          <w:r w:rsidRPr="00460F01">
            <w:rPr>
              <w:rFonts w:ascii="Times New Roman" w:hAnsi="Times New Roman" w:cs="Times New Roman"/>
              <w:b/>
            </w:rPr>
            <w:t>a ALTUĞ</w:t>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b/>
              <w:sz w:val="28"/>
            </w:rPr>
            <w:t>ORTA ÇAĞ TÜRK TARİHİNİN KAYNAKLARI</w:t>
          </w:r>
          <w:r w:rsidRPr="00460F01">
            <w:rPr>
              <w:rFonts w:ascii="Times New Roman" w:hAnsi="Times New Roman" w:cs="Times New Roman"/>
              <w:b/>
              <w:sz w:val="28"/>
            </w:rPr>
            <w:br/>
          </w:r>
          <w:r w:rsidRPr="00460F01">
            <w:rPr>
              <w:rFonts w:ascii="Times New Roman" w:hAnsi="Times New Roman" w:cs="Times New Roman"/>
              <w:b/>
              <w:sz w:val="28"/>
            </w:rPr>
            <w:br/>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b/>
            </w:rPr>
            <w:br/>
            <w:t>DOKTORA SEMİNERİ</w:t>
          </w:r>
        </w:p>
        <w:p w:rsidR="00460F01" w:rsidRPr="00460F01" w:rsidRDefault="00460F01" w:rsidP="00460F01">
          <w:pPr>
            <w:spacing w:after="0"/>
            <w:jc w:val="center"/>
            <w:rPr>
              <w:rFonts w:ascii="Times New Roman" w:hAnsi="Times New Roman" w:cs="Times New Roman"/>
              <w:b/>
            </w:rPr>
          </w:pPr>
        </w:p>
        <w:p w:rsidR="00460F01" w:rsidRPr="00460F01" w:rsidRDefault="00460F01" w:rsidP="00460F01">
          <w:pPr>
            <w:spacing w:after="0"/>
            <w:jc w:val="center"/>
            <w:rPr>
              <w:rFonts w:ascii="Times New Roman" w:hAnsi="Times New Roman" w:cs="Times New Roman"/>
              <w:b/>
            </w:rPr>
          </w:pPr>
          <w:r w:rsidRPr="00460F01">
            <w:rPr>
              <w:rFonts w:ascii="Times New Roman" w:hAnsi="Times New Roman" w:cs="Times New Roman"/>
              <w:b/>
            </w:rPr>
            <w:t>DANIŞMAN: DR. ÖĞR. ÜYESİ GÜRSOY SOLMAZ</w:t>
          </w:r>
        </w:p>
        <w:p w:rsidR="00460F01" w:rsidRPr="00460F01" w:rsidRDefault="00460F01" w:rsidP="00460F01">
          <w:pPr>
            <w:spacing w:after="0"/>
            <w:jc w:val="center"/>
            <w:rPr>
              <w:rFonts w:ascii="Times New Roman" w:hAnsi="Times New Roman" w:cs="Times New Roman"/>
              <w:b/>
            </w:rPr>
          </w:pPr>
        </w:p>
        <w:p w:rsidR="00460F01" w:rsidRDefault="00460F01" w:rsidP="00460F01">
          <w:pPr>
            <w:spacing w:after="0"/>
            <w:jc w:val="center"/>
            <w:rPr>
              <w:b/>
            </w:rPr>
          </w:pPr>
        </w:p>
        <w:p w:rsidR="00460F01" w:rsidRPr="00460F01" w:rsidRDefault="00460F01" w:rsidP="00460F01">
          <w:pPr>
            <w:spacing w:after="0"/>
            <w:jc w:val="center"/>
            <w:rPr>
              <w:rFonts w:ascii="Times New Roman" w:hAnsi="Times New Roman" w:cs="Times New Roman"/>
              <w:b/>
            </w:rPr>
          </w:pPr>
          <w:r w:rsidRPr="00460F01">
            <w:rPr>
              <w:rFonts w:ascii="Times New Roman" w:hAnsi="Times New Roman" w:cs="Times New Roman"/>
              <w:b/>
            </w:rPr>
            <w:t>ERZURUM-2019</w:t>
          </w:r>
          <w:r w:rsidRPr="00460F01">
            <w:rPr>
              <w:rFonts w:ascii="Times New Roman" w:hAnsi="Times New Roman" w:cs="Times New Roman"/>
              <w:b/>
            </w:rPr>
            <w:br/>
          </w:r>
          <w:r w:rsidRPr="00460F01">
            <w:rPr>
              <w:rFonts w:ascii="Times New Roman" w:hAnsi="Times New Roman" w:cs="Times New Roman"/>
              <w:b/>
            </w:rPr>
            <w:br/>
          </w:r>
          <w:r w:rsidRPr="00460F01">
            <w:rPr>
              <w:rFonts w:ascii="Times New Roman" w:hAnsi="Times New Roman" w:cs="Times New Roman"/>
            </w:rPr>
            <w:br w:type="page"/>
          </w:r>
        </w:p>
        <w:p w:rsidR="00075455" w:rsidRDefault="00075455">
          <w:pPr>
            <w:pStyle w:val="TBal"/>
          </w:pPr>
          <w:r>
            <w:lastRenderedPageBreak/>
            <w:t>İçindekiler</w:t>
          </w:r>
        </w:p>
        <w:p w:rsidR="00075455" w:rsidRDefault="00075455">
          <w:pPr>
            <w:pStyle w:val="T1"/>
            <w:tabs>
              <w:tab w:val="right" w:leader="dot" w:pos="9062"/>
            </w:tabs>
            <w:rPr>
              <w:noProof/>
            </w:rPr>
          </w:pPr>
          <w:r>
            <w:fldChar w:fldCharType="begin"/>
          </w:r>
          <w:r>
            <w:instrText xml:space="preserve"> TOC \o "1-3" \h \z \u </w:instrText>
          </w:r>
          <w:r>
            <w:fldChar w:fldCharType="separate"/>
          </w:r>
          <w:hyperlink w:anchor="_Toc11320107" w:history="1">
            <w:r w:rsidRPr="00D053B3">
              <w:rPr>
                <w:rStyle w:val="Kpr"/>
                <w:noProof/>
              </w:rPr>
              <w:t>KAYNAKLAR</w:t>
            </w:r>
            <w:r>
              <w:rPr>
                <w:noProof/>
                <w:webHidden/>
              </w:rPr>
              <w:tab/>
            </w:r>
            <w:r>
              <w:rPr>
                <w:noProof/>
                <w:webHidden/>
              </w:rPr>
              <w:fldChar w:fldCharType="begin"/>
            </w:r>
            <w:r>
              <w:rPr>
                <w:noProof/>
                <w:webHidden/>
              </w:rPr>
              <w:instrText xml:space="preserve"> PAGEREF _Toc11320107 \h </w:instrText>
            </w:r>
            <w:r>
              <w:rPr>
                <w:noProof/>
                <w:webHidden/>
              </w:rPr>
            </w:r>
            <w:r>
              <w:rPr>
                <w:noProof/>
                <w:webHidden/>
              </w:rPr>
              <w:fldChar w:fldCharType="separate"/>
            </w:r>
            <w:r>
              <w:rPr>
                <w:noProof/>
                <w:webHidden/>
              </w:rPr>
              <w:t>2</w:t>
            </w:r>
            <w:r>
              <w:rPr>
                <w:noProof/>
                <w:webHidden/>
              </w:rPr>
              <w:fldChar w:fldCharType="end"/>
            </w:r>
          </w:hyperlink>
        </w:p>
        <w:p w:rsidR="00075455" w:rsidRDefault="00774108">
          <w:pPr>
            <w:pStyle w:val="T1"/>
            <w:tabs>
              <w:tab w:val="right" w:leader="dot" w:pos="9062"/>
            </w:tabs>
            <w:rPr>
              <w:noProof/>
            </w:rPr>
          </w:pPr>
          <w:hyperlink w:anchor="_Toc11320108" w:history="1">
            <w:r w:rsidR="00075455" w:rsidRPr="00D053B3">
              <w:rPr>
                <w:rStyle w:val="Kpr"/>
                <w:noProof/>
              </w:rPr>
              <w:t>1. MÜNŞEÂT MECMUÂLARI</w:t>
            </w:r>
            <w:r w:rsidR="00075455">
              <w:rPr>
                <w:noProof/>
                <w:webHidden/>
              </w:rPr>
              <w:tab/>
            </w:r>
            <w:r w:rsidR="00075455">
              <w:rPr>
                <w:noProof/>
                <w:webHidden/>
              </w:rPr>
              <w:fldChar w:fldCharType="begin"/>
            </w:r>
            <w:r w:rsidR="00075455">
              <w:rPr>
                <w:noProof/>
                <w:webHidden/>
              </w:rPr>
              <w:instrText xml:space="preserve"> PAGEREF _Toc11320108 \h </w:instrText>
            </w:r>
            <w:r w:rsidR="00075455">
              <w:rPr>
                <w:noProof/>
                <w:webHidden/>
              </w:rPr>
            </w:r>
            <w:r w:rsidR="00075455">
              <w:rPr>
                <w:noProof/>
                <w:webHidden/>
              </w:rPr>
              <w:fldChar w:fldCharType="separate"/>
            </w:r>
            <w:r w:rsidR="00075455">
              <w:rPr>
                <w:noProof/>
                <w:webHidden/>
              </w:rPr>
              <w:t>2</w:t>
            </w:r>
            <w:r w:rsidR="00075455">
              <w:rPr>
                <w:noProof/>
                <w:webHidden/>
              </w:rPr>
              <w:fldChar w:fldCharType="end"/>
            </w:r>
          </w:hyperlink>
        </w:p>
        <w:p w:rsidR="00075455" w:rsidRDefault="00774108">
          <w:pPr>
            <w:pStyle w:val="T2"/>
            <w:tabs>
              <w:tab w:val="right" w:leader="dot" w:pos="9062"/>
            </w:tabs>
            <w:rPr>
              <w:noProof/>
            </w:rPr>
          </w:pPr>
          <w:hyperlink w:anchor="_Toc11320109" w:history="1">
            <w:r w:rsidR="00075455" w:rsidRPr="00D053B3">
              <w:rPr>
                <w:rStyle w:val="Kpr"/>
                <w:noProof/>
              </w:rPr>
              <w:t>1.1.Ebkârü’l-efkâr fi’r-resâil ve’l-eş‘âr:</w:t>
            </w:r>
            <w:r w:rsidR="00075455">
              <w:rPr>
                <w:noProof/>
                <w:webHidden/>
              </w:rPr>
              <w:tab/>
            </w:r>
            <w:r w:rsidR="00075455">
              <w:rPr>
                <w:noProof/>
                <w:webHidden/>
              </w:rPr>
              <w:fldChar w:fldCharType="begin"/>
            </w:r>
            <w:r w:rsidR="00075455">
              <w:rPr>
                <w:noProof/>
                <w:webHidden/>
              </w:rPr>
              <w:instrText xml:space="preserve"> PAGEREF _Toc11320109 \h </w:instrText>
            </w:r>
            <w:r w:rsidR="00075455">
              <w:rPr>
                <w:noProof/>
                <w:webHidden/>
              </w:rPr>
            </w:r>
            <w:r w:rsidR="00075455">
              <w:rPr>
                <w:noProof/>
                <w:webHidden/>
              </w:rPr>
              <w:fldChar w:fldCharType="separate"/>
            </w:r>
            <w:r w:rsidR="00075455">
              <w:rPr>
                <w:noProof/>
                <w:webHidden/>
              </w:rPr>
              <w:t>3</w:t>
            </w:r>
            <w:r w:rsidR="00075455">
              <w:rPr>
                <w:noProof/>
                <w:webHidden/>
              </w:rPr>
              <w:fldChar w:fldCharType="end"/>
            </w:r>
          </w:hyperlink>
        </w:p>
        <w:p w:rsidR="00075455" w:rsidRDefault="00774108">
          <w:pPr>
            <w:pStyle w:val="T2"/>
            <w:tabs>
              <w:tab w:val="right" w:leader="dot" w:pos="9062"/>
            </w:tabs>
            <w:rPr>
              <w:noProof/>
            </w:rPr>
          </w:pPr>
          <w:hyperlink w:anchor="_Toc11320110" w:history="1">
            <w:r w:rsidR="00075455" w:rsidRPr="00D053B3">
              <w:rPr>
                <w:rStyle w:val="Kpr"/>
                <w:noProof/>
              </w:rPr>
              <w:t>1.2.Arâisü’l-havâtır ve nefâisü’n-nevâdir:</w:t>
            </w:r>
            <w:r w:rsidR="00075455">
              <w:rPr>
                <w:noProof/>
                <w:webHidden/>
              </w:rPr>
              <w:tab/>
            </w:r>
            <w:r w:rsidR="00075455">
              <w:rPr>
                <w:noProof/>
                <w:webHidden/>
              </w:rPr>
              <w:fldChar w:fldCharType="begin"/>
            </w:r>
            <w:r w:rsidR="00075455">
              <w:rPr>
                <w:noProof/>
                <w:webHidden/>
              </w:rPr>
              <w:instrText xml:space="preserve"> PAGEREF _Toc11320110 \h </w:instrText>
            </w:r>
            <w:r w:rsidR="00075455">
              <w:rPr>
                <w:noProof/>
                <w:webHidden/>
              </w:rPr>
            </w:r>
            <w:r w:rsidR="00075455">
              <w:rPr>
                <w:noProof/>
                <w:webHidden/>
              </w:rPr>
              <w:fldChar w:fldCharType="separate"/>
            </w:r>
            <w:r w:rsidR="00075455">
              <w:rPr>
                <w:noProof/>
                <w:webHidden/>
              </w:rPr>
              <w:t>3</w:t>
            </w:r>
            <w:r w:rsidR="00075455">
              <w:rPr>
                <w:noProof/>
                <w:webHidden/>
              </w:rPr>
              <w:fldChar w:fldCharType="end"/>
            </w:r>
          </w:hyperlink>
        </w:p>
        <w:p w:rsidR="00075455" w:rsidRDefault="00774108">
          <w:pPr>
            <w:pStyle w:val="T2"/>
            <w:tabs>
              <w:tab w:val="right" w:leader="dot" w:pos="9062"/>
            </w:tabs>
            <w:rPr>
              <w:noProof/>
            </w:rPr>
          </w:pPr>
          <w:hyperlink w:anchor="_Toc11320111" w:history="1">
            <w:r w:rsidR="00075455" w:rsidRPr="00D053B3">
              <w:rPr>
                <w:rStyle w:val="Kpr"/>
                <w:noProof/>
              </w:rPr>
              <w:t>1.3.Umdetü’l-bülegâ ve Uddetü’l-füsahâ:</w:t>
            </w:r>
            <w:r w:rsidR="00075455">
              <w:rPr>
                <w:noProof/>
                <w:webHidden/>
              </w:rPr>
              <w:tab/>
            </w:r>
            <w:r w:rsidR="00075455">
              <w:rPr>
                <w:noProof/>
                <w:webHidden/>
              </w:rPr>
              <w:fldChar w:fldCharType="begin"/>
            </w:r>
            <w:r w:rsidR="00075455">
              <w:rPr>
                <w:noProof/>
                <w:webHidden/>
              </w:rPr>
              <w:instrText xml:space="preserve"> PAGEREF _Toc11320111 \h </w:instrText>
            </w:r>
            <w:r w:rsidR="00075455">
              <w:rPr>
                <w:noProof/>
                <w:webHidden/>
              </w:rPr>
            </w:r>
            <w:r w:rsidR="00075455">
              <w:rPr>
                <w:noProof/>
                <w:webHidden/>
              </w:rPr>
              <w:fldChar w:fldCharType="separate"/>
            </w:r>
            <w:r w:rsidR="00075455">
              <w:rPr>
                <w:noProof/>
                <w:webHidden/>
              </w:rPr>
              <w:t>3</w:t>
            </w:r>
            <w:r w:rsidR="00075455">
              <w:rPr>
                <w:noProof/>
                <w:webHidden/>
              </w:rPr>
              <w:fldChar w:fldCharType="end"/>
            </w:r>
          </w:hyperlink>
        </w:p>
        <w:p w:rsidR="00075455" w:rsidRDefault="00774108">
          <w:pPr>
            <w:pStyle w:val="T2"/>
            <w:tabs>
              <w:tab w:val="right" w:leader="dot" w:pos="9062"/>
            </w:tabs>
            <w:rPr>
              <w:noProof/>
            </w:rPr>
          </w:pPr>
          <w:hyperlink w:anchor="_Toc11320112" w:history="1">
            <w:r w:rsidR="00075455" w:rsidRPr="00D053B3">
              <w:rPr>
                <w:rStyle w:val="Kpr"/>
                <w:noProof/>
              </w:rPr>
              <w:t>1.4.Münşeât-ı Reşîdüddin Vatvât:</w:t>
            </w:r>
            <w:r w:rsidR="00075455">
              <w:rPr>
                <w:noProof/>
                <w:webHidden/>
              </w:rPr>
              <w:tab/>
            </w:r>
            <w:r w:rsidR="00075455">
              <w:rPr>
                <w:noProof/>
                <w:webHidden/>
              </w:rPr>
              <w:fldChar w:fldCharType="begin"/>
            </w:r>
            <w:r w:rsidR="00075455">
              <w:rPr>
                <w:noProof/>
                <w:webHidden/>
              </w:rPr>
              <w:instrText xml:space="preserve"> PAGEREF _Toc11320112 \h </w:instrText>
            </w:r>
            <w:r w:rsidR="00075455">
              <w:rPr>
                <w:noProof/>
                <w:webHidden/>
              </w:rPr>
            </w:r>
            <w:r w:rsidR="00075455">
              <w:rPr>
                <w:noProof/>
                <w:webHidden/>
              </w:rPr>
              <w:fldChar w:fldCharType="separate"/>
            </w:r>
            <w:r w:rsidR="00075455">
              <w:rPr>
                <w:noProof/>
                <w:webHidden/>
              </w:rPr>
              <w:t>4</w:t>
            </w:r>
            <w:r w:rsidR="00075455">
              <w:rPr>
                <w:noProof/>
                <w:webHidden/>
              </w:rPr>
              <w:fldChar w:fldCharType="end"/>
            </w:r>
          </w:hyperlink>
        </w:p>
        <w:p w:rsidR="00075455" w:rsidRDefault="00774108">
          <w:pPr>
            <w:pStyle w:val="T2"/>
            <w:tabs>
              <w:tab w:val="right" w:leader="dot" w:pos="9062"/>
            </w:tabs>
            <w:rPr>
              <w:noProof/>
            </w:rPr>
          </w:pPr>
          <w:hyperlink w:anchor="_Toc11320113" w:history="1">
            <w:r w:rsidR="00075455" w:rsidRPr="00D053B3">
              <w:rPr>
                <w:rStyle w:val="Kpr"/>
                <w:noProof/>
              </w:rPr>
              <w:t>1.5.et-Tevessül ile’t-teressül:</w:t>
            </w:r>
            <w:r w:rsidR="00075455">
              <w:rPr>
                <w:noProof/>
                <w:webHidden/>
              </w:rPr>
              <w:tab/>
            </w:r>
            <w:r w:rsidR="00075455">
              <w:rPr>
                <w:noProof/>
                <w:webHidden/>
              </w:rPr>
              <w:fldChar w:fldCharType="begin"/>
            </w:r>
            <w:r w:rsidR="00075455">
              <w:rPr>
                <w:noProof/>
                <w:webHidden/>
              </w:rPr>
              <w:instrText xml:space="preserve"> PAGEREF _Toc11320113 \h </w:instrText>
            </w:r>
            <w:r w:rsidR="00075455">
              <w:rPr>
                <w:noProof/>
                <w:webHidden/>
              </w:rPr>
            </w:r>
            <w:r w:rsidR="00075455">
              <w:rPr>
                <w:noProof/>
                <w:webHidden/>
              </w:rPr>
              <w:fldChar w:fldCharType="separate"/>
            </w:r>
            <w:r w:rsidR="00075455">
              <w:rPr>
                <w:noProof/>
                <w:webHidden/>
              </w:rPr>
              <w:t>4</w:t>
            </w:r>
            <w:r w:rsidR="00075455">
              <w:rPr>
                <w:noProof/>
                <w:webHidden/>
              </w:rPr>
              <w:fldChar w:fldCharType="end"/>
            </w:r>
          </w:hyperlink>
        </w:p>
        <w:p w:rsidR="00075455" w:rsidRDefault="00774108">
          <w:pPr>
            <w:pStyle w:val="T2"/>
            <w:tabs>
              <w:tab w:val="right" w:leader="dot" w:pos="9062"/>
            </w:tabs>
            <w:rPr>
              <w:noProof/>
            </w:rPr>
          </w:pPr>
          <w:hyperlink w:anchor="_Toc11320114" w:history="1">
            <w:r w:rsidR="00075455" w:rsidRPr="00D053B3">
              <w:rPr>
                <w:rStyle w:val="Kpr"/>
                <w:noProof/>
              </w:rPr>
              <w:t>1.6.‘Atebetü’l-ketebe:</w:t>
            </w:r>
            <w:r w:rsidR="00075455">
              <w:rPr>
                <w:noProof/>
                <w:webHidden/>
              </w:rPr>
              <w:tab/>
            </w:r>
            <w:r w:rsidR="00075455">
              <w:rPr>
                <w:noProof/>
                <w:webHidden/>
              </w:rPr>
              <w:fldChar w:fldCharType="begin"/>
            </w:r>
            <w:r w:rsidR="00075455">
              <w:rPr>
                <w:noProof/>
                <w:webHidden/>
              </w:rPr>
              <w:instrText xml:space="preserve"> PAGEREF _Toc11320114 \h </w:instrText>
            </w:r>
            <w:r w:rsidR="00075455">
              <w:rPr>
                <w:noProof/>
                <w:webHidden/>
              </w:rPr>
            </w:r>
            <w:r w:rsidR="00075455">
              <w:rPr>
                <w:noProof/>
                <w:webHidden/>
              </w:rPr>
              <w:fldChar w:fldCharType="separate"/>
            </w:r>
            <w:r w:rsidR="00075455">
              <w:rPr>
                <w:noProof/>
                <w:webHidden/>
              </w:rPr>
              <w:t>4</w:t>
            </w:r>
            <w:r w:rsidR="00075455">
              <w:rPr>
                <w:noProof/>
                <w:webHidden/>
              </w:rPr>
              <w:fldChar w:fldCharType="end"/>
            </w:r>
          </w:hyperlink>
        </w:p>
        <w:p w:rsidR="00075455" w:rsidRDefault="00774108">
          <w:pPr>
            <w:pStyle w:val="T1"/>
            <w:tabs>
              <w:tab w:val="right" w:leader="dot" w:pos="9062"/>
            </w:tabs>
            <w:rPr>
              <w:noProof/>
            </w:rPr>
          </w:pPr>
          <w:hyperlink w:anchor="_Toc11320115" w:history="1">
            <w:r w:rsidR="00075455" w:rsidRPr="00D053B3">
              <w:rPr>
                <w:rStyle w:val="Kpr"/>
                <w:noProof/>
              </w:rPr>
              <w:t>2. VAKAYİNÂMELER</w:t>
            </w:r>
            <w:r w:rsidR="00075455">
              <w:rPr>
                <w:noProof/>
                <w:webHidden/>
              </w:rPr>
              <w:tab/>
            </w:r>
            <w:r w:rsidR="00075455">
              <w:rPr>
                <w:noProof/>
                <w:webHidden/>
              </w:rPr>
              <w:fldChar w:fldCharType="begin"/>
            </w:r>
            <w:r w:rsidR="00075455">
              <w:rPr>
                <w:noProof/>
                <w:webHidden/>
              </w:rPr>
              <w:instrText xml:space="preserve"> PAGEREF _Toc11320115 \h </w:instrText>
            </w:r>
            <w:r w:rsidR="00075455">
              <w:rPr>
                <w:noProof/>
                <w:webHidden/>
              </w:rPr>
            </w:r>
            <w:r w:rsidR="00075455">
              <w:rPr>
                <w:noProof/>
                <w:webHidden/>
              </w:rPr>
              <w:fldChar w:fldCharType="separate"/>
            </w:r>
            <w:r w:rsidR="00075455">
              <w:rPr>
                <w:noProof/>
                <w:webHidden/>
              </w:rPr>
              <w:t>4</w:t>
            </w:r>
            <w:r w:rsidR="00075455">
              <w:rPr>
                <w:noProof/>
                <w:webHidden/>
              </w:rPr>
              <w:fldChar w:fldCharType="end"/>
            </w:r>
          </w:hyperlink>
        </w:p>
        <w:p w:rsidR="00075455" w:rsidRDefault="00774108">
          <w:pPr>
            <w:pStyle w:val="T2"/>
            <w:tabs>
              <w:tab w:val="right" w:leader="dot" w:pos="9062"/>
            </w:tabs>
            <w:rPr>
              <w:noProof/>
            </w:rPr>
          </w:pPr>
          <w:hyperlink w:anchor="_Toc11320116" w:history="1">
            <w:r w:rsidR="00075455" w:rsidRPr="00D053B3">
              <w:rPr>
                <w:rStyle w:val="Kpr"/>
                <w:noProof/>
              </w:rPr>
              <w:t>A. Türkçe Kaynaklar</w:t>
            </w:r>
            <w:r w:rsidR="00075455">
              <w:rPr>
                <w:noProof/>
                <w:webHidden/>
              </w:rPr>
              <w:tab/>
            </w:r>
            <w:r w:rsidR="00075455">
              <w:rPr>
                <w:noProof/>
                <w:webHidden/>
              </w:rPr>
              <w:fldChar w:fldCharType="begin"/>
            </w:r>
            <w:r w:rsidR="00075455">
              <w:rPr>
                <w:noProof/>
                <w:webHidden/>
              </w:rPr>
              <w:instrText xml:space="preserve"> PAGEREF _Toc11320116 \h </w:instrText>
            </w:r>
            <w:r w:rsidR="00075455">
              <w:rPr>
                <w:noProof/>
                <w:webHidden/>
              </w:rPr>
            </w:r>
            <w:r w:rsidR="00075455">
              <w:rPr>
                <w:noProof/>
                <w:webHidden/>
              </w:rPr>
              <w:fldChar w:fldCharType="separate"/>
            </w:r>
            <w:r w:rsidR="00075455">
              <w:rPr>
                <w:noProof/>
                <w:webHidden/>
              </w:rPr>
              <w:t>4</w:t>
            </w:r>
            <w:r w:rsidR="00075455">
              <w:rPr>
                <w:noProof/>
                <w:webHidden/>
              </w:rPr>
              <w:fldChar w:fldCharType="end"/>
            </w:r>
          </w:hyperlink>
        </w:p>
        <w:p w:rsidR="00075455" w:rsidRDefault="00774108">
          <w:pPr>
            <w:pStyle w:val="T3"/>
            <w:tabs>
              <w:tab w:val="right" w:leader="dot" w:pos="9062"/>
            </w:tabs>
            <w:rPr>
              <w:noProof/>
            </w:rPr>
          </w:pPr>
          <w:hyperlink w:anchor="_Toc11320117" w:history="1">
            <w:r w:rsidR="00075455" w:rsidRPr="00D053B3">
              <w:rPr>
                <w:rStyle w:val="Kpr"/>
                <w:noProof/>
              </w:rPr>
              <w:t>2. A. 1. Dîvânü Lugâti’t-Türk:</w:t>
            </w:r>
            <w:r w:rsidR="00075455">
              <w:rPr>
                <w:noProof/>
                <w:webHidden/>
              </w:rPr>
              <w:tab/>
            </w:r>
            <w:r w:rsidR="00075455">
              <w:rPr>
                <w:noProof/>
                <w:webHidden/>
              </w:rPr>
              <w:fldChar w:fldCharType="begin"/>
            </w:r>
            <w:r w:rsidR="00075455">
              <w:rPr>
                <w:noProof/>
                <w:webHidden/>
              </w:rPr>
              <w:instrText xml:space="preserve"> PAGEREF _Toc11320117 \h </w:instrText>
            </w:r>
            <w:r w:rsidR="00075455">
              <w:rPr>
                <w:noProof/>
                <w:webHidden/>
              </w:rPr>
            </w:r>
            <w:r w:rsidR="00075455">
              <w:rPr>
                <w:noProof/>
                <w:webHidden/>
              </w:rPr>
              <w:fldChar w:fldCharType="separate"/>
            </w:r>
            <w:r w:rsidR="00075455">
              <w:rPr>
                <w:noProof/>
                <w:webHidden/>
              </w:rPr>
              <w:t>4</w:t>
            </w:r>
            <w:r w:rsidR="00075455">
              <w:rPr>
                <w:noProof/>
                <w:webHidden/>
              </w:rPr>
              <w:fldChar w:fldCharType="end"/>
            </w:r>
          </w:hyperlink>
        </w:p>
        <w:p w:rsidR="00075455" w:rsidRDefault="00774108">
          <w:pPr>
            <w:pStyle w:val="T3"/>
            <w:tabs>
              <w:tab w:val="right" w:leader="dot" w:pos="9062"/>
            </w:tabs>
            <w:rPr>
              <w:noProof/>
            </w:rPr>
          </w:pPr>
          <w:hyperlink w:anchor="_Toc11320118" w:history="1">
            <w:r w:rsidR="00075455" w:rsidRPr="00D053B3">
              <w:rPr>
                <w:rStyle w:val="Kpr"/>
                <w:noProof/>
              </w:rPr>
              <w:t>2.A.2. Karaman Şehnâmesi (Karamanoğulları Tarihi):</w:t>
            </w:r>
            <w:r w:rsidR="00075455">
              <w:rPr>
                <w:noProof/>
                <w:webHidden/>
              </w:rPr>
              <w:tab/>
            </w:r>
            <w:r w:rsidR="00075455">
              <w:rPr>
                <w:noProof/>
                <w:webHidden/>
              </w:rPr>
              <w:fldChar w:fldCharType="begin"/>
            </w:r>
            <w:r w:rsidR="00075455">
              <w:rPr>
                <w:noProof/>
                <w:webHidden/>
              </w:rPr>
              <w:instrText xml:space="preserve"> PAGEREF _Toc11320118 \h </w:instrText>
            </w:r>
            <w:r w:rsidR="00075455">
              <w:rPr>
                <w:noProof/>
                <w:webHidden/>
              </w:rPr>
            </w:r>
            <w:r w:rsidR="00075455">
              <w:rPr>
                <w:noProof/>
                <w:webHidden/>
              </w:rPr>
              <w:fldChar w:fldCharType="separate"/>
            </w:r>
            <w:r w:rsidR="00075455">
              <w:rPr>
                <w:noProof/>
                <w:webHidden/>
              </w:rPr>
              <w:t>5</w:t>
            </w:r>
            <w:r w:rsidR="00075455">
              <w:rPr>
                <w:noProof/>
                <w:webHidden/>
              </w:rPr>
              <w:fldChar w:fldCharType="end"/>
            </w:r>
          </w:hyperlink>
        </w:p>
        <w:p w:rsidR="00075455" w:rsidRDefault="00774108">
          <w:pPr>
            <w:pStyle w:val="T3"/>
            <w:tabs>
              <w:tab w:val="right" w:leader="dot" w:pos="9062"/>
            </w:tabs>
            <w:rPr>
              <w:noProof/>
            </w:rPr>
          </w:pPr>
          <w:hyperlink w:anchor="_Toc11320119" w:history="1">
            <w:r w:rsidR="00075455" w:rsidRPr="00D053B3">
              <w:rPr>
                <w:rStyle w:val="Kpr"/>
                <w:noProof/>
              </w:rPr>
              <w:t>2.A.3. Tevârîh-i Âl-i Selçuk:</w:t>
            </w:r>
            <w:r w:rsidR="00075455">
              <w:rPr>
                <w:noProof/>
                <w:webHidden/>
              </w:rPr>
              <w:tab/>
            </w:r>
            <w:r w:rsidR="00075455">
              <w:rPr>
                <w:noProof/>
                <w:webHidden/>
              </w:rPr>
              <w:fldChar w:fldCharType="begin"/>
            </w:r>
            <w:r w:rsidR="00075455">
              <w:rPr>
                <w:noProof/>
                <w:webHidden/>
              </w:rPr>
              <w:instrText xml:space="preserve"> PAGEREF _Toc11320119 \h </w:instrText>
            </w:r>
            <w:r w:rsidR="00075455">
              <w:rPr>
                <w:noProof/>
                <w:webHidden/>
              </w:rPr>
            </w:r>
            <w:r w:rsidR="00075455">
              <w:rPr>
                <w:noProof/>
                <w:webHidden/>
              </w:rPr>
              <w:fldChar w:fldCharType="separate"/>
            </w:r>
            <w:r w:rsidR="00075455">
              <w:rPr>
                <w:noProof/>
                <w:webHidden/>
              </w:rPr>
              <w:t>6</w:t>
            </w:r>
            <w:r w:rsidR="00075455">
              <w:rPr>
                <w:noProof/>
                <w:webHidden/>
              </w:rPr>
              <w:fldChar w:fldCharType="end"/>
            </w:r>
          </w:hyperlink>
        </w:p>
        <w:p w:rsidR="00075455" w:rsidRDefault="00774108">
          <w:pPr>
            <w:pStyle w:val="T3"/>
            <w:tabs>
              <w:tab w:val="right" w:leader="dot" w:pos="9062"/>
            </w:tabs>
            <w:rPr>
              <w:noProof/>
            </w:rPr>
          </w:pPr>
          <w:hyperlink w:anchor="_Toc11320120" w:history="1">
            <w:r w:rsidR="00075455" w:rsidRPr="00D053B3">
              <w:rPr>
                <w:rStyle w:val="Kpr"/>
                <w:noProof/>
              </w:rPr>
              <w:t>2.A.4.Düstûrnâme-i Enverî:</w:t>
            </w:r>
            <w:r w:rsidR="00075455">
              <w:rPr>
                <w:noProof/>
                <w:webHidden/>
              </w:rPr>
              <w:tab/>
            </w:r>
            <w:r w:rsidR="00075455">
              <w:rPr>
                <w:noProof/>
                <w:webHidden/>
              </w:rPr>
              <w:fldChar w:fldCharType="begin"/>
            </w:r>
            <w:r w:rsidR="00075455">
              <w:rPr>
                <w:noProof/>
                <w:webHidden/>
              </w:rPr>
              <w:instrText xml:space="preserve"> PAGEREF _Toc11320120 \h </w:instrText>
            </w:r>
            <w:r w:rsidR="00075455">
              <w:rPr>
                <w:noProof/>
                <w:webHidden/>
              </w:rPr>
            </w:r>
            <w:r w:rsidR="00075455">
              <w:rPr>
                <w:noProof/>
                <w:webHidden/>
              </w:rPr>
              <w:fldChar w:fldCharType="separate"/>
            </w:r>
            <w:r w:rsidR="00075455">
              <w:rPr>
                <w:noProof/>
                <w:webHidden/>
              </w:rPr>
              <w:t>7</w:t>
            </w:r>
            <w:r w:rsidR="00075455">
              <w:rPr>
                <w:noProof/>
                <w:webHidden/>
              </w:rPr>
              <w:fldChar w:fldCharType="end"/>
            </w:r>
          </w:hyperlink>
        </w:p>
        <w:p w:rsidR="00075455" w:rsidRDefault="00774108">
          <w:pPr>
            <w:pStyle w:val="T3"/>
            <w:tabs>
              <w:tab w:val="right" w:leader="dot" w:pos="9062"/>
            </w:tabs>
            <w:rPr>
              <w:noProof/>
            </w:rPr>
          </w:pPr>
          <w:hyperlink w:anchor="_Toc11320121" w:history="1">
            <w:r w:rsidR="00075455" w:rsidRPr="00D053B3">
              <w:rPr>
                <w:rStyle w:val="Kpr"/>
                <w:noProof/>
              </w:rPr>
              <w:t>2.A.5.Selçuknâme:</w:t>
            </w:r>
            <w:r w:rsidR="00075455">
              <w:rPr>
                <w:noProof/>
                <w:webHidden/>
              </w:rPr>
              <w:tab/>
            </w:r>
            <w:r w:rsidR="00075455">
              <w:rPr>
                <w:noProof/>
                <w:webHidden/>
              </w:rPr>
              <w:fldChar w:fldCharType="begin"/>
            </w:r>
            <w:r w:rsidR="00075455">
              <w:rPr>
                <w:noProof/>
                <w:webHidden/>
              </w:rPr>
              <w:instrText xml:space="preserve"> PAGEREF _Toc11320121 \h </w:instrText>
            </w:r>
            <w:r w:rsidR="00075455">
              <w:rPr>
                <w:noProof/>
                <w:webHidden/>
              </w:rPr>
            </w:r>
            <w:r w:rsidR="00075455">
              <w:rPr>
                <w:noProof/>
                <w:webHidden/>
              </w:rPr>
              <w:fldChar w:fldCharType="separate"/>
            </w:r>
            <w:r w:rsidR="00075455">
              <w:rPr>
                <w:noProof/>
                <w:webHidden/>
              </w:rPr>
              <w:t>7</w:t>
            </w:r>
            <w:r w:rsidR="00075455">
              <w:rPr>
                <w:noProof/>
                <w:webHidden/>
              </w:rPr>
              <w:fldChar w:fldCharType="end"/>
            </w:r>
          </w:hyperlink>
        </w:p>
        <w:p w:rsidR="00075455" w:rsidRDefault="00774108">
          <w:pPr>
            <w:pStyle w:val="T3"/>
            <w:tabs>
              <w:tab w:val="right" w:leader="dot" w:pos="9062"/>
            </w:tabs>
            <w:rPr>
              <w:noProof/>
            </w:rPr>
          </w:pPr>
          <w:hyperlink w:anchor="_Toc11320122" w:history="1">
            <w:r w:rsidR="00075455" w:rsidRPr="00D053B3">
              <w:rPr>
                <w:rStyle w:val="Kpr"/>
                <w:noProof/>
              </w:rPr>
              <w:t>2.A.6. Şecere-i Terâkime:</w:t>
            </w:r>
            <w:r w:rsidR="00075455">
              <w:rPr>
                <w:noProof/>
                <w:webHidden/>
              </w:rPr>
              <w:tab/>
            </w:r>
            <w:r w:rsidR="00075455">
              <w:rPr>
                <w:noProof/>
                <w:webHidden/>
              </w:rPr>
              <w:fldChar w:fldCharType="begin"/>
            </w:r>
            <w:r w:rsidR="00075455">
              <w:rPr>
                <w:noProof/>
                <w:webHidden/>
              </w:rPr>
              <w:instrText xml:space="preserve"> PAGEREF _Toc11320122 \h </w:instrText>
            </w:r>
            <w:r w:rsidR="00075455">
              <w:rPr>
                <w:noProof/>
                <w:webHidden/>
              </w:rPr>
            </w:r>
            <w:r w:rsidR="00075455">
              <w:rPr>
                <w:noProof/>
                <w:webHidden/>
              </w:rPr>
              <w:fldChar w:fldCharType="separate"/>
            </w:r>
            <w:r w:rsidR="00075455">
              <w:rPr>
                <w:noProof/>
                <w:webHidden/>
              </w:rPr>
              <w:t>7</w:t>
            </w:r>
            <w:r w:rsidR="00075455">
              <w:rPr>
                <w:noProof/>
                <w:webHidden/>
              </w:rPr>
              <w:fldChar w:fldCharType="end"/>
            </w:r>
          </w:hyperlink>
        </w:p>
        <w:p w:rsidR="00075455" w:rsidRDefault="00774108">
          <w:pPr>
            <w:pStyle w:val="T2"/>
            <w:tabs>
              <w:tab w:val="right" w:leader="dot" w:pos="9062"/>
            </w:tabs>
            <w:rPr>
              <w:noProof/>
            </w:rPr>
          </w:pPr>
          <w:hyperlink w:anchor="_Toc11320123" w:history="1">
            <w:r w:rsidR="00075455" w:rsidRPr="00D053B3">
              <w:rPr>
                <w:rStyle w:val="Kpr"/>
                <w:noProof/>
              </w:rPr>
              <w:t>B. Arapça Kaynaklar</w:t>
            </w:r>
            <w:r w:rsidR="00075455">
              <w:rPr>
                <w:noProof/>
                <w:webHidden/>
              </w:rPr>
              <w:tab/>
            </w:r>
            <w:r w:rsidR="00075455">
              <w:rPr>
                <w:noProof/>
                <w:webHidden/>
              </w:rPr>
              <w:fldChar w:fldCharType="begin"/>
            </w:r>
            <w:r w:rsidR="00075455">
              <w:rPr>
                <w:noProof/>
                <w:webHidden/>
              </w:rPr>
              <w:instrText xml:space="preserve"> PAGEREF _Toc11320123 \h </w:instrText>
            </w:r>
            <w:r w:rsidR="00075455">
              <w:rPr>
                <w:noProof/>
                <w:webHidden/>
              </w:rPr>
            </w:r>
            <w:r w:rsidR="00075455">
              <w:rPr>
                <w:noProof/>
                <w:webHidden/>
              </w:rPr>
              <w:fldChar w:fldCharType="separate"/>
            </w:r>
            <w:r w:rsidR="00075455">
              <w:rPr>
                <w:noProof/>
                <w:webHidden/>
              </w:rPr>
              <w:t>8</w:t>
            </w:r>
            <w:r w:rsidR="00075455">
              <w:rPr>
                <w:noProof/>
                <w:webHidden/>
              </w:rPr>
              <w:fldChar w:fldCharType="end"/>
            </w:r>
          </w:hyperlink>
        </w:p>
        <w:p w:rsidR="00075455" w:rsidRDefault="00774108">
          <w:pPr>
            <w:pStyle w:val="T3"/>
            <w:tabs>
              <w:tab w:val="right" w:leader="dot" w:pos="9062"/>
            </w:tabs>
            <w:rPr>
              <w:noProof/>
            </w:rPr>
          </w:pPr>
          <w:hyperlink w:anchor="_Toc11320124" w:history="1">
            <w:r w:rsidR="00075455" w:rsidRPr="00D053B3">
              <w:rPr>
                <w:rStyle w:val="Kpr"/>
                <w:noProof/>
              </w:rPr>
              <w:t>2.B.1. Târîh-i Buhârâ:</w:t>
            </w:r>
            <w:r w:rsidR="00075455">
              <w:rPr>
                <w:noProof/>
                <w:webHidden/>
              </w:rPr>
              <w:tab/>
            </w:r>
            <w:r w:rsidR="00075455">
              <w:rPr>
                <w:noProof/>
                <w:webHidden/>
              </w:rPr>
              <w:fldChar w:fldCharType="begin"/>
            </w:r>
            <w:r w:rsidR="00075455">
              <w:rPr>
                <w:noProof/>
                <w:webHidden/>
              </w:rPr>
              <w:instrText xml:space="preserve"> PAGEREF _Toc11320124 \h </w:instrText>
            </w:r>
            <w:r w:rsidR="00075455">
              <w:rPr>
                <w:noProof/>
                <w:webHidden/>
              </w:rPr>
            </w:r>
            <w:r w:rsidR="00075455">
              <w:rPr>
                <w:noProof/>
                <w:webHidden/>
              </w:rPr>
              <w:fldChar w:fldCharType="separate"/>
            </w:r>
            <w:r w:rsidR="00075455">
              <w:rPr>
                <w:noProof/>
                <w:webHidden/>
              </w:rPr>
              <w:t>8</w:t>
            </w:r>
            <w:r w:rsidR="00075455">
              <w:rPr>
                <w:noProof/>
                <w:webHidden/>
              </w:rPr>
              <w:fldChar w:fldCharType="end"/>
            </w:r>
          </w:hyperlink>
        </w:p>
        <w:p w:rsidR="00075455" w:rsidRDefault="00774108">
          <w:pPr>
            <w:pStyle w:val="T3"/>
            <w:tabs>
              <w:tab w:val="right" w:leader="dot" w:pos="9062"/>
            </w:tabs>
            <w:rPr>
              <w:noProof/>
            </w:rPr>
          </w:pPr>
          <w:hyperlink w:anchor="_Toc11320125" w:history="1">
            <w:r w:rsidR="00075455" w:rsidRPr="00D053B3">
              <w:rPr>
                <w:rStyle w:val="Kpr"/>
                <w:noProof/>
              </w:rPr>
              <w:t>2.B.2. Târihu’l-Yemînî:</w:t>
            </w:r>
            <w:r w:rsidR="00075455">
              <w:rPr>
                <w:noProof/>
                <w:webHidden/>
              </w:rPr>
              <w:tab/>
            </w:r>
            <w:r w:rsidR="00075455">
              <w:rPr>
                <w:noProof/>
                <w:webHidden/>
              </w:rPr>
              <w:fldChar w:fldCharType="begin"/>
            </w:r>
            <w:r w:rsidR="00075455">
              <w:rPr>
                <w:noProof/>
                <w:webHidden/>
              </w:rPr>
              <w:instrText xml:space="preserve"> PAGEREF _Toc11320125 \h </w:instrText>
            </w:r>
            <w:r w:rsidR="00075455">
              <w:rPr>
                <w:noProof/>
                <w:webHidden/>
              </w:rPr>
            </w:r>
            <w:r w:rsidR="00075455">
              <w:rPr>
                <w:noProof/>
                <w:webHidden/>
              </w:rPr>
              <w:fldChar w:fldCharType="separate"/>
            </w:r>
            <w:r w:rsidR="00075455">
              <w:rPr>
                <w:noProof/>
                <w:webHidden/>
              </w:rPr>
              <w:t>8</w:t>
            </w:r>
            <w:r w:rsidR="00075455">
              <w:rPr>
                <w:noProof/>
                <w:webHidden/>
              </w:rPr>
              <w:fldChar w:fldCharType="end"/>
            </w:r>
          </w:hyperlink>
        </w:p>
        <w:p w:rsidR="00075455" w:rsidRDefault="00774108">
          <w:pPr>
            <w:pStyle w:val="T3"/>
            <w:tabs>
              <w:tab w:val="right" w:leader="dot" w:pos="9062"/>
            </w:tabs>
            <w:rPr>
              <w:noProof/>
            </w:rPr>
          </w:pPr>
          <w:hyperlink w:anchor="_Toc11320126" w:history="1">
            <w:r w:rsidR="00075455" w:rsidRPr="00D053B3">
              <w:rPr>
                <w:rStyle w:val="Kpr"/>
                <w:noProof/>
              </w:rPr>
              <w:t>2.B.3.Kitâbü Tafzîli’l-etrâk ‘Ala Sâ’iri’l-ecnâd ve menâkıbi’l-hazreti’l-‘âliyyetti’s-sultâniyye:</w:t>
            </w:r>
            <w:r w:rsidR="00075455">
              <w:rPr>
                <w:noProof/>
                <w:webHidden/>
              </w:rPr>
              <w:tab/>
            </w:r>
            <w:r w:rsidR="00075455">
              <w:rPr>
                <w:noProof/>
                <w:webHidden/>
              </w:rPr>
              <w:fldChar w:fldCharType="begin"/>
            </w:r>
            <w:r w:rsidR="00075455">
              <w:rPr>
                <w:noProof/>
                <w:webHidden/>
              </w:rPr>
              <w:instrText xml:space="preserve"> PAGEREF _Toc11320126 \h </w:instrText>
            </w:r>
            <w:r w:rsidR="00075455">
              <w:rPr>
                <w:noProof/>
                <w:webHidden/>
              </w:rPr>
            </w:r>
            <w:r w:rsidR="00075455">
              <w:rPr>
                <w:noProof/>
                <w:webHidden/>
              </w:rPr>
              <w:fldChar w:fldCharType="separate"/>
            </w:r>
            <w:r w:rsidR="00075455">
              <w:rPr>
                <w:noProof/>
                <w:webHidden/>
              </w:rPr>
              <w:t>9</w:t>
            </w:r>
            <w:r w:rsidR="00075455">
              <w:rPr>
                <w:noProof/>
                <w:webHidden/>
              </w:rPr>
              <w:fldChar w:fldCharType="end"/>
            </w:r>
          </w:hyperlink>
        </w:p>
        <w:p w:rsidR="00075455" w:rsidRDefault="00774108">
          <w:pPr>
            <w:pStyle w:val="T3"/>
            <w:tabs>
              <w:tab w:val="right" w:leader="dot" w:pos="9062"/>
            </w:tabs>
            <w:rPr>
              <w:noProof/>
            </w:rPr>
          </w:pPr>
          <w:hyperlink w:anchor="_Toc11320127" w:history="1">
            <w:r w:rsidR="00075455" w:rsidRPr="00D053B3">
              <w:rPr>
                <w:rStyle w:val="Kpr"/>
                <w:noProof/>
              </w:rPr>
              <w:t>2.B.4. Kitâbü’s-Siyâk li-Târîhi Nîşâbûr:</w:t>
            </w:r>
            <w:r w:rsidR="00075455">
              <w:rPr>
                <w:noProof/>
                <w:webHidden/>
              </w:rPr>
              <w:tab/>
            </w:r>
            <w:r w:rsidR="00075455">
              <w:rPr>
                <w:noProof/>
                <w:webHidden/>
              </w:rPr>
              <w:fldChar w:fldCharType="begin"/>
            </w:r>
            <w:r w:rsidR="00075455">
              <w:rPr>
                <w:noProof/>
                <w:webHidden/>
              </w:rPr>
              <w:instrText xml:space="preserve"> PAGEREF _Toc11320127 \h </w:instrText>
            </w:r>
            <w:r w:rsidR="00075455">
              <w:rPr>
                <w:noProof/>
                <w:webHidden/>
              </w:rPr>
            </w:r>
            <w:r w:rsidR="00075455">
              <w:rPr>
                <w:noProof/>
                <w:webHidden/>
              </w:rPr>
              <w:fldChar w:fldCharType="separate"/>
            </w:r>
            <w:r w:rsidR="00075455">
              <w:rPr>
                <w:noProof/>
                <w:webHidden/>
              </w:rPr>
              <w:t>9</w:t>
            </w:r>
            <w:r w:rsidR="00075455">
              <w:rPr>
                <w:noProof/>
                <w:webHidden/>
              </w:rPr>
              <w:fldChar w:fldCharType="end"/>
            </w:r>
          </w:hyperlink>
        </w:p>
        <w:p w:rsidR="00075455" w:rsidRDefault="00774108">
          <w:pPr>
            <w:pStyle w:val="T3"/>
            <w:tabs>
              <w:tab w:val="right" w:leader="dot" w:pos="9062"/>
            </w:tabs>
            <w:rPr>
              <w:noProof/>
            </w:rPr>
          </w:pPr>
          <w:hyperlink w:anchor="_Toc11320128" w:history="1">
            <w:r w:rsidR="00075455" w:rsidRPr="00D053B3">
              <w:rPr>
                <w:rStyle w:val="Kpr"/>
                <w:noProof/>
              </w:rPr>
              <w:t>2. B. 5. Ünvanü’s-Siyer:</w:t>
            </w:r>
            <w:r w:rsidR="00075455">
              <w:rPr>
                <w:noProof/>
                <w:webHidden/>
              </w:rPr>
              <w:tab/>
            </w:r>
            <w:r w:rsidR="00075455">
              <w:rPr>
                <w:noProof/>
                <w:webHidden/>
              </w:rPr>
              <w:fldChar w:fldCharType="begin"/>
            </w:r>
            <w:r w:rsidR="00075455">
              <w:rPr>
                <w:noProof/>
                <w:webHidden/>
              </w:rPr>
              <w:instrText xml:space="preserve"> PAGEREF _Toc11320128 \h </w:instrText>
            </w:r>
            <w:r w:rsidR="00075455">
              <w:rPr>
                <w:noProof/>
                <w:webHidden/>
              </w:rPr>
            </w:r>
            <w:r w:rsidR="00075455">
              <w:rPr>
                <w:noProof/>
                <w:webHidden/>
              </w:rPr>
              <w:fldChar w:fldCharType="separate"/>
            </w:r>
            <w:r w:rsidR="00075455">
              <w:rPr>
                <w:noProof/>
                <w:webHidden/>
              </w:rPr>
              <w:t>9</w:t>
            </w:r>
            <w:r w:rsidR="00075455">
              <w:rPr>
                <w:noProof/>
                <w:webHidden/>
              </w:rPr>
              <w:fldChar w:fldCharType="end"/>
            </w:r>
          </w:hyperlink>
        </w:p>
        <w:p w:rsidR="00075455" w:rsidRDefault="00774108">
          <w:pPr>
            <w:pStyle w:val="T3"/>
            <w:tabs>
              <w:tab w:val="right" w:leader="dot" w:pos="9062"/>
            </w:tabs>
            <w:rPr>
              <w:noProof/>
            </w:rPr>
          </w:pPr>
          <w:hyperlink w:anchor="_Toc11320129" w:history="1">
            <w:r w:rsidR="00075455" w:rsidRPr="00D053B3">
              <w:rPr>
                <w:rStyle w:val="Kpr"/>
                <w:noProof/>
              </w:rPr>
              <w:t>2. B. 6. El-Kand fî Zikr-i ‘Ulemâ’i Semerkandi:</w:t>
            </w:r>
            <w:r w:rsidR="00075455">
              <w:rPr>
                <w:noProof/>
                <w:webHidden/>
              </w:rPr>
              <w:tab/>
            </w:r>
            <w:r w:rsidR="00075455">
              <w:rPr>
                <w:noProof/>
                <w:webHidden/>
              </w:rPr>
              <w:fldChar w:fldCharType="begin"/>
            </w:r>
            <w:r w:rsidR="00075455">
              <w:rPr>
                <w:noProof/>
                <w:webHidden/>
              </w:rPr>
              <w:instrText xml:space="preserve"> PAGEREF _Toc11320129 \h </w:instrText>
            </w:r>
            <w:r w:rsidR="00075455">
              <w:rPr>
                <w:noProof/>
                <w:webHidden/>
              </w:rPr>
            </w:r>
            <w:r w:rsidR="00075455">
              <w:rPr>
                <w:noProof/>
                <w:webHidden/>
              </w:rPr>
              <w:fldChar w:fldCharType="separate"/>
            </w:r>
            <w:r w:rsidR="00075455">
              <w:rPr>
                <w:noProof/>
                <w:webHidden/>
              </w:rPr>
              <w:t>10</w:t>
            </w:r>
            <w:r w:rsidR="00075455">
              <w:rPr>
                <w:noProof/>
                <w:webHidden/>
              </w:rPr>
              <w:fldChar w:fldCharType="end"/>
            </w:r>
          </w:hyperlink>
        </w:p>
        <w:p w:rsidR="00075455" w:rsidRDefault="00774108">
          <w:pPr>
            <w:pStyle w:val="T3"/>
            <w:tabs>
              <w:tab w:val="right" w:leader="dot" w:pos="9062"/>
            </w:tabs>
            <w:rPr>
              <w:noProof/>
            </w:rPr>
          </w:pPr>
          <w:hyperlink w:anchor="_Toc11320130" w:history="1">
            <w:r w:rsidR="00075455" w:rsidRPr="00D053B3">
              <w:rPr>
                <w:rStyle w:val="Kpr"/>
                <w:noProof/>
              </w:rPr>
              <w:t>2. B. 7. Siretü’l-Ferenc:</w:t>
            </w:r>
            <w:r w:rsidR="00075455">
              <w:rPr>
                <w:noProof/>
                <w:webHidden/>
              </w:rPr>
              <w:tab/>
            </w:r>
            <w:r w:rsidR="00075455">
              <w:rPr>
                <w:noProof/>
                <w:webHidden/>
              </w:rPr>
              <w:fldChar w:fldCharType="begin"/>
            </w:r>
            <w:r w:rsidR="00075455">
              <w:rPr>
                <w:noProof/>
                <w:webHidden/>
              </w:rPr>
              <w:instrText xml:space="preserve"> PAGEREF _Toc11320130 \h </w:instrText>
            </w:r>
            <w:r w:rsidR="00075455">
              <w:rPr>
                <w:noProof/>
                <w:webHidden/>
              </w:rPr>
            </w:r>
            <w:r w:rsidR="00075455">
              <w:rPr>
                <w:noProof/>
                <w:webHidden/>
              </w:rPr>
              <w:fldChar w:fldCharType="separate"/>
            </w:r>
            <w:r w:rsidR="00075455">
              <w:rPr>
                <w:noProof/>
                <w:webHidden/>
              </w:rPr>
              <w:t>10</w:t>
            </w:r>
            <w:r w:rsidR="00075455">
              <w:rPr>
                <w:noProof/>
                <w:webHidden/>
              </w:rPr>
              <w:fldChar w:fldCharType="end"/>
            </w:r>
          </w:hyperlink>
        </w:p>
        <w:p w:rsidR="00075455" w:rsidRDefault="00774108">
          <w:pPr>
            <w:pStyle w:val="T3"/>
            <w:tabs>
              <w:tab w:val="right" w:leader="dot" w:pos="9062"/>
            </w:tabs>
            <w:rPr>
              <w:noProof/>
            </w:rPr>
          </w:pPr>
          <w:hyperlink w:anchor="_Toc11320131" w:history="1">
            <w:r w:rsidR="00075455" w:rsidRPr="00D053B3">
              <w:rPr>
                <w:rStyle w:val="Kpr"/>
                <w:noProof/>
              </w:rPr>
              <w:t>2. B. 8. İbn Babeh:</w:t>
            </w:r>
            <w:r w:rsidR="00075455">
              <w:rPr>
                <w:noProof/>
                <w:webHidden/>
              </w:rPr>
              <w:tab/>
            </w:r>
            <w:r w:rsidR="00075455">
              <w:rPr>
                <w:noProof/>
                <w:webHidden/>
              </w:rPr>
              <w:fldChar w:fldCharType="begin"/>
            </w:r>
            <w:r w:rsidR="00075455">
              <w:rPr>
                <w:noProof/>
                <w:webHidden/>
              </w:rPr>
              <w:instrText xml:space="preserve"> PAGEREF _Toc11320131 \h </w:instrText>
            </w:r>
            <w:r w:rsidR="00075455">
              <w:rPr>
                <w:noProof/>
                <w:webHidden/>
              </w:rPr>
            </w:r>
            <w:r w:rsidR="00075455">
              <w:rPr>
                <w:noProof/>
                <w:webHidden/>
              </w:rPr>
              <w:fldChar w:fldCharType="separate"/>
            </w:r>
            <w:r w:rsidR="00075455">
              <w:rPr>
                <w:noProof/>
                <w:webHidden/>
              </w:rPr>
              <w:t>10</w:t>
            </w:r>
            <w:r w:rsidR="00075455">
              <w:rPr>
                <w:noProof/>
                <w:webHidden/>
              </w:rPr>
              <w:fldChar w:fldCharType="end"/>
            </w:r>
          </w:hyperlink>
        </w:p>
        <w:p w:rsidR="00075455" w:rsidRDefault="00774108">
          <w:pPr>
            <w:pStyle w:val="T3"/>
            <w:tabs>
              <w:tab w:val="right" w:leader="dot" w:pos="9062"/>
            </w:tabs>
            <w:rPr>
              <w:noProof/>
            </w:rPr>
          </w:pPr>
          <w:hyperlink w:anchor="_Toc11320132" w:history="1">
            <w:r w:rsidR="00075455" w:rsidRPr="00D053B3">
              <w:rPr>
                <w:rStyle w:val="Kpr"/>
                <w:noProof/>
              </w:rPr>
              <w:t>2. B. 9. Zeylü Târîhu Dımaşk:</w:t>
            </w:r>
            <w:r w:rsidR="00075455">
              <w:rPr>
                <w:noProof/>
                <w:webHidden/>
              </w:rPr>
              <w:tab/>
            </w:r>
            <w:r w:rsidR="00075455">
              <w:rPr>
                <w:noProof/>
                <w:webHidden/>
              </w:rPr>
              <w:fldChar w:fldCharType="begin"/>
            </w:r>
            <w:r w:rsidR="00075455">
              <w:rPr>
                <w:noProof/>
                <w:webHidden/>
              </w:rPr>
              <w:instrText xml:space="preserve"> PAGEREF _Toc11320132 \h </w:instrText>
            </w:r>
            <w:r w:rsidR="00075455">
              <w:rPr>
                <w:noProof/>
                <w:webHidden/>
              </w:rPr>
            </w:r>
            <w:r w:rsidR="00075455">
              <w:rPr>
                <w:noProof/>
                <w:webHidden/>
              </w:rPr>
              <w:fldChar w:fldCharType="separate"/>
            </w:r>
            <w:r w:rsidR="00075455">
              <w:rPr>
                <w:noProof/>
                <w:webHidden/>
              </w:rPr>
              <w:t>10</w:t>
            </w:r>
            <w:r w:rsidR="00075455">
              <w:rPr>
                <w:noProof/>
                <w:webHidden/>
              </w:rPr>
              <w:fldChar w:fldCharType="end"/>
            </w:r>
          </w:hyperlink>
        </w:p>
        <w:p w:rsidR="00075455" w:rsidRDefault="00774108">
          <w:pPr>
            <w:pStyle w:val="T3"/>
            <w:tabs>
              <w:tab w:val="right" w:leader="dot" w:pos="9062"/>
            </w:tabs>
            <w:rPr>
              <w:noProof/>
            </w:rPr>
          </w:pPr>
          <w:hyperlink w:anchor="_Toc11320133" w:history="1">
            <w:r w:rsidR="00075455" w:rsidRPr="00D053B3">
              <w:rPr>
                <w:rStyle w:val="Kpr"/>
                <w:noProof/>
              </w:rPr>
              <w:t>2. B. 10. Azîmî Tarihi:</w:t>
            </w:r>
            <w:r w:rsidR="00075455">
              <w:rPr>
                <w:noProof/>
                <w:webHidden/>
              </w:rPr>
              <w:tab/>
            </w:r>
            <w:r w:rsidR="00075455">
              <w:rPr>
                <w:noProof/>
                <w:webHidden/>
              </w:rPr>
              <w:fldChar w:fldCharType="begin"/>
            </w:r>
            <w:r w:rsidR="00075455">
              <w:rPr>
                <w:noProof/>
                <w:webHidden/>
              </w:rPr>
              <w:instrText xml:space="preserve"> PAGEREF _Toc11320133 \h </w:instrText>
            </w:r>
            <w:r w:rsidR="00075455">
              <w:rPr>
                <w:noProof/>
                <w:webHidden/>
              </w:rPr>
            </w:r>
            <w:r w:rsidR="00075455">
              <w:rPr>
                <w:noProof/>
                <w:webHidden/>
              </w:rPr>
              <w:fldChar w:fldCharType="separate"/>
            </w:r>
            <w:r w:rsidR="00075455">
              <w:rPr>
                <w:noProof/>
                <w:webHidden/>
              </w:rPr>
              <w:t>11</w:t>
            </w:r>
            <w:r w:rsidR="00075455">
              <w:rPr>
                <w:noProof/>
                <w:webHidden/>
              </w:rPr>
              <w:fldChar w:fldCharType="end"/>
            </w:r>
          </w:hyperlink>
        </w:p>
        <w:p w:rsidR="00075455" w:rsidRDefault="00774108">
          <w:pPr>
            <w:pStyle w:val="T3"/>
            <w:tabs>
              <w:tab w:val="right" w:leader="dot" w:pos="9062"/>
            </w:tabs>
            <w:rPr>
              <w:noProof/>
            </w:rPr>
          </w:pPr>
          <w:hyperlink w:anchor="_Toc11320134" w:history="1">
            <w:r w:rsidR="00075455" w:rsidRPr="00D053B3">
              <w:rPr>
                <w:rStyle w:val="Kpr"/>
                <w:noProof/>
              </w:rPr>
              <w:t>2. B. 11. Meşâribü’t-tecârib ve gavâribü’l-garâ’ib:</w:t>
            </w:r>
            <w:r w:rsidR="00075455">
              <w:rPr>
                <w:noProof/>
                <w:webHidden/>
              </w:rPr>
              <w:tab/>
            </w:r>
            <w:r w:rsidR="00075455">
              <w:rPr>
                <w:noProof/>
                <w:webHidden/>
              </w:rPr>
              <w:fldChar w:fldCharType="begin"/>
            </w:r>
            <w:r w:rsidR="00075455">
              <w:rPr>
                <w:noProof/>
                <w:webHidden/>
              </w:rPr>
              <w:instrText xml:space="preserve"> PAGEREF _Toc11320134 \h </w:instrText>
            </w:r>
            <w:r w:rsidR="00075455">
              <w:rPr>
                <w:noProof/>
                <w:webHidden/>
              </w:rPr>
            </w:r>
            <w:r w:rsidR="00075455">
              <w:rPr>
                <w:noProof/>
                <w:webHidden/>
              </w:rPr>
              <w:fldChar w:fldCharType="separate"/>
            </w:r>
            <w:r w:rsidR="00075455">
              <w:rPr>
                <w:noProof/>
                <w:webHidden/>
              </w:rPr>
              <w:t>12</w:t>
            </w:r>
            <w:r w:rsidR="00075455">
              <w:rPr>
                <w:noProof/>
                <w:webHidden/>
              </w:rPr>
              <w:fldChar w:fldCharType="end"/>
            </w:r>
          </w:hyperlink>
        </w:p>
        <w:p w:rsidR="00075455" w:rsidRDefault="00774108">
          <w:pPr>
            <w:pStyle w:val="T3"/>
            <w:tabs>
              <w:tab w:val="right" w:leader="dot" w:pos="9062"/>
            </w:tabs>
            <w:rPr>
              <w:noProof/>
            </w:rPr>
          </w:pPr>
          <w:hyperlink w:anchor="_Toc11320135" w:history="1">
            <w:r w:rsidR="00075455" w:rsidRPr="00D053B3">
              <w:rPr>
                <w:rStyle w:val="Kpr"/>
                <w:noProof/>
              </w:rPr>
              <w:t>2. B. 12. et-Tezkiretü’l-Hamdûniyye:</w:t>
            </w:r>
            <w:r w:rsidR="00075455">
              <w:rPr>
                <w:noProof/>
                <w:webHidden/>
              </w:rPr>
              <w:tab/>
            </w:r>
            <w:r w:rsidR="00075455">
              <w:rPr>
                <w:noProof/>
                <w:webHidden/>
              </w:rPr>
              <w:fldChar w:fldCharType="begin"/>
            </w:r>
            <w:r w:rsidR="00075455">
              <w:rPr>
                <w:noProof/>
                <w:webHidden/>
              </w:rPr>
              <w:instrText xml:space="preserve"> PAGEREF _Toc11320135 \h </w:instrText>
            </w:r>
            <w:r w:rsidR="00075455">
              <w:rPr>
                <w:noProof/>
                <w:webHidden/>
              </w:rPr>
            </w:r>
            <w:r w:rsidR="00075455">
              <w:rPr>
                <w:noProof/>
                <w:webHidden/>
              </w:rPr>
              <w:fldChar w:fldCharType="separate"/>
            </w:r>
            <w:r w:rsidR="00075455">
              <w:rPr>
                <w:noProof/>
                <w:webHidden/>
              </w:rPr>
              <w:t>12</w:t>
            </w:r>
            <w:r w:rsidR="00075455">
              <w:rPr>
                <w:noProof/>
                <w:webHidden/>
              </w:rPr>
              <w:fldChar w:fldCharType="end"/>
            </w:r>
          </w:hyperlink>
        </w:p>
        <w:p w:rsidR="00075455" w:rsidRDefault="00774108">
          <w:pPr>
            <w:pStyle w:val="T3"/>
            <w:tabs>
              <w:tab w:val="right" w:leader="dot" w:pos="9062"/>
            </w:tabs>
            <w:rPr>
              <w:noProof/>
            </w:rPr>
          </w:pPr>
          <w:hyperlink w:anchor="_Toc11320136" w:history="1">
            <w:r w:rsidR="00075455" w:rsidRPr="00D053B3">
              <w:rPr>
                <w:rStyle w:val="Kpr"/>
                <w:noProof/>
              </w:rPr>
              <w:t>2. B. 13. Merv Şehir Tarihi:</w:t>
            </w:r>
            <w:r w:rsidR="00075455">
              <w:rPr>
                <w:noProof/>
                <w:webHidden/>
              </w:rPr>
              <w:tab/>
            </w:r>
            <w:r w:rsidR="00075455">
              <w:rPr>
                <w:noProof/>
                <w:webHidden/>
              </w:rPr>
              <w:fldChar w:fldCharType="begin"/>
            </w:r>
            <w:r w:rsidR="00075455">
              <w:rPr>
                <w:noProof/>
                <w:webHidden/>
              </w:rPr>
              <w:instrText xml:space="preserve"> PAGEREF _Toc11320136 \h </w:instrText>
            </w:r>
            <w:r w:rsidR="00075455">
              <w:rPr>
                <w:noProof/>
                <w:webHidden/>
              </w:rPr>
            </w:r>
            <w:r w:rsidR="00075455">
              <w:rPr>
                <w:noProof/>
                <w:webHidden/>
              </w:rPr>
              <w:fldChar w:fldCharType="separate"/>
            </w:r>
            <w:r w:rsidR="00075455">
              <w:rPr>
                <w:noProof/>
                <w:webHidden/>
              </w:rPr>
              <w:t>13</w:t>
            </w:r>
            <w:r w:rsidR="00075455">
              <w:rPr>
                <w:noProof/>
                <w:webHidden/>
              </w:rPr>
              <w:fldChar w:fldCharType="end"/>
            </w:r>
          </w:hyperlink>
        </w:p>
        <w:p w:rsidR="00075455" w:rsidRDefault="00774108">
          <w:pPr>
            <w:pStyle w:val="T3"/>
            <w:tabs>
              <w:tab w:val="right" w:leader="dot" w:pos="9062"/>
            </w:tabs>
            <w:rPr>
              <w:noProof/>
            </w:rPr>
          </w:pPr>
          <w:hyperlink w:anchor="_Toc11320137" w:history="1">
            <w:r w:rsidR="00075455" w:rsidRPr="00D053B3">
              <w:rPr>
                <w:rStyle w:val="Kpr"/>
                <w:noProof/>
              </w:rPr>
              <w:t>2. B. 14. Kitâbü’l-Enbâ fi-Târihi’l-Hulefa:</w:t>
            </w:r>
            <w:r w:rsidR="00075455">
              <w:rPr>
                <w:noProof/>
                <w:webHidden/>
              </w:rPr>
              <w:tab/>
            </w:r>
            <w:r w:rsidR="00075455">
              <w:rPr>
                <w:noProof/>
                <w:webHidden/>
              </w:rPr>
              <w:fldChar w:fldCharType="begin"/>
            </w:r>
            <w:r w:rsidR="00075455">
              <w:rPr>
                <w:noProof/>
                <w:webHidden/>
              </w:rPr>
              <w:instrText xml:space="preserve"> PAGEREF _Toc11320137 \h </w:instrText>
            </w:r>
            <w:r w:rsidR="00075455">
              <w:rPr>
                <w:noProof/>
                <w:webHidden/>
              </w:rPr>
            </w:r>
            <w:r w:rsidR="00075455">
              <w:rPr>
                <w:noProof/>
                <w:webHidden/>
              </w:rPr>
              <w:fldChar w:fldCharType="separate"/>
            </w:r>
            <w:r w:rsidR="00075455">
              <w:rPr>
                <w:noProof/>
                <w:webHidden/>
              </w:rPr>
              <w:t>13</w:t>
            </w:r>
            <w:r w:rsidR="00075455">
              <w:rPr>
                <w:noProof/>
                <w:webHidden/>
              </w:rPr>
              <w:fldChar w:fldCharType="end"/>
            </w:r>
          </w:hyperlink>
        </w:p>
        <w:p w:rsidR="00075455" w:rsidRDefault="00774108">
          <w:pPr>
            <w:pStyle w:val="T3"/>
            <w:tabs>
              <w:tab w:val="right" w:leader="dot" w:pos="9062"/>
            </w:tabs>
            <w:rPr>
              <w:noProof/>
            </w:rPr>
          </w:pPr>
          <w:hyperlink w:anchor="_Toc11320138" w:history="1">
            <w:r w:rsidR="00075455" w:rsidRPr="00D053B3">
              <w:rPr>
                <w:rStyle w:val="Kpr"/>
                <w:noProof/>
              </w:rPr>
              <w:t>2. B. 15. Târîhu Meyyâfârikin ve Âmid:</w:t>
            </w:r>
            <w:r w:rsidR="00075455">
              <w:rPr>
                <w:noProof/>
                <w:webHidden/>
              </w:rPr>
              <w:tab/>
            </w:r>
            <w:r w:rsidR="00075455">
              <w:rPr>
                <w:noProof/>
                <w:webHidden/>
              </w:rPr>
              <w:fldChar w:fldCharType="begin"/>
            </w:r>
            <w:r w:rsidR="00075455">
              <w:rPr>
                <w:noProof/>
                <w:webHidden/>
              </w:rPr>
              <w:instrText xml:space="preserve"> PAGEREF _Toc11320138 \h </w:instrText>
            </w:r>
            <w:r w:rsidR="00075455">
              <w:rPr>
                <w:noProof/>
                <w:webHidden/>
              </w:rPr>
            </w:r>
            <w:r w:rsidR="00075455">
              <w:rPr>
                <w:noProof/>
                <w:webHidden/>
              </w:rPr>
              <w:fldChar w:fldCharType="separate"/>
            </w:r>
            <w:r w:rsidR="00075455">
              <w:rPr>
                <w:noProof/>
                <w:webHidden/>
              </w:rPr>
              <w:t>13</w:t>
            </w:r>
            <w:r w:rsidR="00075455">
              <w:rPr>
                <w:noProof/>
                <w:webHidden/>
              </w:rPr>
              <w:fldChar w:fldCharType="end"/>
            </w:r>
          </w:hyperlink>
        </w:p>
        <w:p w:rsidR="00075455" w:rsidRDefault="00774108">
          <w:pPr>
            <w:pStyle w:val="T3"/>
            <w:tabs>
              <w:tab w:val="right" w:leader="dot" w:pos="9062"/>
            </w:tabs>
            <w:rPr>
              <w:noProof/>
            </w:rPr>
          </w:pPr>
          <w:hyperlink w:anchor="_Toc11320139" w:history="1">
            <w:r w:rsidR="00075455" w:rsidRPr="00D053B3">
              <w:rPr>
                <w:rStyle w:val="Kpr"/>
                <w:noProof/>
              </w:rPr>
              <w:t>2. B. 16. Ahbârü’d-Devleti’s-Selçukiyye (Zübdetü’t-Tevârîh):</w:t>
            </w:r>
            <w:r w:rsidR="00075455">
              <w:rPr>
                <w:noProof/>
                <w:webHidden/>
              </w:rPr>
              <w:tab/>
            </w:r>
            <w:r w:rsidR="00075455">
              <w:rPr>
                <w:noProof/>
                <w:webHidden/>
              </w:rPr>
              <w:fldChar w:fldCharType="begin"/>
            </w:r>
            <w:r w:rsidR="00075455">
              <w:rPr>
                <w:noProof/>
                <w:webHidden/>
              </w:rPr>
              <w:instrText xml:space="preserve"> PAGEREF _Toc11320139 \h </w:instrText>
            </w:r>
            <w:r w:rsidR="00075455">
              <w:rPr>
                <w:noProof/>
                <w:webHidden/>
              </w:rPr>
            </w:r>
            <w:r w:rsidR="00075455">
              <w:rPr>
                <w:noProof/>
                <w:webHidden/>
              </w:rPr>
              <w:fldChar w:fldCharType="separate"/>
            </w:r>
            <w:r w:rsidR="00075455">
              <w:rPr>
                <w:noProof/>
                <w:webHidden/>
              </w:rPr>
              <w:t>14</w:t>
            </w:r>
            <w:r w:rsidR="00075455">
              <w:rPr>
                <w:noProof/>
                <w:webHidden/>
              </w:rPr>
              <w:fldChar w:fldCharType="end"/>
            </w:r>
          </w:hyperlink>
        </w:p>
        <w:p w:rsidR="00075455" w:rsidRDefault="00774108">
          <w:pPr>
            <w:pStyle w:val="T3"/>
            <w:tabs>
              <w:tab w:val="right" w:leader="dot" w:pos="9062"/>
            </w:tabs>
            <w:rPr>
              <w:noProof/>
            </w:rPr>
          </w:pPr>
          <w:hyperlink w:anchor="_Toc11320140" w:history="1">
            <w:r w:rsidR="00075455" w:rsidRPr="00D053B3">
              <w:rPr>
                <w:rStyle w:val="Kpr"/>
                <w:noProof/>
              </w:rPr>
              <w:t>2. B. 17. el-Muntazam fî Târîhi’l-Mülûk ve’l-Ümem (Kitabu’l-Muntazam ve Mültekatü’l-Multazam fî Ahbâri’l-Müluk ve’l-Ümem):</w:t>
            </w:r>
            <w:r w:rsidR="00075455">
              <w:rPr>
                <w:noProof/>
                <w:webHidden/>
              </w:rPr>
              <w:tab/>
            </w:r>
            <w:r w:rsidR="00075455">
              <w:rPr>
                <w:noProof/>
                <w:webHidden/>
              </w:rPr>
              <w:fldChar w:fldCharType="begin"/>
            </w:r>
            <w:r w:rsidR="00075455">
              <w:rPr>
                <w:noProof/>
                <w:webHidden/>
              </w:rPr>
              <w:instrText xml:space="preserve"> PAGEREF _Toc11320140 \h </w:instrText>
            </w:r>
            <w:r w:rsidR="00075455">
              <w:rPr>
                <w:noProof/>
                <w:webHidden/>
              </w:rPr>
            </w:r>
            <w:r w:rsidR="00075455">
              <w:rPr>
                <w:noProof/>
                <w:webHidden/>
              </w:rPr>
              <w:fldChar w:fldCharType="separate"/>
            </w:r>
            <w:r w:rsidR="00075455">
              <w:rPr>
                <w:noProof/>
                <w:webHidden/>
              </w:rPr>
              <w:t>15</w:t>
            </w:r>
            <w:r w:rsidR="00075455">
              <w:rPr>
                <w:noProof/>
                <w:webHidden/>
              </w:rPr>
              <w:fldChar w:fldCharType="end"/>
            </w:r>
          </w:hyperlink>
        </w:p>
        <w:p w:rsidR="00075455" w:rsidRDefault="00774108">
          <w:pPr>
            <w:pStyle w:val="T3"/>
            <w:tabs>
              <w:tab w:val="right" w:leader="dot" w:pos="9062"/>
            </w:tabs>
            <w:rPr>
              <w:noProof/>
            </w:rPr>
          </w:pPr>
          <w:hyperlink w:anchor="_Toc11320141" w:history="1">
            <w:r w:rsidR="00075455" w:rsidRPr="00D053B3">
              <w:rPr>
                <w:rStyle w:val="Kpr"/>
                <w:noProof/>
              </w:rPr>
              <w:t>2. B. 18. Nusretü’l-fetre ve ‘Usretü’l-Katre (Fıtre):</w:t>
            </w:r>
            <w:r w:rsidR="00075455">
              <w:rPr>
                <w:noProof/>
                <w:webHidden/>
              </w:rPr>
              <w:tab/>
            </w:r>
            <w:r w:rsidR="00075455">
              <w:rPr>
                <w:noProof/>
                <w:webHidden/>
              </w:rPr>
              <w:fldChar w:fldCharType="begin"/>
            </w:r>
            <w:r w:rsidR="00075455">
              <w:rPr>
                <w:noProof/>
                <w:webHidden/>
              </w:rPr>
              <w:instrText xml:space="preserve"> PAGEREF _Toc11320141 \h </w:instrText>
            </w:r>
            <w:r w:rsidR="00075455">
              <w:rPr>
                <w:noProof/>
                <w:webHidden/>
              </w:rPr>
            </w:r>
            <w:r w:rsidR="00075455">
              <w:rPr>
                <w:noProof/>
                <w:webHidden/>
              </w:rPr>
              <w:fldChar w:fldCharType="separate"/>
            </w:r>
            <w:r w:rsidR="00075455">
              <w:rPr>
                <w:noProof/>
                <w:webHidden/>
              </w:rPr>
              <w:t>15</w:t>
            </w:r>
            <w:r w:rsidR="00075455">
              <w:rPr>
                <w:noProof/>
                <w:webHidden/>
              </w:rPr>
              <w:fldChar w:fldCharType="end"/>
            </w:r>
          </w:hyperlink>
        </w:p>
        <w:p w:rsidR="00075455" w:rsidRDefault="00774108">
          <w:pPr>
            <w:pStyle w:val="T3"/>
            <w:tabs>
              <w:tab w:val="right" w:leader="dot" w:pos="9062"/>
            </w:tabs>
            <w:rPr>
              <w:noProof/>
            </w:rPr>
          </w:pPr>
          <w:hyperlink w:anchor="_Toc11320142" w:history="1">
            <w:r w:rsidR="00075455" w:rsidRPr="00D053B3">
              <w:rPr>
                <w:rStyle w:val="Kpr"/>
                <w:noProof/>
              </w:rPr>
              <w:t>2. B. 19. Belh Tarihi:</w:t>
            </w:r>
            <w:r w:rsidR="00075455">
              <w:rPr>
                <w:noProof/>
                <w:webHidden/>
              </w:rPr>
              <w:tab/>
            </w:r>
            <w:r w:rsidR="00075455">
              <w:rPr>
                <w:noProof/>
                <w:webHidden/>
              </w:rPr>
              <w:fldChar w:fldCharType="begin"/>
            </w:r>
            <w:r w:rsidR="00075455">
              <w:rPr>
                <w:noProof/>
                <w:webHidden/>
              </w:rPr>
              <w:instrText xml:space="preserve"> PAGEREF _Toc11320142 \h </w:instrText>
            </w:r>
            <w:r w:rsidR="00075455">
              <w:rPr>
                <w:noProof/>
                <w:webHidden/>
              </w:rPr>
            </w:r>
            <w:r w:rsidR="00075455">
              <w:rPr>
                <w:noProof/>
                <w:webHidden/>
              </w:rPr>
              <w:fldChar w:fldCharType="separate"/>
            </w:r>
            <w:r w:rsidR="00075455">
              <w:rPr>
                <w:noProof/>
                <w:webHidden/>
              </w:rPr>
              <w:t>16</w:t>
            </w:r>
            <w:r w:rsidR="00075455">
              <w:rPr>
                <w:noProof/>
                <w:webHidden/>
              </w:rPr>
              <w:fldChar w:fldCharType="end"/>
            </w:r>
          </w:hyperlink>
        </w:p>
        <w:p w:rsidR="00075455" w:rsidRDefault="00774108">
          <w:pPr>
            <w:pStyle w:val="T3"/>
            <w:tabs>
              <w:tab w:val="right" w:leader="dot" w:pos="9062"/>
            </w:tabs>
            <w:rPr>
              <w:noProof/>
            </w:rPr>
          </w:pPr>
          <w:hyperlink w:anchor="_Toc11320143" w:history="1">
            <w:r w:rsidR="00075455" w:rsidRPr="00D053B3">
              <w:rPr>
                <w:rStyle w:val="Kpr"/>
                <w:noProof/>
              </w:rPr>
              <w:t>2. B. 20. en-Nevâdirü’s-sultâniyye ve’l-mehâsinü’l-Yûsufiyye (Sîretü Salâhiddîn, es-Sîretü’l-Yûsufiyye):</w:t>
            </w:r>
            <w:r w:rsidR="00075455">
              <w:rPr>
                <w:noProof/>
                <w:webHidden/>
              </w:rPr>
              <w:tab/>
            </w:r>
            <w:r w:rsidR="00075455">
              <w:rPr>
                <w:noProof/>
                <w:webHidden/>
              </w:rPr>
              <w:fldChar w:fldCharType="begin"/>
            </w:r>
            <w:r w:rsidR="00075455">
              <w:rPr>
                <w:noProof/>
                <w:webHidden/>
              </w:rPr>
              <w:instrText xml:space="preserve"> PAGEREF _Toc11320143 \h </w:instrText>
            </w:r>
            <w:r w:rsidR="00075455">
              <w:rPr>
                <w:noProof/>
                <w:webHidden/>
              </w:rPr>
            </w:r>
            <w:r w:rsidR="00075455">
              <w:rPr>
                <w:noProof/>
                <w:webHidden/>
              </w:rPr>
              <w:fldChar w:fldCharType="separate"/>
            </w:r>
            <w:r w:rsidR="00075455">
              <w:rPr>
                <w:noProof/>
                <w:webHidden/>
              </w:rPr>
              <w:t>17</w:t>
            </w:r>
            <w:r w:rsidR="00075455">
              <w:rPr>
                <w:noProof/>
                <w:webHidden/>
              </w:rPr>
              <w:fldChar w:fldCharType="end"/>
            </w:r>
          </w:hyperlink>
        </w:p>
        <w:p w:rsidR="00075455" w:rsidRDefault="00774108">
          <w:pPr>
            <w:pStyle w:val="T3"/>
            <w:tabs>
              <w:tab w:val="right" w:leader="dot" w:pos="9062"/>
            </w:tabs>
            <w:rPr>
              <w:noProof/>
            </w:rPr>
          </w:pPr>
          <w:hyperlink w:anchor="_Toc11320144" w:history="1">
            <w:r w:rsidR="00075455" w:rsidRPr="00D053B3">
              <w:rPr>
                <w:rStyle w:val="Kpr"/>
                <w:noProof/>
              </w:rPr>
              <w:t>2. B. 21. el-Kâmil fi’t-târîh:</w:t>
            </w:r>
            <w:r w:rsidR="00075455">
              <w:rPr>
                <w:noProof/>
                <w:webHidden/>
              </w:rPr>
              <w:tab/>
            </w:r>
            <w:r w:rsidR="00075455">
              <w:rPr>
                <w:noProof/>
                <w:webHidden/>
              </w:rPr>
              <w:fldChar w:fldCharType="begin"/>
            </w:r>
            <w:r w:rsidR="00075455">
              <w:rPr>
                <w:noProof/>
                <w:webHidden/>
              </w:rPr>
              <w:instrText xml:space="preserve"> PAGEREF _Toc11320144 \h </w:instrText>
            </w:r>
            <w:r w:rsidR="00075455">
              <w:rPr>
                <w:noProof/>
                <w:webHidden/>
              </w:rPr>
            </w:r>
            <w:r w:rsidR="00075455">
              <w:rPr>
                <w:noProof/>
                <w:webHidden/>
              </w:rPr>
              <w:fldChar w:fldCharType="separate"/>
            </w:r>
            <w:r w:rsidR="00075455">
              <w:rPr>
                <w:noProof/>
                <w:webHidden/>
              </w:rPr>
              <w:t>17</w:t>
            </w:r>
            <w:r w:rsidR="00075455">
              <w:rPr>
                <w:noProof/>
                <w:webHidden/>
              </w:rPr>
              <w:fldChar w:fldCharType="end"/>
            </w:r>
          </w:hyperlink>
        </w:p>
        <w:p w:rsidR="00075455" w:rsidRDefault="00774108">
          <w:pPr>
            <w:pStyle w:val="T3"/>
            <w:tabs>
              <w:tab w:val="right" w:leader="dot" w:pos="9062"/>
            </w:tabs>
            <w:rPr>
              <w:noProof/>
            </w:rPr>
          </w:pPr>
          <w:hyperlink w:anchor="_Toc11320145" w:history="1">
            <w:r w:rsidR="00075455" w:rsidRPr="00D053B3">
              <w:rPr>
                <w:rStyle w:val="Kpr"/>
                <w:noProof/>
              </w:rPr>
              <w:t>2. B. 22. et-târihu’l-Mansûrî:</w:t>
            </w:r>
            <w:r w:rsidR="00075455">
              <w:rPr>
                <w:noProof/>
                <w:webHidden/>
              </w:rPr>
              <w:tab/>
            </w:r>
            <w:r w:rsidR="00075455">
              <w:rPr>
                <w:noProof/>
                <w:webHidden/>
              </w:rPr>
              <w:fldChar w:fldCharType="begin"/>
            </w:r>
            <w:r w:rsidR="00075455">
              <w:rPr>
                <w:noProof/>
                <w:webHidden/>
              </w:rPr>
              <w:instrText xml:space="preserve"> PAGEREF _Toc11320145 \h </w:instrText>
            </w:r>
            <w:r w:rsidR="00075455">
              <w:rPr>
                <w:noProof/>
                <w:webHidden/>
              </w:rPr>
            </w:r>
            <w:r w:rsidR="00075455">
              <w:rPr>
                <w:noProof/>
                <w:webHidden/>
              </w:rPr>
              <w:fldChar w:fldCharType="separate"/>
            </w:r>
            <w:r w:rsidR="00075455">
              <w:rPr>
                <w:noProof/>
                <w:webHidden/>
              </w:rPr>
              <w:t>18</w:t>
            </w:r>
            <w:r w:rsidR="00075455">
              <w:rPr>
                <w:noProof/>
                <w:webHidden/>
              </w:rPr>
              <w:fldChar w:fldCharType="end"/>
            </w:r>
          </w:hyperlink>
        </w:p>
        <w:p w:rsidR="00075455" w:rsidRDefault="00774108">
          <w:pPr>
            <w:pStyle w:val="T3"/>
            <w:tabs>
              <w:tab w:val="right" w:leader="dot" w:pos="9062"/>
            </w:tabs>
            <w:rPr>
              <w:noProof/>
            </w:rPr>
          </w:pPr>
          <w:hyperlink w:anchor="_Toc11320146" w:history="1">
            <w:r w:rsidR="00075455" w:rsidRPr="00D053B3">
              <w:rPr>
                <w:rStyle w:val="Kpr"/>
                <w:noProof/>
              </w:rPr>
              <w:t>2. B. 23. Zübdetü’n-Nusra ve nuhbetü’l-‘usra:</w:t>
            </w:r>
            <w:r w:rsidR="00075455">
              <w:rPr>
                <w:noProof/>
                <w:webHidden/>
              </w:rPr>
              <w:tab/>
            </w:r>
            <w:r w:rsidR="00075455">
              <w:rPr>
                <w:noProof/>
                <w:webHidden/>
              </w:rPr>
              <w:fldChar w:fldCharType="begin"/>
            </w:r>
            <w:r w:rsidR="00075455">
              <w:rPr>
                <w:noProof/>
                <w:webHidden/>
              </w:rPr>
              <w:instrText xml:space="preserve"> PAGEREF _Toc11320146 \h </w:instrText>
            </w:r>
            <w:r w:rsidR="00075455">
              <w:rPr>
                <w:noProof/>
                <w:webHidden/>
              </w:rPr>
            </w:r>
            <w:r w:rsidR="00075455">
              <w:rPr>
                <w:noProof/>
                <w:webHidden/>
              </w:rPr>
              <w:fldChar w:fldCharType="separate"/>
            </w:r>
            <w:r w:rsidR="00075455">
              <w:rPr>
                <w:noProof/>
                <w:webHidden/>
              </w:rPr>
              <w:t>18</w:t>
            </w:r>
            <w:r w:rsidR="00075455">
              <w:rPr>
                <w:noProof/>
                <w:webHidden/>
              </w:rPr>
              <w:fldChar w:fldCharType="end"/>
            </w:r>
          </w:hyperlink>
        </w:p>
        <w:p w:rsidR="00075455" w:rsidRDefault="00774108">
          <w:pPr>
            <w:pStyle w:val="T3"/>
            <w:tabs>
              <w:tab w:val="right" w:leader="dot" w:pos="9062"/>
            </w:tabs>
            <w:rPr>
              <w:noProof/>
            </w:rPr>
          </w:pPr>
          <w:hyperlink w:anchor="_Toc11320147" w:history="1">
            <w:r w:rsidR="00075455" w:rsidRPr="00D053B3">
              <w:rPr>
                <w:rStyle w:val="Kpr"/>
                <w:noProof/>
              </w:rPr>
              <w:t>2. B. 24. Sîretü’s-Sultân Celâliddîn Mengübertî:</w:t>
            </w:r>
            <w:r w:rsidR="00075455">
              <w:rPr>
                <w:noProof/>
                <w:webHidden/>
              </w:rPr>
              <w:tab/>
            </w:r>
            <w:r w:rsidR="00075455">
              <w:rPr>
                <w:noProof/>
                <w:webHidden/>
              </w:rPr>
              <w:fldChar w:fldCharType="begin"/>
            </w:r>
            <w:r w:rsidR="00075455">
              <w:rPr>
                <w:noProof/>
                <w:webHidden/>
              </w:rPr>
              <w:instrText xml:space="preserve"> PAGEREF _Toc11320147 \h </w:instrText>
            </w:r>
            <w:r w:rsidR="00075455">
              <w:rPr>
                <w:noProof/>
                <w:webHidden/>
              </w:rPr>
            </w:r>
            <w:r w:rsidR="00075455">
              <w:rPr>
                <w:noProof/>
                <w:webHidden/>
              </w:rPr>
              <w:fldChar w:fldCharType="separate"/>
            </w:r>
            <w:r w:rsidR="00075455">
              <w:rPr>
                <w:noProof/>
                <w:webHidden/>
              </w:rPr>
              <w:t>18</w:t>
            </w:r>
            <w:r w:rsidR="00075455">
              <w:rPr>
                <w:noProof/>
                <w:webHidden/>
              </w:rPr>
              <w:fldChar w:fldCharType="end"/>
            </w:r>
          </w:hyperlink>
        </w:p>
        <w:p w:rsidR="00075455" w:rsidRDefault="00774108">
          <w:pPr>
            <w:pStyle w:val="T3"/>
            <w:tabs>
              <w:tab w:val="right" w:leader="dot" w:pos="9062"/>
            </w:tabs>
            <w:rPr>
              <w:noProof/>
            </w:rPr>
          </w:pPr>
          <w:hyperlink w:anchor="_Toc11320148" w:history="1">
            <w:r w:rsidR="00075455" w:rsidRPr="00D053B3">
              <w:rPr>
                <w:rStyle w:val="Kpr"/>
                <w:noProof/>
              </w:rPr>
              <w:t>2. B. 25. Mir’âtü’z-zamân fî târîhi’l-a’yân:</w:t>
            </w:r>
            <w:r w:rsidR="00075455">
              <w:rPr>
                <w:noProof/>
                <w:webHidden/>
              </w:rPr>
              <w:tab/>
            </w:r>
            <w:r w:rsidR="00075455">
              <w:rPr>
                <w:noProof/>
                <w:webHidden/>
              </w:rPr>
              <w:fldChar w:fldCharType="begin"/>
            </w:r>
            <w:r w:rsidR="00075455">
              <w:rPr>
                <w:noProof/>
                <w:webHidden/>
              </w:rPr>
              <w:instrText xml:space="preserve"> PAGEREF _Toc11320148 \h </w:instrText>
            </w:r>
            <w:r w:rsidR="00075455">
              <w:rPr>
                <w:noProof/>
                <w:webHidden/>
              </w:rPr>
            </w:r>
            <w:r w:rsidR="00075455">
              <w:rPr>
                <w:noProof/>
                <w:webHidden/>
              </w:rPr>
              <w:fldChar w:fldCharType="separate"/>
            </w:r>
            <w:r w:rsidR="00075455">
              <w:rPr>
                <w:noProof/>
                <w:webHidden/>
              </w:rPr>
              <w:t>19</w:t>
            </w:r>
            <w:r w:rsidR="00075455">
              <w:rPr>
                <w:noProof/>
                <w:webHidden/>
              </w:rPr>
              <w:fldChar w:fldCharType="end"/>
            </w:r>
          </w:hyperlink>
        </w:p>
        <w:p w:rsidR="00075455" w:rsidRDefault="00774108">
          <w:pPr>
            <w:pStyle w:val="T3"/>
            <w:tabs>
              <w:tab w:val="right" w:leader="dot" w:pos="9062"/>
            </w:tabs>
            <w:rPr>
              <w:noProof/>
            </w:rPr>
          </w:pPr>
          <w:hyperlink w:anchor="_Toc11320149" w:history="1">
            <w:r w:rsidR="00075455" w:rsidRPr="00D053B3">
              <w:rPr>
                <w:rStyle w:val="Kpr"/>
                <w:noProof/>
              </w:rPr>
              <w:t>2. B. 26. Târihü Devleti’l-Ekrâd ve el-Etrâk:</w:t>
            </w:r>
            <w:r w:rsidR="00075455">
              <w:rPr>
                <w:noProof/>
                <w:webHidden/>
              </w:rPr>
              <w:tab/>
            </w:r>
            <w:r w:rsidR="00075455">
              <w:rPr>
                <w:noProof/>
                <w:webHidden/>
              </w:rPr>
              <w:fldChar w:fldCharType="begin"/>
            </w:r>
            <w:r w:rsidR="00075455">
              <w:rPr>
                <w:noProof/>
                <w:webHidden/>
              </w:rPr>
              <w:instrText xml:space="preserve"> PAGEREF _Toc11320149 \h </w:instrText>
            </w:r>
            <w:r w:rsidR="00075455">
              <w:rPr>
                <w:noProof/>
                <w:webHidden/>
              </w:rPr>
            </w:r>
            <w:r w:rsidR="00075455">
              <w:rPr>
                <w:noProof/>
                <w:webHidden/>
              </w:rPr>
              <w:fldChar w:fldCharType="separate"/>
            </w:r>
            <w:r w:rsidR="00075455">
              <w:rPr>
                <w:noProof/>
                <w:webHidden/>
              </w:rPr>
              <w:t>20</w:t>
            </w:r>
            <w:r w:rsidR="00075455">
              <w:rPr>
                <w:noProof/>
                <w:webHidden/>
              </w:rPr>
              <w:fldChar w:fldCharType="end"/>
            </w:r>
          </w:hyperlink>
        </w:p>
        <w:p w:rsidR="00075455" w:rsidRDefault="00774108">
          <w:pPr>
            <w:pStyle w:val="T3"/>
            <w:tabs>
              <w:tab w:val="right" w:leader="dot" w:pos="9062"/>
            </w:tabs>
            <w:rPr>
              <w:noProof/>
            </w:rPr>
          </w:pPr>
          <w:hyperlink w:anchor="_Toc11320150" w:history="1">
            <w:r w:rsidR="00075455" w:rsidRPr="00D053B3">
              <w:rPr>
                <w:rStyle w:val="Kpr"/>
                <w:noProof/>
              </w:rPr>
              <w:t>2. B. 27. Kitâbü’r-Ravzateyn fî ahbâri’d-devleteyn</w:t>
            </w:r>
            <w:r w:rsidR="00075455">
              <w:rPr>
                <w:noProof/>
                <w:webHidden/>
              </w:rPr>
              <w:tab/>
            </w:r>
            <w:r w:rsidR="00075455">
              <w:rPr>
                <w:noProof/>
                <w:webHidden/>
              </w:rPr>
              <w:fldChar w:fldCharType="begin"/>
            </w:r>
            <w:r w:rsidR="00075455">
              <w:rPr>
                <w:noProof/>
                <w:webHidden/>
              </w:rPr>
              <w:instrText xml:space="preserve"> PAGEREF _Toc11320150 \h </w:instrText>
            </w:r>
            <w:r w:rsidR="00075455">
              <w:rPr>
                <w:noProof/>
                <w:webHidden/>
              </w:rPr>
            </w:r>
            <w:r w:rsidR="00075455">
              <w:rPr>
                <w:noProof/>
                <w:webHidden/>
              </w:rPr>
              <w:fldChar w:fldCharType="separate"/>
            </w:r>
            <w:r w:rsidR="00075455">
              <w:rPr>
                <w:noProof/>
                <w:webHidden/>
              </w:rPr>
              <w:t>20</w:t>
            </w:r>
            <w:r w:rsidR="00075455">
              <w:rPr>
                <w:noProof/>
                <w:webHidden/>
              </w:rPr>
              <w:fldChar w:fldCharType="end"/>
            </w:r>
          </w:hyperlink>
        </w:p>
        <w:p w:rsidR="00075455" w:rsidRDefault="00774108">
          <w:pPr>
            <w:pStyle w:val="T3"/>
            <w:tabs>
              <w:tab w:val="right" w:leader="dot" w:pos="9062"/>
            </w:tabs>
            <w:rPr>
              <w:noProof/>
            </w:rPr>
          </w:pPr>
          <w:hyperlink w:anchor="_Toc11320151" w:history="1">
            <w:r w:rsidR="00075455" w:rsidRPr="00D053B3">
              <w:rPr>
                <w:rStyle w:val="Kpr"/>
                <w:noProof/>
              </w:rPr>
              <w:t>2. B. 28. Tarihü Mısr (Ahbârü Mısr):</w:t>
            </w:r>
            <w:r w:rsidR="00075455">
              <w:rPr>
                <w:noProof/>
                <w:webHidden/>
              </w:rPr>
              <w:tab/>
            </w:r>
            <w:r w:rsidR="00075455">
              <w:rPr>
                <w:noProof/>
                <w:webHidden/>
              </w:rPr>
              <w:fldChar w:fldCharType="begin"/>
            </w:r>
            <w:r w:rsidR="00075455">
              <w:rPr>
                <w:noProof/>
                <w:webHidden/>
              </w:rPr>
              <w:instrText xml:space="preserve"> PAGEREF _Toc11320151 \h </w:instrText>
            </w:r>
            <w:r w:rsidR="00075455">
              <w:rPr>
                <w:noProof/>
                <w:webHidden/>
              </w:rPr>
            </w:r>
            <w:r w:rsidR="00075455">
              <w:rPr>
                <w:noProof/>
                <w:webHidden/>
              </w:rPr>
              <w:fldChar w:fldCharType="separate"/>
            </w:r>
            <w:r w:rsidR="00075455">
              <w:rPr>
                <w:noProof/>
                <w:webHidden/>
              </w:rPr>
              <w:t>20</w:t>
            </w:r>
            <w:r w:rsidR="00075455">
              <w:rPr>
                <w:noProof/>
                <w:webHidden/>
              </w:rPr>
              <w:fldChar w:fldCharType="end"/>
            </w:r>
          </w:hyperlink>
        </w:p>
        <w:p w:rsidR="00075455" w:rsidRDefault="00774108">
          <w:pPr>
            <w:pStyle w:val="T3"/>
            <w:tabs>
              <w:tab w:val="right" w:leader="dot" w:pos="9062"/>
            </w:tabs>
            <w:rPr>
              <w:noProof/>
            </w:rPr>
          </w:pPr>
          <w:hyperlink w:anchor="_Toc11320152" w:history="1">
            <w:r w:rsidR="00075455" w:rsidRPr="00D053B3">
              <w:rPr>
                <w:rStyle w:val="Kpr"/>
                <w:noProof/>
              </w:rPr>
              <w:t>2. B. 29. Müferricü’l-kürûb fî ahbâri Benî Eyyûb:</w:t>
            </w:r>
            <w:r w:rsidR="00075455">
              <w:rPr>
                <w:noProof/>
                <w:webHidden/>
              </w:rPr>
              <w:tab/>
            </w:r>
            <w:r w:rsidR="00075455">
              <w:rPr>
                <w:noProof/>
                <w:webHidden/>
              </w:rPr>
              <w:fldChar w:fldCharType="begin"/>
            </w:r>
            <w:r w:rsidR="00075455">
              <w:rPr>
                <w:noProof/>
                <w:webHidden/>
              </w:rPr>
              <w:instrText xml:space="preserve"> PAGEREF _Toc11320152 \h </w:instrText>
            </w:r>
            <w:r w:rsidR="00075455">
              <w:rPr>
                <w:noProof/>
                <w:webHidden/>
              </w:rPr>
            </w:r>
            <w:r w:rsidR="00075455">
              <w:rPr>
                <w:noProof/>
                <w:webHidden/>
              </w:rPr>
              <w:fldChar w:fldCharType="separate"/>
            </w:r>
            <w:r w:rsidR="00075455">
              <w:rPr>
                <w:noProof/>
                <w:webHidden/>
              </w:rPr>
              <w:t>21</w:t>
            </w:r>
            <w:r w:rsidR="00075455">
              <w:rPr>
                <w:noProof/>
                <w:webHidden/>
              </w:rPr>
              <w:fldChar w:fldCharType="end"/>
            </w:r>
          </w:hyperlink>
        </w:p>
        <w:p w:rsidR="00075455" w:rsidRDefault="00774108">
          <w:pPr>
            <w:pStyle w:val="T3"/>
            <w:tabs>
              <w:tab w:val="right" w:leader="dot" w:pos="9062"/>
            </w:tabs>
            <w:rPr>
              <w:noProof/>
            </w:rPr>
          </w:pPr>
          <w:hyperlink w:anchor="_Toc11320153" w:history="1">
            <w:r w:rsidR="00075455" w:rsidRPr="00D053B3">
              <w:rPr>
                <w:rStyle w:val="Kpr"/>
                <w:noProof/>
              </w:rPr>
              <w:t>2. B. 30. Târîhu’l-Meliki’z-Zâhir/Sîretü’l-Meliki’z-Zâhir/er-Ravzü’z-zâhir fî sîreti’l-Meliki’z-Zâhir:</w:t>
            </w:r>
            <w:r w:rsidR="00075455">
              <w:rPr>
                <w:noProof/>
                <w:webHidden/>
              </w:rPr>
              <w:tab/>
            </w:r>
            <w:r w:rsidR="00075455">
              <w:rPr>
                <w:noProof/>
                <w:webHidden/>
              </w:rPr>
              <w:fldChar w:fldCharType="begin"/>
            </w:r>
            <w:r w:rsidR="00075455">
              <w:rPr>
                <w:noProof/>
                <w:webHidden/>
              </w:rPr>
              <w:instrText xml:space="preserve"> PAGEREF _Toc11320153 \h </w:instrText>
            </w:r>
            <w:r w:rsidR="00075455">
              <w:rPr>
                <w:noProof/>
                <w:webHidden/>
              </w:rPr>
            </w:r>
            <w:r w:rsidR="00075455">
              <w:rPr>
                <w:noProof/>
                <w:webHidden/>
              </w:rPr>
              <w:fldChar w:fldCharType="separate"/>
            </w:r>
            <w:r w:rsidR="00075455">
              <w:rPr>
                <w:noProof/>
                <w:webHidden/>
              </w:rPr>
              <w:t>21</w:t>
            </w:r>
            <w:r w:rsidR="00075455">
              <w:rPr>
                <w:noProof/>
                <w:webHidden/>
              </w:rPr>
              <w:fldChar w:fldCharType="end"/>
            </w:r>
          </w:hyperlink>
        </w:p>
        <w:p w:rsidR="00075455" w:rsidRDefault="00774108">
          <w:pPr>
            <w:pStyle w:val="T3"/>
            <w:tabs>
              <w:tab w:val="right" w:leader="dot" w:pos="9062"/>
            </w:tabs>
            <w:rPr>
              <w:noProof/>
            </w:rPr>
          </w:pPr>
          <w:hyperlink w:anchor="_Toc11320154" w:history="1">
            <w:r w:rsidR="00075455" w:rsidRPr="00D053B3">
              <w:rPr>
                <w:rStyle w:val="Kpr"/>
                <w:noProof/>
              </w:rPr>
              <w:t>2. B. 31. Ravzü’z-zâhir fî sîreti’l-Meliki’z-Zâhir:</w:t>
            </w:r>
            <w:r w:rsidR="00075455">
              <w:rPr>
                <w:noProof/>
                <w:webHidden/>
              </w:rPr>
              <w:tab/>
            </w:r>
            <w:r w:rsidR="00075455">
              <w:rPr>
                <w:noProof/>
                <w:webHidden/>
              </w:rPr>
              <w:fldChar w:fldCharType="begin"/>
            </w:r>
            <w:r w:rsidR="00075455">
              <w:rPr>
                <w:noProof/>
                <w:webHidden/>
              </w:rPr>
              <w:instrText xml:space="preserve"> PAGEREF _Toc11320154 \h </w:instrText>
            </w:r>
            <w:r w:rsidR="00075455">
              <w:rPr>
                <w:noProof/>
                <w:webHidden/>
              </w:rPr>
            </w:r>
            <w:r w:rsidR="00075455">
              <w:rPr>
                <w:noProof/>
                <w:webHidden/>
              </w:rPr>
              <w:fldChar w:fldCharType="separate"/>
            </w:r>
            <w:r w:rsidR="00075455">
              <w:rPr>
                <w:noProof/>
                <w:webHidden/>
              </w:rPr>
              <w:t>21</w:t>
            </w:r>
            <w:r w:rsidR="00075455">
              <w:rPr>
                <w:noProof/>
                <w:webHidden/>
              </w:rPr>
              <w:fldChar w:fldCharType="end"/>
            </w:r>
          </w:hyperlink>
        </w:p>
        <w:p w:rsidR="00075455" w:rsidRDefault="00774108">
          <w:pPr>
            <w:pStyle w:val="T3"/>
            <w:tabs>
              <w:tab w:val="right" w:leader="dot" w:pos="9062"/>
            </w:tabs>
            <w:rPr>
              <w:noProof/>
            </w:rPr>
          </w:pPr>
          <w:hyperlink w:anchor="_Toc11320155" w:history="1">
            <w:r w:rsidR="00075455" w:rsidRPr="00D053B3">
              <w:rPr>
                <w:rStyle w:val="Kpr"/>
                <w:noProof/>
              </w:rPr>
              <w:t>2. B. 32. Zeylü Mir’âti’z-zamân:</w:t>
            </w:r>
            <w:r w:rsidR="00075455">
              <w:rPr>
                <w:noProof/>
                <w:webHidden/>
              </w:rPr>
              <w:tab/>
            </w:r>
            <w:r w:rsidR="00075455">
              <w:rPr>
                <w:noProof/>
                <w:webHidden/>
              </w:rPr>
              <w:fldChar w:fldCharType="begin"/>
            </w:r>
            <w:r w:rsidR="00075455">
              <w:rPr>
                <w:noProof/>
                <w:webHidden/>
              </w:rPr>
              <w:instrText xml:space="preserve"> PAGEREF _Toc11320155 \h </w:instrText>
            </w:r>
            <w:r w:rsidR="00075455">
              <w:rPr>
                <w:noProof/>
                <w:webHidden/>
              </w:rPr>
            </w:r>
            <w:r w:rsidR="00075455">
              <w:rPr>
                <w:noProof/>
                <w:webHidden/>
              </w:rPr>
              <w:fldChar w:fldCharType="separate"/>
            </w:r>
            <w:r w:rsidR="00075455">
              <w:rPr>
                <w:noProof/>
                <w:webHidden/>
              </w:rPr>
              <w:t>22</w:t>
            </w:r>
            <w:r w:rsidR="00075455">
              <w:rPr>
                <w:noProof/>
                <w:webHidden/>
              </w:rPr>
              <w:fldChar w:fldCharType="end"/>
            </w:r>
          </w:hyperlink>
        </w:p>
        <w:p w:rsidR="00075455" w:rsidRDefault="00774108">
          <w:pPr>
            <w:pStyle w:val="T3"/>
            <w:tabs>
              <w:tab w:val="right" w:leader="dot" w:pos="9062"/>
            </w:tabs>
            <w:rPr>
              <w:noProof/>
            </w:rPr>
          </w:pPr>
          <w:hyperlink w:anchor="_Toc11320156" w:history="1">
            <w:r w:rsidR="00075455" w:rsidRPr="00D053B3">
              <w:rPr>
                <w:rStyle w:val="Kpr"/>
                <w:noProof/>
              </w:rPr>
              <w:t>2. B. 33. Zübdetü’l-fikre fî târîhi’l-hicre:</w:t>
            </w:r>
            <w:r w:rsidR="00075455">
              <w:rPr>
                <w:noProof/>
                <w:webHidden/>
              </w:rPr>
              <w:tab/>
            </w:r>
            <w:r w:rsidR="00075455">
              <w:rPr>
                <w:noProof/>
                <w:webHidden/>
              </w:rPr>
              <w:fldChar w:fldCharType="begin"/>
            </w:r>
            <w:r w:rsidR="00075455">
              <w:rPr>
                <w:noProof/>
                <w:webHidden/>
              </w:rPr>
              <w:instrText xml:space="preserve"> PAGEREF _Toc11320156 \h </w:instrText>
            </w:r>
            <w:r w:rsidR="00075455">
              <w:rPr>
                <w:noProof/>
                <w:webHidden/>
              </w:rPr>
            </w:r>
            <w:r w:rsidR="00075455">
              <w:rPr>
                <w:noProof/>
                <w:webHidden/>
              </w:rPr>
              <w:fldChar w:fldCharType="separate"/>
            </w:r>
            <w:r w:rsidR="00075455">
              <w:rPr>
                <w:noProof/>
                <w:webHidden/>
              </w:rPr>
              <w:t>22</w:t>
            </w:r>
            <w:r w:rsidR="00075455">
              <w:rPr>
                <w:noProof/>
                <w:webHidden/>
              </w:rPr>
              <w:fldChar w:fldCharType="end"/>
            </w:r>
          </w:hyperlink>
        </w:p>
        <w:p w:rsidR="00075455" w:rsidRDefault="00774108">
          <w:pPr>
            <w:pStyle w:val="T3"/>
            <w:tabs>
              <w:tab w:val="right" w:leader="dot" w:pos="9062"/>
            </w:tabs>
            <w:rPr>
              <w:noProof/>
            </w:rPr>
          </w:pPr>
          <w:hyperlink w:anchor="_Toc11320157" w:history="1">
            <w:r w:rsidR="00075455" w:rsidRPr="00D053B3">
              <w:rPr>
                <w:rStyle w:val="Kpr"/>
                <w:noProof/>
              </w:rPr>
              <w:t>2. B. 34. Kenzü’d-Dürer ve Camiü’l-Gurar:</w:t>
            </w:r>
            <w:r w:rsidR="00075455">
              <w:rPr>
                <w:noProof/>
                <w:webHidden/>
              </w:rPr>
              <w:tab/>
            </w:r>
            <w:r w:rsidR="00075455">
              <w:rPr>
                <w:noProof/>
                <w:webHidden/>
              </w:rPr>
              <w:fldChar w:fldCharType="begin"/>
            </w:r>
            <w:r w:rsidR="00075455">
              <w:rPr>
                <w:noProof/>
                <w:webHidden/>
              </w:rPr>
              <w:instrText xml:space="preserve"> PAGEREF _Toc11320157 \h </w:instrText>
            </w:r>
            <w:r w:rsidR="00075455">
              <w:rPr>
                <w:noProof/>
                <w:webHidden/>
              </w:rPr>
            </w:r>
            <w:r w:rsidR="00075455">
              <w:rPr>
                <w:noProof/>
                <w:webHidden/>
              </w:rPr>
              <w:fldChar w:fldCharType="separate"/>
            </w:r>
            <w:r w:rsidR="00075455">
              <w:rPr>
                <w:noProof/>
                <w:webHidden/>
              </w:rPr>
              <w:t>22</w:t>
            </w:r>
            <w:r w:rsidR="00075455">
              <w:rPr>
                <w:noProof/>
                <w:webHidden/>
              </w:rPr>
              <w:fldChar w:fldCharType="end"/>
            </w:r>
          </w:hyperlink>
        </w:p>
        <w:p w:rsidR="00075455" w:rsidRDefault="00774108">
          <w:pPr>
            <w:pStyle w:val="T3"/>
            <w:tabs>
              <w:tab w:val="right" w:leader="dot" w:pos="9062"/>
            </w:tabs>
            <w:rPr>
              <w:noProof/>
            </w:rPr>
          </w:pPr>
          <w:hyperlink w:anchor="_Toc11320158" w:history="1">
            <w:r w:rsidR="00075455" w:rsidRPr="00D053B3">
              <w:rPr>
                <w:rStyle w:val="Kpr"/>
                <w:noProof/>
              </w:rPr>
              <w:t>2. B. 35. Târîhu’l-İslâm ve vefeyâtü’l-(tabakâtü’l) meşâhîr ve’l-a’lâm:</w:t>
            </w:r>
            <w:r w:rsidR="00075455">
              <w:rPr>
                <w:noProof/>
                <w:webHidden/>
              </w:rPr>
              <w:tab/>
            </w:r>
            <w:r w:rsidR="00075455">
              <w:rPr>
                <w:noProof/>
                <w:webHidden/>
              </w:rPr>
              <w:fldChar w:fldCharType="begin"/>
            </w:r>
            <w:r w:rsidR="00075455">
              <w:rPr>
                <w:noProof/>
                <w:webHidden/>
              </w:rPr>
              <w:instrText xml:space="preserve"> PAGEREF _Toc11320158 \h </w:instrText>
            </w:r>
            <w:r w:rsidR="00075455">
              <w:rPr>
                <w:noProof/>
                <w:webHidden/>
              </w:rPr>
            </w:r>
            <w:r w:rsidR="00075455">
              <w:rPr>
                <w:noProof/>
                <w:webHidden/>
              </w:rPr>
              <w:fldChar w:fldCharType="separate"/>
            </w:r>
            <w:r w:rsidR="00075455">
              <w:rPr>
                <w:noProof/>
                <w:webHidden/>
              </w:rPr>
              <w:t>23</w:t>
            </w:r>
            <w:r w:rsidR="00075455">
              <w:rPr>
                <w:noProof/>
                <w:webHidden/>
              </w:rPr>
              <w:fldChar w:fldCharType="end"/>
            </w:r>
          </w:hyperlink>
        </w:p>
        <w:p w:rsidR="00075455" w:rsidRDefault="00774108">
          <w:pPr>
            <w:pStyle w:val="T3"/>
            <w:tabs>
              <w:tab w:val="right" w:leader="dot" w:pos="9062"/>
            </w:tabs>
            <w:rPr>
              <w:noProof/>
            </w:rPr>
          </w:pPr>
          <w:hyperlink w:anchor="_Toc11320159" w:history="1">
            <w:r w:rsidR="00075455" w:rsidRPr="00D053B3">
              <w:rPr>
                <w:rStyle w:val="Kpr"/>
                <w:noProof/>
              </w:rPr>
              <w:t>2. B. 36. Târih-i Selâtin-i Mısr ve’l-Şâm ve’l-Haleb:</w:t>
            </w:r>
            <w:r w:rsidR="00075455">
              <w:rPr>
                <w:noProof/>
                <w:webHidden/>
              </w:rPr>
              <w:tab/>
            </w:r>
            <w:r w:rsidR="00075455">
              <w:rPr>
                <w:noProof/>
                <w:webHidden/>
              </w:rPr>
              <w:fldChar w:fldCharType="begin"/>
            </w:r>
            <w:r w:rsidR="00075455">
              <w:rPr>
                <w:noProof/>
                <w:webHidden/>
              </w:rPr>
              <w:instrText xml:space="preserve"> PAGEREF _Toc11320159 \h </w:instrText>
            </w:r>
            <w:r w:rsidR="00075455">
              <w:rPr>
                <w:noProof/>
                <w:webHidden/>
              </w:rPr>
            </w:r>
            <w:r w:rsidR="00075455">
              <w:rPr>
                <w:noProof/>
                <w:webHidden/>
              </w:rPr>
              <w:fldChar w:fldCharType="separate"/>
            </w:r>
            <w:r w:rsidR="00075455">
              <w:rPr>
                <w:noProof/>
                <w:webHidden/>
              </w:rPr>
              <w:t>23</w:t>
            </w:r>
            <w:r w:rsidR="00075455">
              <w:rPr>
                <w:noProof/>
                <w:webHidden/>
              </w:rPr>
              <w:fldChar w:fldCharType="end"/>
            </w:r>
          </w:hyperlink>
        </w:p>
        <w:p w:rsidR="00075455" w:rsidRDefault="00774108">
          <w:pPr>
            <w:pStyle w:val="T3"/>
            <w:tabs>
              <w:tab w:val="right" w:leader="dot" w:pos="9062"/>
            </w:tabs>
            <w:rPr>
              <w:noProof/>
            </w:rPr>
          </w:pPr>
          <w:hyperlink w:anchor="_Toc11320160" w:history="1">
            <w:r w:rsidR="00075455" w:rsidRPr="00D053B3">
              <w:rPr>
                <w:rStyle w:val="Kpr"/>
                <w:noProof/>
              </w:rPr>
              <w:t>2. B. 37. Münyetü’l-fuzalâ’ fî târihi’l-hulefâ’ ve Vüzerâ-yı Îşân (el-Fahrî):</w:t>
            </w:r>
            <w:r w:rsidR="00075455">
              <w:rPr>
                <w:noProof/>
                <w:webHidden/>
              </w:rPr>
              <w:tab/>
            </w:r>
            <w:r w:rsidR="00075455">
              <w:rPr>
                <w:noProof/>
                <w:webHidden/>
              </w:rPr>
              <w:fldChar w:fldCharType="begin"/>
            </w:r>
            <w:r w:rsidR="00075455">
              <w:rPr>
                <w:noProof/>
                <w:webHidden/>
              </w:rPr>
              <w:instrText xml:space="preserve"> PAGEREF _Toc11320160 \h </w:instrText>
            </w:r>
            <w:r w:rsidR="00075455">
              <w:rPr>
                <w:noProof/>
                <w:webHidden/>
              </w:rPr>
            </w:r>
            <w:r w:rsidR="00075455">
              <w:rPr>
                <w:noProof/>
                <w:webHidden/>
              </w:rPr>
              <w:fldChar w:fldCharType="separate"/>
            </w:r>
            <w:r w:rsidR="00075455">
              <w:rPr>
                <w:noProof/>
                <w:webHidden/>
              </w:rPr>
              <w:t>23</w:t>
            </w:r>
            <w:r w:rsidR="00075455">
              <w:rPr>
                <w:noProof/>
                <w:webHidden/>
              </w:rPr>
              <w:fldChar w:fldCharType="end"/>
            </w:r>
          </w:hyperlink>
        </w:p>
        <w:p w:rsidR="00075455" w:rsidRDefault="00774108">
          <w:pPr>
            <w:pStyle w:val="T3"/>
            <w:tabs>
              <w:tab w:val="right" w:leader="dot" w:pos="9062"/>
            </w:tabs>
            <w:rPr>
              <w:noProof/>
            </w:rPr>
          </w:pPr>
          <w:hyperlink w:anchor="_Toc11320161" w:history="1">
            <w:r w:rsidR="00075455" w:rsidRPr="00D053B3">
              <w:rPr>
                <w:rStyle w:val="Kpr"/>
                <w:noProof/>
              </w:rPr>
              <w:t>2. B. 38. el-Muhtasar fî târîhi’l-beşer:</w:t>
            </w:r>
            <w:r w:rsidR="00075455">
              <w:rPr>
                <w:noProof/>
                <w:webHidden/>
              </w:rPr>
              <w:tab/>
            </w:r>
            <w:r w:rsidR="00075455">
              <w:rPr>
                <w:noProof/>
                <w:webHidden/>
              </w:rPr>
              <w:fldChar w:fldCharType="begin"/>
            </w:r>
            <w:r w:rsidR="00075455">
              <w:rPr>
                <w:noProof/>
                <w:webHidden/>
              </w:rPr>
              <w:instrText xml:space="preserve"> PAGEREF _Toc11320161 \h </w:instrText>
            </w:r>
            <w:r w:rsidR="00075455">
              <w:rPr>
                <w:noProof/>
                <w:webHidden/>
              </w:rPr>
            </w:r>
            <w:r w:rsidR="00075455">
              <w:rPr>
                <w:noProof/>
                <w:webHidden/>
              </w:rPr>
              <w:fldChar w:fldCharType="separate"/>
            </w:r>
            <w:r w:rsidR="00075455">
              <w:rPr>
                <w:noProof/>
                <w:webHidden/>
              </w:rPr>
              <w:t>24</w:t>
            </w:r>
            <w:r w:rsidR="00075455">
              <w:rPr>
                <w:noProof/>
                <w:webHidden/>
              </w:rPr>
              <w:fldChar w:fldCharType="end"/>
            </w:r>
          </w:hyperlink>
        </w:p>
        <w:p w:rsidR="00075455" w:rsidRDefault="00774108">
          <w:pPr>
            <w:pStyle w:val="T3"/>
            <w:tabs>
              <w:tab w:val="right" w:leader="dot" w:pos="9062"/>
            </w:tabs>
            <w:rPr>
              <w:noProof/>
            </w:rPr>
          </w:pPr>
          <w:hyperlink w:anchor="_Toc11320162" w:history="1">
            <w:r w:rsidR="00075455" w:rsidRPr="00D053B3">
              <w:rPr>
                <w:rStyle w:val="Kpr"/>
                <w:noProof/>
              </w:rPr>
              <w:t>2. B. 39. Nihâyetü’l-ereb fî fünûni’l-edeb:</w:t>
            </w:r>
            <w:r w:rsidR="00075455">
              <w:rPr>
                <w:noProof/>
                <w:webHidden/>
              </w:rPr>
              <w:tab/>
            </w:r>
            <w:r w:rsidR="00075455">
              <w:rPr>
                <w:noProof/>
                <w:webHidden/>
              </w:rPr>
              <w:fldChar w:fldCharType="begin"/>
            </w:r>
            <w:r w:rsidR="00075455">
              <w:rPr>
                <w:noProof/>
                <w:webHidden/>
              </w:rPr>
              <w:instrText xml:space="preserve"> PAGEREF _Toc11320162 \h </w:instrText>
            </w:r>
            <w:r w:rsidR="00075455">
              <w:rPr>
                <w:noProof/>
                <w:webHidden/>
              </w:rPr>
            </w:r>
            <w:r w:rsidR="00075455">
              <w:rPr>
                <w:noProof/>
                <w:webHidden/>
              </w:rPr>
              <w:fldChar w:fldCharType="separate"/>
            </w:r>
            <w:r w:rsidR="00075455">
              <w:rPr>
                <w:noProof/>
                <w:webHidden/>
              </w:rPr>
              <w:t>24</w:t>
            </w:r>
            <w:r w:rsidR="00075455">
              <w:rPr>
                <w:noProof/>
                <w:webHidden/>
              </w:rPr>
              <w:fldChar w:fldCharType="end"/>
            </w:r>
          </w:hyperlink>
        </w:p>
        <w:p w:rsidR="00075455" w:rsidRDefault="00774108">
          <w:pPr>
            <w:pStyle w:val="T3"/>
            <w:tabs>
              <w:tab w:val="right" w:leader="dot" w:pos="9062"/>
            </w:tabs>
            <w:rPr>
              <w:noProof/>
            </w:rPr>
          </w:pPr>
          <w:hyperlink w:anchor="_Toc11320163" w:history="1">
            <w:r w:rsidR="00075455" w:rsidRPr="00D053B3">
              <w:rPr>
                <w:rStyle w:val="Kpr"/>
                <w:noProof/>
              </w:rPr>
              <w:t>2. B. 40. ‘Uyûnü’t-tevârîh:</w:t>
            </w:r>
            <w:r w:rsidR="00075455">
              <w:rPr>
                <w:noProof/>
                <w:webHidden/>
              </w:rPr>
              <w:tab/>
            </w:r>
            <w:r w:rsidR="00075455">
              <w:rPr>
                <w:noProof/>
                <w:webHidden/>
              </w:rPr>
              <w:fldChar w:fldCharType="begin"/>
            </w:r>
            <w:r w:rsidR="00075455">
              <w:rPr>
                <w:noProof/>
                <w:webHidden/>
              </w:rPr>
              <w:instrText xml:space="preserve"> PAGEREF _Toc11320163 \h </w:instrText>
            </w:r>
            <w:r w:rsidR="00075455">
              <w:rPr>
                <w:noProof/>
                <w:webHidden/>
              </w:rPr>
            </w:r>
            <w:r w:rsidR="00075455">
              <w:rPr>
                <w:noProof/>
                <w:webHidden/>
              </w:rPr>
              <w:fldChar w:fldCharType="separate"/>
            </w:r>
            <w:r w:rsidR="00075455">
              <w:rPr>
                <w:noProof/>
                <w:webHidden/>
              </w:rPr>
              <w:t>24</w:t>
            </w:r>
            <w:r w:rsidR="00075455">
              <w:rPr>
                <w:noProof/>
                <w:webHidden/>
              </w:rPr>
              <w:fldChar w:fldCharType="end"/>
            </w:r>
          </w:hyperlink>
        </w:p>
        <w:p w:rsidR="00075455" w:rsidRDefault="00774108">
          <w:pPr>
            <w:pStyle w:val="T3"/>
            <w:tabs>
              <w:tab w:val="right" w:leader="dot" w:pos="9062"/>
            </w:tabs>
            <w:rPr>
              <w:noProof/>
            </w:rPr>
          </w:pPr>
          <w:hyperlink w:anchor="_Toc11320164" w:history="1">
            <w:r w:rsidR="00075455" w:rsidRPr="00D053B3">
              <w:rPr>
                <w:rStyle w:val="Kpr"/>
                <w:noProof/>
              </w:rPr>
              <w:t>2. B. 41. Târîh:</w:t>
            </w:r>
            <w:r w:rsidR="00075455">
              <w:rPr>
                <w:noProof/>
                <w:webHidden/>
              </w:rPr>
              <w:tab/>
            </w:r>
            <w:r w:rsidR="00075455">
              <w:rPr>
                <w:noProof/>
                <w:webHidden/>
              </w:rPr>
              <w:fldChar w:fldCharType="begin"/>
            </w:r>
            <w:r w:rsidR="00075455">
              <w:rPr>
                <w:noProof/>
                <w:webHidden/>
              </w:rPr>
              <w:instrText xml:space="preserve"> PAGEREF _Toc11320164 \h </w:instrText>
            </w:r>
            <w:r w:rsidR="00075455">
              <w:rPr>
                <w:noProof/>
                <w:webHidden/>
              </w:rPr>
            </w:r>
            <w:r w:rsidR="00075455">
              <w:rPr>
                <w:noProof/>
                <w:webHidden/>
              </w:rPr>
              <w:fldChar w:fldCharType="separate"/>
            </w:r>
            <w:r w:rsidR="00075455">
              <w:rPr>
                <w:noProof/>
                <w:webHidden/>
              </w:rPr>
              <w:t>25</w:t>
            </w:r>
            <w:r w:rsidR="00075455">
              <w:rPr>
                <w:noProof/>
                <w:webHidden/>
              </w:rPr>
              <w:fldChar w:fldCharType="end"/>
            </w:r>
          </w:hyperlink>
        </w:p>
        <w:p w:rsidR="00075455" w:rsidRDefault="00774108">
          <w:pPr>
            <w:pStyle w:val="T3"/>
            <w:tabs>
              <w:tab w:val="right" w:leader="dot" w:pos="9062"/>
            </w:tabs>
            <w:rPr>
              <w:noProof/>
            </w:rPr>
          </w:pPr>
          <w:hyperlink w:anchor="_Toc11320165" w:history="1">
            <w:r w:rsidR="00075455" w:rsidRPr="00D053B3">
              <w:rPr>
                <w:rStyle w:val="Kpr"/>
                <w:noProof/>
              </w:rPr>
              <w:t>2. B. 42. el-Bidâye ve’n-nihâye:</w:t>
            </w:r>
            <w:r w:rsidR="00075455">
              <w:rPr>
                <w:noProof/>
                <w:webHidden/>
              </w:rPr>
              <w:tab/>
            </w:r>
            <w:r w:rsidR="00075455">
              <w:rPr>
                <w:noProof/>
                <w:webHidden/>
              </w:rPr>
              <w:fldChar w:fldCharType="begin"/>
            </w:r>
            <w:r w:rsidR="00075455">
              <w:rPr>
                <w:noProof/>
                <w:webHidden/>
              </w:rPr>
              <w:instrText xml:space="preserve"> PAGEREF _Toc11320165 \h </w:instrText>
            </w:r>
            <w:r w:rsidR="00075455">
              <w:rPr>
                <w:noProof/>
                <w:webHidden/>
              </w:rPr>
            </w:r>
            <w:r w:rsidR="00075455">
              <w:rPr>
                <w:noProof/>
                <w:webHidden/>
              </w:rPr>
              <w:fldChar w:fldCharType="separate"/>
            </w:r>
            <w:r w:rsidR="00075455">
              <w:rPr>
                <w:noProof/>
                <w:webHidden/>
              </w:rPr>
              <w:t>25</w:t>
            </w:r>
            <w:r w:rsidR="00075455">
              <w:rPr>
                <w:noProof/>
                <w:webHidden/>
              </w:rPr>
              <w:fldChar w:fldCharType="end"/>
            </w:r>
          </w:hyperlink>
        </w:p>
        <w:p w:rsidR="00075455" w:rsidRDefault="00774108">
          <w:pPr>
            <w:pStyle w:val="T3"/>
            <w:tabs>
              <w:tab w:val="right" w:leader="dot" w:pos="9062"/>
            </w:tabs>
            <w:rPr>
              <w:noProof/>
            </w:rPr>
          </w:pPr>
          <w:hyperlink w:anchor="_Toc11320166" w:history="1">
            <w:r w:rsidR="00075455" w:rsidRPr="00D053B3">
              <w:rPr>
                <w:rStyle w:val="Kpr"/>
                <w:noProof/>
              </w:rPr>
              <w:t>2. B. 43. Kitâbü’l-‘İber ve dâvanü’l-mübtede’ ve’l-haber fî eyyâmi’l-Arab ve’l-‘Acem ve’l-Berber ve men-âsarahüm min-zevi’s-sultâni’l-ekber:</w:t>
            </w:r>
            <w:r w:rsidR="00075455">
              <w:rPr>
                <w:noProof/>
                <w:webHidden/>
              </w:rPr>
              <w:tab/>
            </w:r>
            <w:r w:rsidR="00075455">
              <w:rPr>
                <w:noProof/>
                <w:webHidden/>
              </w:rPr>
              <w:fldChar w:fldCharType="begin"/>
            </w:r>
            <w:r w:rsidR="00075455">
              <w:rPr>
                <w:noProof/>
                <w:webHidden/>
              </w:rPr>
              <w:instrText xml:space="preserve"> PAGEREF _Toc11320166 \h </w:instrText>
            </w:r>
            <w:r w:rsidR="00075455">
              <w:rPr>
                <w:noProof/>
                <w:webHidden/>
              </w:rPr>
            </w:r>
            <w:r w:rsidR="00075455">
              <w:rPr>
                <w:noProof/>
                <w:webHidden/>
              </w:rPr>
              <w:fldChar w:fldCharType="separate"/>
            </w:r>
            <w:r w:rsidR="00075455">
              <w:rPr>
                <w:noProof/>
                <w:webHidden/>
              </w:rPr>
              <w:t>25</w:t>
            </w:r>
            <w:r w:rsidR="00075455">
              <w:rPr>
                <w:noProof/>
                <w:webHidden/>
              </w:rPr>
              <w:fldChar w:fldCharType="end"/>
            </w:r>
          </w:hyperlink>
        </w:p>
        <w:p w:rsidR="00075455" w:rsidRDefault="00774108">
          <w:pPr>
            <w:pStyle w:val="T3"/>
            <w:tabs>
              <w:tab w:val="right" w:leader="dot" w:pos="9062"/>
            </w:tabs>
            <w:rPr>
              <w:noProof/>
            </w:rPr>
          </w:pPr>
          <w:hyperlink w:anchor="_Toc11320167" w:history="1">
            <w:r w:rsidR="00075455" w:rsidRPr="00D053B3">
              <w:rPr>
                <w:rStyle w:val="Kpr"/>
                <w:noProof/>
              </w:rPr>
              <w:t>2. B. 44. ‘İkdü’l-cümân fî târîhi ehli’z-zamân</w:t>
            </w:r>
            <w:r w:rsidR="00075455">
              <w:rPr>
                <w:noProof/>
                <w:webHidden/>
              </w:rPr>
              <w:tab/>
            </w:r>
            <w:r w:rsidR="00075455">
              <w:rPr>
                <w:noProof/>
                <w:webHidden/>
              </w:rPr>
              <w:fldChar w:fldCharType="begin"/>
            </w:r>
            <w:r w:rsidR="00075455">
              <w:rPr>
                <w:noProof/>
                <w:webHidden/>
              </w:rPr>
              <w:instrText xml:space="preserve"> PAGEREF _Toc11320167 \h </w:instrText>
            </w:r>
            <w:r w:rsidR="00075455">
              <w:rPr>
                <w:noProof/>
                <w:webHidden/>
              </w:rPr>
            </w:r>
            <w:r w:rsidR="00075455">
              <w:rPr>
                <w:noProof/>
                <w:webHidden/>
              </w:rPr>
              <w:fldChar w:fldCharType="separate"/>
            </w:r>
            <w:r w:rsidR="00075455">
              <w:rPr>
                <w:noProof/>
                <w:webHidden/>
              </w:rPr>
              <w:t>26</w:t>
            </w:r>
            <w:r w:rsidR="00075455">
              <w:rPr>
                <w:noProof/>
                <w:webHidden/>
              </w:rPr>
              <w:fldChar w:fldCharType="end"/>
            </w:r>
          </w:hyperlink>
        </w:p>
        <w:p w:rsidR="00075455" w:rsidRDefault="00774108">
          <w:pPr>
            <w:pStyle w:val="T3"/>
            <w:tabs>
              <w:tab w:val="right" w:leader="dot" w:pos="9062"/>
            </w:tabs>
            <w:rPr>
              <w:noProof/>
            </w:rPr>
          </w:pPr>
          <w:hyperlink w:anchor="_Toc11320168" w:history="1">
            <w:r w:rsidR="00075455" w:rsidRPr="00D053B3">
              <w:rPr>
                <w:rStyle w:val="Kpr"/>
                <w:noProof/>
              </w:rPr>
              <w:t>2. B. 45. es-Sülûk li-ma’rifeti düveli’l-mülûk:</w:t>
            </w:r>
            <w:r w:rsidR="00075455">
              <w:rPr>
                <w:noProof/>
                <w:webHidden/>
              </w:rPr>
              <w:tab/>
            </w:r>
            <w:r w:rsidR="00075455">
              <w:rPr>
                <w:noProof/>
                <w:webHidden/>
              </w:rPr>
              <w:fldChar w:fldCharType="begin"/>
            </w:r>
            <w:r w:rsidR="00075455">
              <w:rPr>
                <w:noProof/>
                <w:webHidden/>
              </w:rPr>
              <w:instrText xml:space="preserve"> PAGEREF _Toc11320168 \h </w:instrText>
            </w:r>
            <w:r w:rsidR="00075455">
              <w:rPr>
                <w:noProof/>
                <w:webHidden/>
              </w:rPr>
            </w:r>
            <w:r w:rsidR="00075455">
              <w:rPr>
                <w:noProof/>
                <w:webHidden/>
              </w:rPr>
              <w:fldChar w:fldCharType="separate"/>
            </w:r>
            <w:r w:rsidR="00075455">
              <w:rPr>
                <w:noProof/>
                <w:webHidden/>
              </w:rPr>
              <w:t>27</w:t>
            </w:r>
            <w:r w:rsidR="00075455">
              <w:rPr>
                <w:noProof/>
                <w:webHidden/>
              </w:rPr>
              <w:fldChar w:fldCharType="end"/>
            </w:r>
          </w:hyperlink>
        </w:p>
        <w:p w:rsidR="00075455" w:rsidRDefault="00774108">
          <w:pPr>
            <w:pStyle w:val="T3"/>
            <w:tabs>
              <w:tab w:val="right" w:leader="dot" w:pos="9062"/>
            </w:tabs>
            <w:rPr>
              <w:noProof/>
            </w:rPr>
          </w:pPr>
          <w:hyperlink w:anchor="_Toc11320169" w:history="1">
            <w:r w:rsidR="00075455" w:rsidRPr="00D053B3">
              <w:rPr>
                <w:rStyle w:val="Kpr"/>
                <w:noProof/>
              </w:rPr>
              <w:t>2. B. 46. Fâkihetü’l-hulefâ’ ve müfâkehetü’z-zurefâ’:</w:t>
            </w:r>
            <w:r w:rsidR="00075455">
              <w:rPr>
                <w:noProof/>
                <w:webHidden/>
              </w:rPr>
              <w:tab/>
            </w:r>
            <w:r w:rsidR="00075455">
              <w:rPr>
                <w:noProof/>
                <w:webHidden/>
              </w:rPr>
              <w:fldChar w:fldCharType="begin"/>
            </w:r>
            <w:r w:rsidR="00075455">
              <w:rPr>
                <w:noProof/>
                <w:webHidden/>
              </w:rPr>
              <w:instrText xml:space="preserve"> PAGEREF _Toc11320169 \h </w:instrText>
            </w:r>
            <w:r w:rsidR="00075455">
              <w:rPr>
                <w:noProof/>
                <w:webHidden/>
              </w:rPr>
            </w:r>
            <w:r w:rsidR="00075455">
              <w:rPr>
                <w:noProof/>
                <w:webHidden/>
              </w:rPr>
              <w:fldChar w:fldCharType="separate"/>
            </w:r>
            <w:r w:rsidR="00075455">
              <w:rPr>
                <w:noProof/>
                <w:webHidden/>
              </w:rPr>
              <w:t>27</w:t>
            </w:r>
            <w:r w:rsidR="00075455">
              <w:rPr>
                <w:noProof/>
                <w:webHidden/>
              </w:rPr>
              <w:fldChar w:fldCharType="end"/>
            </w:r>
          </w:hyperlink>
        </w:p>
        <w:p w:rsidR="00075455" w:rsidRDefault="00774108">
          <w:pPr>
            <w:pStyle w:val="T3"/>
            <w:tabs>
              <w:tab w:val="right" w:leader="dot" w:pos="9062"/>
            </w:tabs>
            <w:rPr>
              <w:noProof/>
            </w:rPr>
          </w:pPr>
          <w:hyperlink w:anchor="_Toc11320170" w:history="1">
            <w:r w:rsidR="00075455" w:rsidRPr="00D053B3">
              <w:rPr>
                <w:rStyle w:val="Kpr"/>
                <w:noProof/>
              </w:rPr>
              <w:t>2. B. 47. en-Nücûmü’z-zâhire fî mülûki Mısr ve’l-Kâhire:</w:t>
            </w:r>
            <w:r w:rsidR="00075455">
              <w:rPr>
                <w:noProof/>
                <w:webHidden/>
              </w:rPr>
              <w:tab/>
            </w:r>
            <w:r w:rsidR="00075455">
              <w:rPr>
                <w:noProof/>
                <w:webHidden/>
              </w:rPr>
              <w:fldChar w:fldCharType="begin"/>
            </w:r>
            <w:r w:rsidR="00075455">
              <w:rPr>
                <w:noProof/>
                <w:webHidden/>
              </w:rPr>
              <w:instrText xml:space="preserve"> PAGEREF _Toc11320170 \h </w:instrText>
            </w:r>
            <w:r w:rsidR="00075455">
              <w:rPr>
                <w:noProof/>
                <w:webHidden/>
              </w:rPr>
            </w:r>
            <w:r w:rsidR="00075455">
              <w:rPr>
                <w:noProof/>
                <w:webHidden/>
              </w:rPr>
              <w:fldChar w:fldCharType="separate"/>
            </w:r>
            <w:r w:rsidR="00075455">
              <w:rPr>
                <w:noProof/>
                <w:webHidden/>
              </w:rPr>
              <w:t>28</w:t>
            </w:r>
            <w:r w:rsidR="00075455">
              <w:rPr>
                <w:noProof/>
                <w:webHidden/>
              </w:rPr>
              <w:fldChar w:fldCharType="end"/>
            </w:r>
          </w:hyperlink>
        </w:p>
        <w:p w:rsidR="00075455" w:rsidRDefault="00774108">
          <w:pPr>
            <w:pStyle w:val="T3"/>
            <w:tabs>
              <w:tab w:val="right" w:leader="dot" w:pos="9062"/>
            </w:tabs>
            <w:rPr>
              <w:noProof/>
            </w:rPr>
          </w:pPr>
          <w:hyperlink w:anchor="_Toc11320171" w:history="1">
            <w:r w:rsidR="00075455" w:rsidRPr="00D053B3">
              <w:rPr>
                <w:rStyle w:val="Kpr"/>
                <w:noProof/>
              </w:rPr>
              <w:t>2. B. 48. Tarihü’l-Hülefâ</w:t>
            </w:r>
            <w:r w:rsidR="00075455">
              <w:rPr>
                <w:noProof/>
                <w:webHidden/>
              </w:rPr>
              <w:tab/>
            </w:r>
            <w:r w:rsidR="00075455">
              <w:rPr>
                <w:noProof/>
                <w:webHidden/>
              </w:rPr>
              <w:fldChar w:fldCharType="begin"/>
            </w:r>
            <w:r w:rsidR="00075455">
              <w:rPr>
                <w:noProof/>
                <w:webHidden/>
              </w:rPr>
              <w:instrText xml:space="preserve"> PAGEREF _Toc11320171 \h </w:instrText>
            </w:r>
            <w:r w:rsidR="00075455">
              <w:rPr>
                <w:noProof/>
                <w:webHidden/>
              </w:rPr>
            </w:r>
            <w:r w:rsidR="00075455">
              <w:rPr>
                <w:noProof/>
                <w:webHidden/>
              </w:rPr>
              <w:fldChar w:fldCharType="separate"/>
            </w:r>
            <w:r w:rsidR="00075455">
              <w:rPr>
                <w:noProof/>
                <w:webHidden/>
              </w:rPr>
              <w:t>28</w:t>
            </w:r>
            <w:r w:rsidR="00075455">
              <w:rPr>
                <w:noProof/>
                <w:webHidden/>
              </w:rPr>
              <w:fldChar w:fldCharType="end"/>
            </w:r>
          </w:hyperlink>
        </w:p>
        <w:p w:rsidR="00075455" w:rsidRDefault="00774108">
          <w:pPr>
            <w:pStyle w:val="T3"/>
            <w:tabs>
              <w:tab w:val="right" w:leader="dot" w:pos="9062"/>
            </w:tabs>
            <w:rPr>
              <w:noProof/>
            </w:rPr>
          </w:pPr>
          <w:hyperlink w:anchor="_Toc11320172" w:history="1">
            <w:r w:rsidR="00075455" w:rsidRPr="00D053B3">
              <w:rPr>
                <w:rStyle w:val="Kpr"/>
                <w:noProof/>
              </w:rPr>
              <w:t>2. B. 49. Sahâ’ifü’l-ahbâr fî vekâyi’i’l-a’sâr (Câmi’u’d-düvel):</w:t>
            </w:r>
            <w:r w:rsidR="00075455">
              <w:rPr>
                <w:noProof/>
                <w:webHidden/>
              </w:rPr>
              <w:tab/>
            </w:r>
            <w:r w:rsidR="00075455">
              <w:rPr>
                <w:noProof/>
                <w:webHidden/>
              </w:rPr>
              <w:fldChar w:fldCharType="begin"/>
            </w:r>
            <w:r w:rsidR="00075455">
              <w:rPr>
                <w:noProof/>
                <w:webHidden/>
              </w:rPr>
              <w:instrText xml:space="preserve"> PAGEREF _Toc11320172 \h </w:instrText>
            </w:r>
            <w:r w:rsidR="00075455">
              <w:rPr>
                <w:noProof/>
                <w:webHidden/>
              </w:rPr>
            </w:r>
            <w:r w:rsidR="00075455">
              <w:rPr>
                <w:noProof/>
                <w:webHidden/>
              </w:rPr>
              <w:fldChar w:fldCharType="separate"/>
            </w:r>
            <w:r w:rsidR="00075455">
              <w:rPr>
                <w:noProof/>
                <w:webHidden/>
              </w:rPr>
              <w:t>28</w:t>
            </w:r>
            <w:r w:rsidR="00075455">
              <w:rPr>
                <w:noProof/>
                <w:webHidden/>
              </w:rPr>
              <w:fldChar w:fldCharType="end"/>
            </w:r>
          </w:hyperlink>
        </w:p>
        <w:p w:rsidR="00075455" w:rsidRDefault="00774108">
          <w:pPr>
            <w:pStyle w:val="T3"/>
            <w:tabs>
              <w:tab w:val="right" w:leader="dot" w:pos="9062"/>
            </w:tabs>
            <w:rPr>
              <w:noProof/>
            </w:rPr>
          </w:pPr>
          <w:hyperlink w:anchor="_Toc11320173" w:history="1">
            <w:r w:rsidR="00075455" w:rsidRPr="00D053B3">
              <w:rPr>
                <w:rStyle w:val="Kpr"/>
                <w:noProof/>
              </w:rPr>
              <w:t>2. B. 50. Derbend-Nâme (Tarihü’l-Bâb ve’l-Elbâb):</w:t>
            </w:r>
            <w:r w:rsidR="00075455">
              <w:rPr>
                <w:noProof/>
                <w:webHidden/>
              </w:rPr>
              <w:tab/>
            </w:r>
            <w:r w:rsidR="00075455">
              <w:rPr>
                <w:noProof/>
                <w:webHidden/>
              </w:rPr>
              <w:fldChar w:fldCharType="begin"/>
            </w:r>
            <w:r w:rsidR="00075455">
              <w:rPr>
                <w:noProof/>
                <w:webHidden/>
              </w:rPr>
              <w:instrText xml:space="preserve"> PAGEREF _Toc11320173 \h </w:instrText>
            </w:r>
            <w:r w:rsidR="00075455">
              <w:rPr>
                <w:noProof/>
                <w:webHidden/>
              </w:rPr>
            </w:r>
            <w:r w:rsidR="00075455">
              <w:rPr>
                <w:noProof/>
                <w:webHidden/>
              </w:rPr>
              <w:fldChar w:fldCharType="separate"/>
            </w:r>
            <w:r w:rsidR="00075455">
              <w:rPr>
                <w:noProof/>
                <w:webHidden/>
              </w:rPr>
              <w:t>29</w:t>
            </w:r>
            <w:r w:rsidR="00075455">
              <w:rPr>
                <w:noProof/>
                <w:webHidden/>
              </w:rPr>
              <w:fldChar w:fldCharType="end"/>
            </w:r>
          </w:hyperlink>
        </w:p>
        <w:p w:rsidR="00075455" w:rsidRDefault="00774108">
          <w:pPr>
            <w:pStyle w:val="T3"/>
            <w:tabs>
              <w:tab w:val="right" w:leader="dot" w:pos="9062"/>
            </w:tabs>
            <w:rPr>
              <w:noProof/>
            </w:rPr>
          </w:pPr>
          <w:hyperlink w:anchor="_Toc11320174" w:history="1">
            <w:r w:rsidR="00075455" w:rsidRPr="00D053B3">
              <w:rPr>
                <w:rStyle w:val="Kpr"/>
                <w:noProof/>
              </w:rPr>
              <w:t>2. B. 51. Siyerü’l-Aba el-Batarika (İskenderiye Patrikler Tarihi):</w:t>
            </w:r>
            <w:r w:rsidR="00075455">
              <w:rPr>
                <w:noProof/>
                <w:webHidden/>
              </w:rPr>
              <w:tab/>
            </w:r>
            <w:r w:rsidR="00075455">
              <w:rPr>
                <w:noProof/>
                <w:webHidden/>
              </w:rPr>
              <w:fldChar w:fldCharType="begin"/>
            </w:r>
            <w:r w:rsidR="00075455">
              <w:rPr>
                <w:noProof/>
                <w:webHidden/>
              </w:rPr>
              <w:instrText xml:space="preserve"> PAGEREF _Toc11320174 \h </w:instrText>
            </w:r>
            <w:r w:rsidR="00075455">
              <w:rPr>
                <w:noProof/>
                <w:webHidden/>
              </w:rPr>
            </w:r>
            <w:r w:rsidR="00075455">
              <w:rPr>
                <w:noProof/>
                <w:webHidden/>
              </w:rPr>
              <w:fldChar w:fldCharType="separate"/>
            </w:r>
            <w:r w:rsidR="00075455">
              <w:rPr>
                <w:noProof/>
                <w:webHidden/>
              </w:rPr>
              <w:t>29</w:t>
            </w:r>
            <w:r w:rsidR="00075455">
              <w:rPr>
                <w:noProof/>
                <w:webHidden/>
              </w:rPr>
              <w:fldChar w:fldCharType="end"/>
            </w:r>
          </w:hyperlink>
        </w:p>
        <w:p w:rsidR="00075455" w:rsidRDefault="00774108">
          <w:pPr>
            <w:pStyle w:val="T2"/>
            <w:tabs>
              <w:tab w:val="right" w:leader="dot" w:pos="9062"/>
            </w:tabs>
            <w:rPr>
              <w:noProof/>
            </w:rPr>
          </w:pPr>
          <w:hyperlink w:anchor="_Toc11320175" w:history="1">
            <w:r w:rsidR="00075455" w:rsidRPr="00D053B3">
              <w:rPr>
                <w:rStyle w:val="Kpr"/>
                <w:noProof/>
              </w:rPr>
              <w:t>C. Farsça Kaynaklar</w:t>
            </w:r>
            <w:r w:rsidR="00075455">
              <w:rPr>
                <w:noProof/>
                <w:webHidden/>
              </w:rPr>
              <w:tab/>
            </w:r>
            <w:r w:rsidR="00075455">
              <w:rPr>
                <w:noProof/>
                <w:webHidden/>
              </w:rPr>
              <w:fldChar w:fldCharType="begin"/>
            </w:r>
            <w:r w:rsidR="00075455">
              <w:rPr>
                <w:noProof/>
                <w:webHidden/>
              </w:rPr>
              <w:instrText xml:space="preserve"> PAGEREF _Toc11320175 \h </w:instrText>
            </w:r>
            <w:r w:rsidR="00075455">
              <w:rPr>
                <w:noProof/>
                <w:webHidden/>
              </w:rPr>
            </w:r>
            <w:r w:rsidR="00075455">
              <w:rPr>
                <w:noProof/>
                <w:webHidden/>
              </w:rPr>
              <w:fldChar w:fldCharType="separate"/>
            </w:r>
            <w:r w:rsidR="00075455">
              <w:rPr>
                <w:noProof/>
                <w:webHidden/>
              </w:rPr>
              <w:t>29</w:t>
            </w:r>
            <w:r w:rsidR="00075455">
              <w:rPr>
                <w:noProof/>
                <w:webHidden/>
              </w:rPr>
              <w:fldChar w:fldCharType="end"/>
            </w:r>
          </w:hyperlink>
        </w:p>
        <w:p w:rsidR="00075455" w:rsidRDefault="00774108">
          <w:pPr>
            <w:pStyle w:val="T3"/>
            <w:tabs>
              <w:tab w:val="right" w:leader="dot" w:pos="9062"/>
            </w:tabs>
            <w:rPr>
              <w:noProof/>
            </w:rPr>
          </w:pPr>
          <w:hyperlink w:anchor="_Toc11320176" w:history="1">
            <w:r w:rsidR="00075455" w:rsidRPr="00D053B3">
              <w:rPr>
                <w:rStyle w:val="Kpr"/>
                <w:noProof/>
              </w:rPr>
              <w:t>2. C. 1. Târîh-i Beyhakî:</w:t>
            </w:r>
            <w:r w:rsidR="00075455">
              <w:rPr>
                <w:noProof/>
                <w:webHidden/>
              </w:rPr>
              <w:tab/>
            </w:r>
            <w:r w:rsidR="00075455">
              <w:rPr>
                <w:noProof/>
                <w:webHidden/>
              </w:rPr>
              <w:fldChar w:fldCharType="begin"/>
            </w:r>
            <w:r w:rsidR="00075455">
              <w:rPr>
                <w:noProof/>
                <w:webHidden/>
              </w:rPr>
              <w:instrText xml:space="preserve"> PAGEREF _Toc11320176 \h </w:instrText>
            </w:r>
            <w:r w:rsidR="00075455">
              <w:rPr>
                <w:noProof/>
                <w:webHidden/>
              </w:rPr>
            </w:r>
            <w:r w:rsidR="00075455">
              <w:rPr>
                <w:noProof/>
                <w:webHidden/>
              </w:rPr>
              <w:fldChar w:fldCharType="separate"/>
            </w:r>
            <w:r w:rsidR="00075455">
              <w:rPr>
                <w:noProof/>
                <w:webHidden/>
              </w:rPr>
              <w:t>29</w:t>
            </w:r>
            <w:r w:rsidR="00075455">
              <w:rPr>
                <w:noProof/>
                <w:webHidden/>
              </w:rPr>
              <w:fldChar w:fldCharType="end"/>
            </w:r>
          </w:hyperlink>
        </w:p>
        <w:p w:rsidR="00075455" w:rsidRDefault="00774108">
          <w:pPr>
            <w:pStyle w:val="T3"/>
            <w:tabs>
              <w:tab w:val="right" w:leader="dot" w:pos="9062"/>
            </w:tabs>
            <w:rPr>
              <w:noProof/>
            </w:rPr>
          </w:pPr>
          <w:hyperlink w:anchor="_Toc11320177" w:history="1">
            <w:r w:rsidR="00075455" w:rsidRPr="00D053B3">
              <w:rPr>
                <w:rStyle w:val="Kpr"/>
                <w:noProof/>
              </w:rPr>
              <w:t>2. C. 2. Siyerü’l-mülûk (Siyâset-nâme):</w:t>
            </w:r>
            <w:r w:rsidR="00075455">
              <w:rPr>
                <w:noProof/>
                <w:webHidden/>
              </w:rPr>
              <w:tab/>
            </w:r>
            <w:r w:rsidR="00075455">
              <w:rPr>
                <w:noProof/>
                <w:webHidden/>
              </w:rPr>
              <w:fldChar w:fldCharType="begin"/>
            </w:r>
            <w:r w:rsidR="00075455">
              <w:rPr>
                <w:noProof/>
                <w:webHidden/>
              </w:rPr>
              <w:instrText xml:space="preserve"> PAGEREF _Toc11320177 \h </w:instrText>
            </w:r>
            <w:r w:rsidR="00075455">
              <w:rPr>
                <w:noProof/>
                <w:webHidden/>
              </w:rPr>
            </w:r>
            <w:r w:rsidR="00075455">
              <w:rPr>
                <w:noProof/>
                <w:webHidden/>
              </w:rPr>
              <w:fldChar w:fldCharType="separate"/>
            </w:r>
            <w:r w:rsidR="00075455">
              <w:rPr>
                <w:noProof/>
                <w:webHidden/>
              </w:rPr>
              <w:t>29</w:t>
            </w:r>
            <w:r w:rsidR="00075455">
              <w:rPr>
                <w:noProof/>
                <w:webHidden/>
              </w:rPr>
              <w:fldChar w:fldCharType="end"/>
            </w:r>
          </w:hyperlink>
        </w:p>
        <w:p w:rsidR="00075455" w:rsidRDefault="00774108">
          <w:pPr>
            <w:pStyle w:val="T3"/>
            <w:tabs>
              <w:tab w:val="right" w:leader="dot" w:pos="9062"/>
            </w:tabs>
            <w:rPr>
              <w:noProof/>
            </w:rPr>
          </w:pPr>
          <w:hyperlink w:anchor="_Toc11320178" w:history="1">
            <w:r w:rsidR="00075455" w:rsidRPr="00D053B3">
              <w:rPr>
                <w:rStyle w:val="Kpr"/>
                <w:noProof/>
              </w:rPr>
              <w:t>2. C. 3. Kâbusnâme:</w:t>
            </w:r>
            <w:r w:rsidR="00075455">
              <w:rPr>
                <w:noProof/>
                <w:webHidden/>
              </w:rPr>
              <w:tab/>
            </w:r>
            <w:r w:rsidR="00075455">
              <w:rPr>
                <w:noProof/>
                <w:webHidden/>
              </w:rPr>
              <w:fldChar w:fldCharType="begin"/>
            </w:r>
            <w:r w:rsidR="00075455">
              <w:rPr>
                <w:noProof/>
                <w:webHidden/>
              </w:rPr>
              <w:instrText xml:space="preserve"> PAGEREF _Toc11320178 \h </w:instrText>
            </w:r>
            <w:r w:rsidR="00075455">
              <w:rPr>
                <w:noProof/>
                <w:webHidden/>
              </w:rPr>
            </w:r>
            <w:r w:rsidR="00075455">
              <w:rPr>
                <w:noProof/>
                <w:webHidden/>
              </w:rPr>
              <w:fldChar w:fldCharType="separate"/>
            </w:r>
            <w:r w:rsidR="00075455">
              <w:rPr>
                <w:noProof/>
                <w:webHidden/>
              </w:rPr>
              <w:t>30</w:t>
            </w:r>
            <w:r w:rsidR="00075455">
              <w:rPr>
                <w:noProof/>
                <w:webHidden/>
              </w:rPr>
              <w:fldChar w:fldCharType="end"/>
            </w:r>
          </w:hyperlink>
        </w:p>
        <w:p w:rsidR="00075455" w:rsidRDefault="00774108">
          <w:pPr>
            <w:pStyle w:val="T3"/>
            <w:tabs>
              <w:tab w:val="right" w:leader="dot" w:pos="9062"/>
            </w:tabs>
            <w:rPr>
              <w:noProof/>
            </w:rPr>
          </w:pPr>
          <w:hyperlink w:anchor="_Toc11320179" w:history="1">
            <w:r w:rsidR="00075455" w:rsidRPr="00D053B3">
              <w:rPr>
                <w:rStyle w:val="Kpr"/>
                <w:noProof/>
              </w:rPr>
              <w:t>2. C. 4. Zeynü’l-ahbâr:</w:t>
            </w:r>
            <w:r w:rsidR="00075455">
              <w:rPr>
                <w:noProof/>
                <w:webHidden/>
              </w:rPr>
              <w:tab/>
            </w:r>
            <w:r w:rsidR="00075455">
              <w:rPr>
                <w:noProof/>
                <w:webHidden/>
              </w:rPr>
              <w:fldChar w:fldCharType="begin"/>
            </w:r>
            <w:r w:rsidR="00075455">
              <w:rPr>
                <w:noProof/>
                <w:webHidden/>
              </w:rPr>
              <w:instrText xml:space="preserve"> PAGEREF _Toc11320179 \h </w:instrText>
            </w:r>
            <w:r w:rsidR="00075455">
              <w:rPr>
                <w:noProof/>
                <w:webHidden/>
              </w:rPr>
            </w:r>
            <w:r w:rsidR="00075455">
              <w:rPr>
                <w:noProof/>
                <w:webHidden/>
              </w:rPr>
              <w:fldChar w:fldCharType="separate"/>
            </w:r>
            <w:r w:rsidR="00075455">
              <w:rPr>
                <w:noProof/>
                <w:webHidden/>
              </w:rPr>
              <w:t>30</w:t>
            </w:r>
            <w:r w:rsidR="00075455">
              <w:rPr>
                <w:noProof/>
                <w:webHidden/>
              </w:rPr>
              <w:fldChar w:fldCharType="end"/>
            </w:r>
          </w:hyperlink>
        </w:p>
        <w:p w:rsidR="00075455" w:rsidRDefault="00774108">
          <w:pPr>
            <w:pStyle w:val="T3"/>
            <w:tabs>
              <w:tab w:val="right" w:leader="dot" w:pos="9062"/>
            </w:tabs>
            <w:rPr>
              <w:noProof/>
            </w:rPr>
          </w:pPr>
          <w:hyperlink w:anchor="_Toc11320180" w:history="1">
            <w:r w:rsidR="00075455" w:rsidRPr="00D053B3">
              <w:rPr>
                <w:rStyle w:val="Kpr"/>
                <w:noProof/>
              </w:rPr>
              <w:t>2. C. 5. Çehâr Makâle:</w:t>
            </w:r>
            <w:r w:rsidR="00075455">
              <w:rPr>
                <w:noProof/>
                <w:webHidden/>
              </w:rPr>
              <w:tab/>
            </w:r>
            <w:r w:rsidR="00075455">
              <w:rPr>
                <w:noProof/>
                <w:webHidden/>
              </w:rPr>
              <w:fldChar w:fldCharType="begin"/>
            </w:r>
            <w:r w:rsidR="00075455">
              <w:rPr>
                <w:noProof/>
                <w:webHidden/>
              </w:rPr>
              <w:instrText xml:space="preserve"> PAGEREF _Toc11320180 \h </w:instrText>
            </w:r>
            <w:r w:rsidR="00075455">
              <w:rPr>
                <w:noProof/>
                <w:webHidden/>
              </w:rPr>
            </w:r>
            <w:r w:rsidR="00075455">
              <w:rPr>
                <w:noProof/>
                <w:webHidden/>
              </w:rPr>
              <w:fldChar w:fldCharType="separate"/>
            </w:r>
            <w:r w:rsidR="00075455">
              <w:rPr>
                <w:noProof/>
                <w:webHidden/>
              </w:rPr>
              <w:t>31</w:t>
            </w:r>
            <w:r w:rsidR="00075455">
              <w:rPr>
                <w:noProof/>
                <w:webHidden/>
              </w:rPr>
              <w:fldChar w:fldCharType="end"/>
            </w:r>
          </w:hyperlink>
        </w:p>
        <w:p w:rsidR="00075455" w:rsidRDefault="00774108">
          <w:pPr>
            <w:pStyle w:val="T3"/>
            <w:tabs>
              <w:tab w:val="right" w:leader="dot" w:pos="9062"/>
            </w:tabs>
            <w:rPr>
              <w:noProof/>
            </w:rPr>
          </w:pPr>
          <w:hyperlink w:anchor="_Toc11320181" w:history="1">
            <w:r w:rsidR="00075455" w:rsidRPr="00D053B3">
              <w:rPr>
                <w:rStyle w:val="Kpr"/>
                <w:noProof/>
              </w:rPr>
              <w:t>2. C. 6. Târîh-i Beyhak:</w:t>
            </w:r>
            <w:r w:rsidR="00075455">
              <w:rPr>
                <w:noProof/>
                <w:webHidden/>
              </w:rPr>
              <w:tab/>
            </w:r>
            <w:r w:rsidR="00075455">
              <w:rPr>
                <w:noProof/>
                <w:webHidden/>
              </w:rPr>
              <w:fldChar w:fldCharType="begin"/>
            </w:r>
            <w:r w:rsidR="00075455">
              <w:rPr>
                <w:noProof/>
                <w:webHidden/>
              </w:rPr>
              <w:instrText xml:space="preserve"> PAGEREF _Toc11320181 \h </w:instrText>
            </w:r>
            <w:r w:rsidR="00075455">
              <w:rPr>
                <w:noProof/>
                <w:webHidden/>
              </w:rPr>
            </w:r>
            <w:r w:rsidR="00075455">
              <w:rPr>
                <w:noProof/>
                <w:webHidden/>
              </w:rPr>
              <w:fldChar w:fldCharType="separate"/>
            </w:r>
            <w:r w:rsidR="00075455">
              <w:rPr>
                <w:noProof/>
                <w:webHidden/>
              </w:rPr>
              <w:t>31</w:t>
            </w:r>
            <w:r w:rsidR="00075455">
              <w:rPr>
                <w:noProof/>
                <w:webHidden/>
              </w:rPr>
              <w:fldChar w:fldCharType="end"/>
            </w:r>
          </w:hyperlink>
        </w:p>
        <w:p w:rsidR="00075455" w:rsidRDefault="00774108">
          <w:pPr>
            <w:pStyle w:val="T3"/>
            <w:tabs>
              <w:tab w:val="right" w:leader="dot" w:pos="9062"/>
            </w:tabs>
            <w:rPr>
              <w:noProof/>
            </w:rPr>
          </w:pPr>
          <w:hyperlink w:anchor="_Toc11320182" w:history="1">
            <w:r w:rsidR="00075455" w:rsidRPr="00D053B3">
              <w:rPr>
                <w:rStyle w:val="Kpr"/>
                <w:noProof/>
              </w:rPr>
              <w:t>2. C. 7. Mücmelü’t-Tevarîh ve’l-Kısas:</w:t>
            </w:r>
            <w:r w:rsidR="00075455">
              <w:rPr>
                <w:noProof/>
                <w:webHidden/>
              </w:rPr>
              <w:tab/>
            </w:r>
            <w:r w:rsidR="00075455">
              <w:rPr>
                <w:noProof/>
                <w:webHidden/>
              </w:rPr>
              <w:fldChar w:fldCharType="begin"/>
            </w:r>
            <w:r w:rsidR="00075455">
              <w:rPr>
                <w:noProof/>
                <w:webHidden/>
              </w:rPr>
              <w:instrText xml:space="preserve"> PAGEREF _Toc11320182 \h </w:instrText>
            </w:r>
            <w:r w:rsidR="00075455">
              <w:rPr>
                <w:noProof/>
                <w:webHidden/>
              </w:rPr>
            </w:r>
            <w:r w:rsidR="00075455">
              <w:rPr>
                <w:noProof/>
                <w:webHidden/>
              </w:rPr>
              <w:fldChar w:fldCharType="separate"/>
            </w:r>
            <w:r w:rsidR="00075455">
              <w:rPr>
                <w:noProof/>
                <w:webHidden/>
              </w:rPr>
              <w:t>31</w:t>
            </w:r>
            <w:r w:rsidR="00075455">
              <w:rPr>
                <w:noProof/>
                <w:webHidden/>
              </w:rPr>
              <w:fldChar w:fldCharType="end"/>
            </w:r>
          </w:hyperlink>
        </w:p>
        <w:p w:rsidR="00075455" w:rsidRDefault="00774108">
          <w:pPr>
            <w:pStyle w:val="T3"/>
            <w:tabs>
              <w:tab w:val="right" w:leader="dot" w:pos="9062"/>
            </w:tabs>
            <w:rPr>
              <w:noProof/>
            </w:rPr>
          </w:pPr>
          <w:hyperlink w:anchor="_Toc11320183" w:history="1">
            <w:r w:rsidR="00075455" w:rsidRPr="00D053B3">
              <w:rPr>
                <w:rStyle w:val="Kpr"/>
                <w:noProof/>
              </w:rPr>
              <w:t>2. C. 8. Füturu Zamani’s-Sudur ve Sudüru Zamani’l-Fütur:</w:t>
            </w:r>
            <w:r w:rsidR="00075455">
              <w:rPr>
                <w:noProof/>
                <w:webHidden/>
              </w:rPr>
              <w:tab/>
            </w:r>
            <w:r w:rsidR="00075455">
              <w:rPr>
                <w:noProof/>
                <w:webHidden/>
              </w:rPr>
              <w:fldChar w:fldCharType="begin"/>
            </w:r>
            <w:r w:rsidR="00075455">
              <w:rPr>
                <w:noProof/>
                <w:webHidden/>
              </w:rPr>
              <w:instrText xml:space="preserve"> PAGEREF _Toc11320183 \h </w:instrText>
            </w:r>
            <w:r w:rsidR="00075455">
              <w:rPr>
                <w:noProof/>
                <w:webHidden/>
              </w:rPr>
            </w:r>
            <w:r w:rsidR="00075455">
              <w:rPr>
                <w:noProof/>
                <w:webHidden/>
              </w:rPr>
              <w:fldChar w:fldCharType="separate"/>
            </w:r>
            <w:r w:rsidR="00075455">
              <w:rPr>
                <w:noProof/>
                <w:webHidden/>
              </w:rPr>
              <w:t>31</w:t>
            </w:r>
            <w:r w:rsidR="00075455">
              <w:rPr>
                <w:noProof/>
                <w:webHidden/>
              </w:rPr>
              <w:fldChar w:fldCharType="end"/>
            </w:r>
          </w:hyperlink>
        </w:p>
        <w:p w:rsidR="00075455" w:rsidRDefault="00774108">
          <w:pPr>
            <w:pStyle w:val="T3"/>
            <w:tabs>
              <w:tab w:val="right" w:leader="dot" w:pos="9062"/>
            </w:tabs>
            <w:rPr>
              <w:noProof/>
            </w:rPr>
          </w:pPr>
          <w:hyperlink w:anchor="_Toc11320184" w:history="1">
            <w:r w:rsidR="00075455" w:rsidRPr="00D053B3">
              <w:rPr>
                <w:rStyle w:val="Kpr"/>
                <w:noProof/>
              </w:rPr>
              <w:t>2. C. 9. Selçuknâme:</w:t>
            </w:r>
            <w:r w:rsidR="00075455">
              <w:rPr>
                <w:noProof/>
                <w:webHidden/>
              </w:rPr>
              <w:tab/>
            </w:r>
            <w:r w:rsidR="00075455">
              <w:rPr>
                <w:noProof/>
                <w:webHidden/>
              </w:rPr>
              <w:fldChar w:fldCharType="begin"/>
            </w:r>
            <w:r w:rsidR="00075455">
              <w:rPr>
                <w:noProof/>
                <w:webHidden/>
              </w:rPr>
              <w:instrText xml:space="preserve"> PAGEREF _Toc11320184 \h </w:instrText>
            </w:r>
            <w:r w:rsidR="00075455">
              <w:rPr>
                <w:noProof/>
                <w:webHidden/>
              </w:rPr>
            </w:r>
            <w:r w:rsidR="00075455">
              <w:rPr>
                <w:noProof/>
                <w:webHidden/>
              </w:rPr>
              <w:fldChar w:fldCharType="separate"/>
            </w:r>
            <w:r w:rsidR="00075455">
              <w:rPr>
                <w:noProof/>
                <w:webHidden/>
              </w:rPr>
              <w:t>31</w:t>
            </w:r>
            <w:r w:rsidR="00075455">
              <w:rPr>
                <w:noProof/>
                <w:webHidden/>
              </w:rPr>
              <w:fldChar w:fldCharType="end"/>
            </w:r>
          </w:hyperlink>
        </w:p>
        <w:p w:rsidR="00075455" w:rsidRDefault="00774108">
          <w:pPr>
            <w:pStyle w:val="T3"/>
            <w:tabs>
              <w:tab w:val="right" w:leader="dot" w:pos="9062"/>
            </w:tabs>
            <w:rPr>
              <w:noProof/>
            </w:rPr>
          </w:pPr>
          <w:hyperlink w:anchor="_Toc11320185" w:history="1">
            <w:r w:rsidR="00075455" w:rsidRPr="00D053B3">
              <w:rPr>
                <w:rStyle w:val="Kpr"/>
                <w:noProof/>
              </w:rPr>
              <w:t>2. C. 10. Zeyl-i Selçuknâme:</w:t>
            </w:r>
            <w:r w:rsidR="00075455">
              <w:rPr>
                <w:noProof/>
                <w:webHidden/>
              </w:rPr>
              <w:tab/>
            </w:r>
            <w:r w:rsidR="00075455">
              <w:rPr>
                <w:noProof/>
                <w:webHidden/>
              </w:rPr>
              <w:fldChar w:fldCharType="begin"/>
            </w:r>
            <w:r w:rsidR="00075455">
              <w:rPr>
                <w:noProof/>
                <w:webHidden/>
              </w:rPr>
              <w:instrText xml:space="preserve"> PAGEREF _Toc11320185 \h </w:instrText>
            </w:r>
            <w:r w:rsidR="00075455">
              <w:rPr>
                <w:noProof/>
                <w:webHidden/>
              </w:rPr>
            </w:r>
            <w:r w:rsidR="00075455">
              <w:rPr>
                <w:noProof/>
                <w:webHidden/>
              </w:rPr>
              <w:fldChar w:fldCharType="separate"/>
            </w:r>
            <w:r w:rsidR="00075455">
              <w:rPr>
                <w:noProof/>
                <w:webHidden/>
              </w:rPr>
              <w:t>32</w:t>
            </w:r>
            <w:r w:rsidR="00075455">
              <w:rPr>
                <w:noProof/>
                <w:webHidden/>
              </w:rPr>
              <w:fldChar w:fldCharType="end"/>
            </w:r>
          </w:hyperlink>
        </w:p>
        <w:p w:rsidR="00075455" w:rsidRDefault="00774108">
          <w:pPr>
            <w:pStyle w:val="T3"/>
            <w:tabs>
              <w:tab w:val="right" w:leader="dot" w:pos="9062"/>
            </w:tabs>
            <w:rPr>
              <w:noProof/>
            </w:rPr>
          </w:pPr>
          <w:hyperlink w:anchor="_Toc11320186" w:history="1">
            <w:r w:rsidR="00075455" w:rsidRPr="00D053B3">
              <w:rPr>
                <w:rStyle w:val="Kpr"/>
                <w:noProof/>
              </w:rPr>
              <w:t>2. C. 11. A’radü’s-siyâse fî ağdrâdi’r-riyâse:</w:t>
            </w:r>
            <w:r w:rsidR="00075455">
              <w:rPr>
                <w:noProof/>
                <w:webHidden/>
              </w:rPr>
              <w:tab/>
            </w:r>
            <w:r w:rsidR="00075455">
              <w:rPr>
                <w:noProof/>
                <w:webHidden/>
              </w:rPr>
              <w:fldChar w:fldCharType="begin"/>
            </w:r>
            <w:r w:rsidR="00075455">
              <w:rPr>
                <w:noProof/>
                <w:webHidden/>
              </w:rPr>
              <w:instrText xml:space="preserve"> PAGEREF _Toc11320186 \h </w:instrText>
            </w:r>
            <w:r w:rsidR="00075455">
              <w:rPr>
                <w:noProof/>
                <w:webHidden/>
              </w:rPr>
            </w:r>
            <w:r w:rsidR="00075455">
              <w:rPr>
                <w:noProof/>
                <w:webHidden/>
              </w:rPr>
              <w:fldChar w:fldCharType="separate"/>
            </w:r>
            <w:r w:rsidR="00075455">
              <w:rPr>
                <w:noProof/>
                <w:webHidden/>
              </w:rPr>
              <w:t>32</w:t>
            </w:r>
            <w:r w:rsidR="00075455">
              <w:rPr>
                <w:noProof/>
                <w:webHidden/>
              </w:rPr>
              <w:fldChar w:fldCharType="end"/>
            </w:r>
          </w:hyperlink>
        </w:p>
        <w:p w:rsidR="00075455" w:rsidRDefault="00774108">
          <w:pPr>
            <w:pStyle w:val="T3"/>
            <w:tabs>
              <w:tab w:val="right" w:leader="dot" w:pos="9062"/>
            </w:tabs>
            <w:rPr>
              <w:noProof/>
            </w:rPr>
          </w:pPr>
          <w:hyperlink w:anchor="_Toc11320187" w:history="1">
            <w:r w:rsidR="00075455" w:rsidRPr="00D053B3">
              <w:rPr>
                <w:rStyle w:val="Kpr"/>
                <w:noProof/>
              </w:rPr>
              <w:t>2. C. 12. Râhat-üs-Sudûr ve Âyet-üs-Sürûr</w:t>
            </w:r>
            <w:r w:rsidR="00075455">
              <w:rPr>
                <w:noProof/>
                <w:webHidden/>
              </w:rPr>
              <w:tab/>
            </w:r>
            <w:r w:rsidR="00075455">
              <w:rPr>
                <w:noProof/>
                <w:webHidden/>
              </w:rPr>
              <w:fldChar w:fldCharType="begin"/>
            </w:r>
            <w:r w:rsidR="00075455">
              <w:rPr>
                <w:noProof/>
                <w:webHidden/>
              </w:rPr>
              <w:instrText xml:space="preserve"> PAGEREF _Toc11320187 \h </w:instrText>
            </w:r>
            <w:r w:rsidR="00075455">
              <w:rPr>
                <w:noProof/>
                <w:webHidden/>
              </w:rPr>
            </w:r>
            <w:r w:rsidR="00075455">
              <w:rPr>
                <w:noProof/>
                <w:webHidden/>
              </w:rPr>
              <w:fldChar w:fldCharType="separate"/>
            </w:r>
            <w:r w:rsidR="00075455">
              <w:rPr>
                <w:noProof/>
                <w:webHidden/>
              </w:rPr>
              <w:t>32</w:t>
            </w:r>
            <w:r w:rsidR="00075455">
              <w:rPr>
                <w:noProof/>
                <w:webHidden/>
              </w:rPr>
              <w:fldChar w:fldCharType="end"/>
            </w:r>
          </w:hyperlink>
        </w:p>
        <w:p w:rsidR="00075455" w:rsidRDefault="00774108">
          <w:pPr>
            <w:pStyle w:val="T3"/>
            <w:tabs>
              <w:tab w:val="right" w:leader="dot" w:pos="9062"/>
            </w:tabs>
            <w:rPr>
              <w:noProof/>
            </w:rPr>
          </w:pPr>
          <w:hyperlink w:anchor="_Toc11320188" w:history="1">
            <w:r w:rsidR="00075455" w:rsidRPr="00D053B3">
              <w:rPr>
                <w:rStyle w:val="Kpr"/>
                <w:noProof/>
              </w:rPr>
              <w:t>2. C. 13. el-Ahkâmü’l-‘Alâ’iyye fi’l-ahkâmi’s-Semâviyye (İhtiyârâtü’l-‘Alâ’iyye ve Risâletü’l-‘Alâ’iyye):</w:t>
            </w:r>
            <w:r w:rsidR="00075455">
              <w:rPr>
                <w:noProof/>
                <w:webHidden/>
              </w:rPr>
              <w:tab/>
            </w:r>
            <w:r w:rsidR="00075455">
              <w:rPr>
                <w:noProof/>
                <w:webHidden/>
              </w:rPr>
              <w:fldChar w:fldCharType="begin"/>
            </w:r>
            <w:r w:rsidR="00075455">
              <w:rPr>
                <w:noProof/>
                <w:webHidden/>
              </w:rPr>
              <w:instrText xml:space="preserve"> PAGEREF _Toc11320188 \h </w:instrText>
            </w:r>
            <w:r w:rsidR="00075455">
              <w:rPr>
                <w:noProof/>
                <w:webHidden/>
              </w:rPr>
            </w:r>
            <w:r w:rsidR="00075455">
              <w:rPr>
                <w:noProof/>
                <w:webHidden/>
              </w:rPr>
              <w:fldChar w:fldCharType="separate"/>
            </w:r>
            <w:r w:rsidR="00075455">
              <w:rPr>
                <w:noProof/>
                <w:webHidden/>
              </w:rPr>
              <w:t>33</w:t>
            </w:r>
            <w:r w:rsidR="00075455">
              <w:rPr>
                <w:noProof/>
                <w:webHidden/>
              </w:rPr>
              <w:fldChar w:fldCharType="end"/>
            </w:r>
          </w:hyperlink>
        </w:p>
        <w:p w:rsidR="00075455" w:rsidRDefault="00774108">
          <w:pPr>
            <w:pStyle w:val="T3"/>
            <w:tabs>
              <w:tab w:val="right" w:leader="dot" w:pos="9062"/>
            </w:tabs>
            <w:rPr>
              <w:noProof/>
            </w:rPr>
          </w:pPr>
          <w:hyperlink w:anchor="_Toc11320189" w:history="1">
            <w:r w:rsidR="00075455" w:rsidRPr="00D053B3">
              <w:rPr>
                <w:rStyle w:val="Kpr"/>
                <w:noProof/>
              </w:rPr>
              <w:t>2. C. 14. ed-Düvelü’l-münkatı’a:</w:t>
            </w:r>
            <w:r w:rsidR="00075455">
              <w:rPr>
                <w:noProof/>
                <w:webHidden/>
              </w:rPr>
              <w:tab/>
            </w:r>
            <w:r w:rsidR="00075455">
              <w:rPr>
                <w:noProof/>
                <w:webHidden/>
              </w:rPr>
              <w:fldChar w:fldCharType="begin"/>
            </w:r>
            <w:r w:rsidR="00075455">
              <w:rPr>
                <w:noProof/>
                <w:webHidden/>
              </w:rPr>
              <w:instrText xml:space="preserve"> PAGEREF _Toc11320189 \h </w:instrText>
            </w:r>
            <w:r w:rsidR="00075455">
              <w:rPr>
                <w:noProof/>
                <w:webHidden/>
              </w:rPr>
            </w:r>
            <w:r w:rsidR="00075455">
              <w:rPr>
                <w:noProof/>
                <w:webHidden/>
              </w:rPr>
              <w:fldChar w:fldCharType="separate"/>
            </w:r>
            <w:r w:rsidR="00075455">
              <w:rPr>
                <w:noProof/>
                <w:webHidden/>
              </w:rPr>
              <w:t>33</w:t>
            </w:r>
            <w:r w:rsidR="00075455">
              <w:rPr>
                <w:noProof/>
                <w:webHidden/>
              </w:rPr>
              <w:fldChar w:fldCharType="end"/>
            </w:r>
          </w:hyperlink>
        </w:p>
        <w:p w:rsidR="00075455" w:rsidRDefault="00774108">
          <w:pPr>
            <w:pStyle w:val="T3"/>
            <w:tabs>
              <w:tab w:val="right" w:leader="dot" w:pos="9062"/>
            </w:tabs>
            <w:rPr>
              <w:noProof/>
            </w:rPr>
          </w:pPr>
          <w:hyperlink w:anchor="_Toc11320190" w:history="1">
            <w:r w:rsidR="00075455" w:rsidRPr="00D053B3">
              <w:rPr>
                <w:rStyle w:val="Kpr"/>
                <w:noProof/>
              </w:rPr>
              <w:t>2. C. 15. Tabakât-ı Nâsırî:</w:t>
            </w:r>
            <w:r w:rsidR="00075455">
              <w:rPr>
                <w:noProof/>
                <w:webHidden/>
              </w:rPr>
              <w:tab/>
            </w:r>
            <w:r w:rsidR="00075455">
              <w:rPr>
                <w:noProof/>
                <w:webHidden/>
              </w:rPr>
              <w:fldChar w:fldCharType="begin"/>
            </w:r>
            <w:r w:rsidR="00075455">
              <w:rPr>
                <w:noProof/>
                <w:webHidden/>
              </w:rPr>
              <w:instrText xml:space="preserve"> PAGEREF _Toc11320190 \h </w:instrText>
            </w:r>
            <w:r w:rsidR="00075455">
              <w:rPr>
                <w:noProof/>
                <w:webHidden/>
              </w:rPr>
            </w:r>
            <w:r w:rsidR="00075455">
              <w:rPr>
                <w:noProof/>
                <w:webHidden/>
              </w:rPr>
              <w:fldChar w:fldCharType="separate"/>
            </w:r>
            <w:r w:rsidR="00075455">
              <w:rPr>
                <w:noProof/>
                <w:webHidden/>
              </w:rPr>
              <w:t>33</w:t>
            </w:r>
            <w:r w:rsidR="00075455">
              <w:rPr>
                <w:noProof/>
                <w:webHidden/>
              </w:rPr>
              <w:fldChar w:fldCharType="end"/>
            </w:r>
          </w:hyperlink>
        </w:p>
        <w:p w:rsidR="00075455" w:rsidRDefault="00774108">
          <w:pPr>
            <w:pStyle w:val="T3"/>
            <w:tabs>
              <w:tab w:val="right" w:leader="dot" w:pos="9062"/>
            </w:tabs>
            <w:rPr>
              <w:noProof/>
            </w:rPr>
          </w:pPr>
          <w:hyperlink w:anchor="_Toc11320191" w:history="1">
            <w:r w:rsidR="00075455" w:rsidRPr="00D053B3">
              <w:rPr>
                <w:rStyle w:val="Kpr"/>
                <w:noProof/>
              </w:rPr>
              <w:t>2. C. 16. Târîh-i Taberistân:</w:t>
            </w:r>
            <w:r w:rsidR="00075455">
              <w:rPr>
                <w:noProof/>
                <w:webHidden/>
              </w:rPr>
              <w:tab/>
            </w:r>
            <w:r w:rsidR="00075455">
              <w:rPr>
                <w:noProof/>
                <w:webHidden/>
              </w:rPr>
              <w:fldChar w:fldCharType="begin"/>
            </w:r>
            <w:r w:rsidR="00075455">
              <w:rPr>
                <w:noProof/>
                <w:webHidden/>
              </w:rPr>
              <w:instrText xml:space="preserve"> PAGEREF _Toc11320191 \h </w:instrText>
            </w:r>
            <w:r w:rsidR="00075455">
              <w:rPr>
                <w:noProof/>
                <w:webHidden/>
              </w:rPr>
            </w:r>
            <w:r w:rsidR="00075455">
              <w:rPr>
                <w:noProof/>
                <w:webHidden/>
              </w:rPr>
              <w:fldChar w:fldCharType="separate"/>
            </w:r>
            <w:r w:rsidR="00075455">
              <w:rPr>
                <w:noProof/>
                <w:webHidden/>
              </w:rPr>
              <w:t>34</w:t>
            </w:r>
            <w:r w:rsidR="00075455">
              <w:rPr>
                <w:noProof/>
                <w:webHidden/>
              </w:rPr>
              <w:fldChar w:fldCharType="end"/>
            </w:r>
          </w:hyperlink>
        </w:p>
        <w:p w:rsidR="00075455" w:rsidRDefault="00774108">
          <w:pPr>
            <w:pStyle w:val="T3"/>
            <w:tabs>
              <w:tab w:val="right" w:leader="dot" w:pos="9062"/>
            </w:tabs>
            <w:rPr>
              <w:noProof/>
            </w:rPr>
          </w:pPr>
          <w:hyperlink w:anchor="_Toc11320192" w:history="1">
            <w:r w:rsidR="00075455" w:rsidRPr="00D053B3">
              <w:rPr>
                <w:rStyle w:val="Kpr"/>
                <w:noProof/>
              </w:rPr>
              <w:t>2. C. 17. Ikd-el ‘Ulâ li’l-Mevkıf el-A’lâ:</w:t>
            </w:r>
            <w:r w:rsidR="00075455">
              <w:rPr>
                <w:noProof/>
                <w:webHidden/>
              </w:rPr>
              <w:tab/>
            </w:r>
            <w:r w:rsidR="00075455">
              <w:rPr>
                <w:noProof/>
                <w:webHidden/>
              </w:rPr>
              <w:fldChar w:fldCharType="begin"/>
            </w:r>
            <w:r w:rsidR="00075455">
              <w:rPr>
                <w:noProof/>
                <w:webHidden/>
              </w:rPr>
              <w:instrText xml:space="preserve"> PAGEREF _Toc11320192 \h </w:instrText>
            </w:r>
            <w:r w:rsidR="00075455">
              <w:rPr>
                <w:noProof/>
                <w:webHidden/>
              </w:rPr>
            </w:r>
            <w:r w:rsidR="00075455">
              <w:rPr>
                <w:noProof/>
                <w:webHidden/>
              </w:rPr>
              <w:fldChar w:fldCharType="separate"/>
            </w:r>
            <w:r w:rsidR="00075455">
              <w:rPr>
                <w:noProof/>
                <w:webHidden/>
              </w:rPr>
              <w:t>34</w:t>
            </w:r>
            <w:r w:rsidR="00075455">
              <w:rPr>
                <w:noProof/>
                <w:webHidden/>
              </w:rPr>
              <w:fldChar w:fldCharType="end"/>
            </w:r>
          </w:hyperlink>
        </w:p>
        <w:p w:rsidR="00075455" w:rsidRDefault="00774108">
          <w:pPr>
            <w:pStyle w:val="T3"/>
            <w:tabs>
              <w:tab w:val="right" w:leader="dot" w:pos="9062"/>
            </w:tabs>
            <w:rPr>
              <w:noProof/>
            </w:rPr>
          </w:pPr>
          <w:hyperlink w:anchor="_Toc11320193" w:history="1">
            <w:r w:rsidR="00075455" w:rsidRPr="00D053B3">
              <w:rPr>
                <w:rStyle w:val="Kpr"/>
                <w:noProof/>
              </w:rPr>
              <w:t>2. C. 18. Târîh-i Cihângüşâ:</w:t>
            </w:r>
            <w:r w:rsidR="00075455">
              <w:rPr>
                <w:noProof/>
                <w:webHidden/>
              </w:rPr>
              <w:tab/>
            </w:r>
            <w:r w:rsidR="00075455">
              <w:rPr>
                <w:noProof/>
                <w:webHidden/>
              </w:rPr>
              <w:fldChar w:fldCharType="begin"/>
            </w:r>
            <w:r w:rsidR="00075455">
              <w:rPr>
                <w:noProof/>
                <w:webHidden/>
              </w:rPr>
              <w:instrText xml:space="preserve"> PAGEREF _Toc11320193 \h </w:instrText>
            </w:r>
            <w:r w:rsidR="00075455">
              <w:rPr>
                <w:noProof/>
                <w:webHidden/>
              </w:rPr>
            </w:r>
            <w:r w:rsidR="00075455">
              <w:rPr>
                <w:noProof/>
                <w:webHidden/>
              </w:rPr>
              <w:fldChar w:fldCharType="separate"/>
            </w:r>
            <w:r w:rsidR="00075455">
              <w:rPr>
                <w:noProof/>
                <w:webHidden/>
              </w:rPr>
              <w:t>34</w:t>
            </w:r>
            <w:r w:rsidR="00075455">
              <w:rPr>
                <w:noProof/>
                <w:webHidden/>
              </w:rPr>
              <w:fldChar w:fldCharType="end"/>
            </w:r>
          </w:hyperlink>
        </w:p>
        <w:p w:rsidR="00075455" w:rsidRDefault="00774108">
          <w:pPr>
            <w:pStyle w:val="T3"/>
            <w:tabs>
              <w:tab w:val="right" w:leader="dot" w:pos="9062"/>
            </w:tabs>
            <w:rPr>
              <w:noProof/>
            </w:rPr>
          </w:pPr>
          <w:hyperlink w:anchor="_Toc11320194" w:history="1">
            <w:r w:rsidR="00075455" w:rsidRPr="00D053B3">
              <w:rPr>
                <w:rStyle w:val="Kpr"/>
                <w:noProof/>
              </w:rPr>
              <w:t>2. C. 19. el-Evâmirü’l-‘Alâ’iyyefi’l-umuri’l-‘Alâ’iyye:</w:t>
            </w:r>
            <w:r w:rsidR="00075455">
              <w:rPr>
                <w:noProof/>
                <w:webHidden/>
              </w:rPr>
              <w:tab/>
            </w:r>
            <w:r w:rsidR="00075455">
              <w:rPr>
                <w:noProof/>
                <w:webHidden/>
              </w:rPr>
              <w:fldChar w:fldCharType="begin"/>
            </w:r>
            <w:r w:rsidR="00075455">
              <w:rPr>
                <w:noProof/>
                <w:webHidden/>
              </w:rPr>
              <w:instrText xml:space="preserve"> PAGEREF _Toc11320194 \h </w:instrText>
            </w:r>
            <w:r w:rsidR="00075455">
              <w:rPr>
                <w:noProof/>
                <w:webHidden/>
              </w:rPr>
            </w:r>
            <w:r w:rsidR="00075455">
              <w:rPr>
                <w:noProof/>
                <w:webHidden/>
              </w:rPr>
              <w:fldChar w:fldCharType="separate"/>
            </w:r>
            <w:r w:rsidR="00075455">
              <w:rPr>
                <w:noProof/>
                <w:webHidden/>
              </w:rPr>
              <w:t>35</w:t>
            </w:r>
            <w:r w:rsidR="00075455">
              <w:rPr>
                <w:noProof/>
                <w:webHidden/>
              </w:rPr>
              <w:fldChar w:fldCharType="end"/>
            </w:r>
          </w:hyperlink>
        </w:p>
        <w:p w:rsidR="00075455" w:rsidRDefault="00774108">
          <w:pPr>
            <w:pStyle w:val="T3"/>
            <w:tabs>
              <w:tab w:val="right" w:leader="dot" w:pos="9062"/>
            </w:tabs>
            <w:rPr>
              <w:noProof/>
            </w:rPr>
          </w:pPr>
          <w:hyperlink w:anchor="_Toc11320195" w:history="1">
            <w:r w:rsidR="00075455" w:rsidRPr="00D053B3">
              <w:rPr>
                <w:rStyle w:val="Kpr"/>
                <w:noProof/>
              </w:rPr>
              <w:t>2. C. 20. Nizâmü’t-Tevârîh:</w:t>
            </w:r>
            <w:r w:rsidR="00075455">
              <w:rPr>
                <w:noProof/>
                <w:webHidden/>
              </w:rPr>
              <w:tab/>
            </w:r>
            <w:r w:rsidR="00075455">
              <w:rPr>
                <w:noProof/>
                <w:webHidden/>
              </w:rPr>
              <w:fldChar w:fldCharType="begin"/>
            </w:r>
            <w:r w:rsidR="00075455">
              <w:rPr>
                <w:noProof/>
                <w:webHidden/>
              </w:rPr>
              <w:instrText xml:space="preserve"> PAGEREF _Toc11320195 \h </w:instrText>
            </w:r>
            <w:r w:rsidR="00075455">
              <w:rPr>
                <w:noProof/>
                <w:webHidden/>
              </w:rPr>
            </w:r>
            <w:r w:rsidR="00075455">
              <w:rPr>
                <w:noProof/>
                <w:webHidden/>
              </w:rPr>
              <w:fldChar w:fldCharType="separate"/>
            </w:r>
            <w:r w:rsidR="00075455">
              <w:rPr>
                <w:noProof/>
                <w:webHidden/>
              </w:rPr>
              <w:t>35</w:t>
            </w:r>
            <w:r w:rsidR="00075455">
              <w:rPr>
                <w:noProof/>
                <w:webHidden/>
              </w:rPr>
              <w:fldChar w:fldCharType="end"/>
            </w:r>
          </w:hyperlink>
        </w:p>
        <w:p w:rsidR="00075455" w:rsidRDefault="00774108">
          <w:pPr>
            <w:pStyle w:val="T3"/>
            <w:tabs>
              <w:tab w:val="right" w:leader="dot" w:pos="9062"/>
            </w:tabs>
            <w:rPr>
              <w:noProof/>
            </w:rPr>
          </w:pPr>
          <w:hyperlink w:anchor="_Toc11320196" w:history="1">
            <w:r w:rsidR="00075455" w:rsidRPr="00D053B3">
              <w:rPr>
                <w:rStyle w:val="Kpr"/>
                <w:noProof/>
              </w:rPr>
              <w:t>2. C. 21. Câmi’u’t-Tevârîh:</w:t>
            </w:r>
            <w:r w:rsidR="00075455">
              <w:rPr>
                <w:noProof/>
                <w:webHidden/>
              </w:rPr>
              <w:tab/>
            </w:r>
            <w:r w:rsidR="00075455">
              <w:rPr>
                <w:noProof/>
                <w:webHidden/>
              </w:rPr>
              <w:fldChar w:fldCharType="begin"/>
            </w:r>
            <w:r w:rsidR="00075455">
              <w:rPr>
                <w:noProof/>
                <w:webHidden/>
              </w:rPr>
              <w:instrText xml:space="preserve"> PAGEREF _Toc11320196 \h </w:instrText>
            </w:r>
            <w:r w:rsidR="00075455">
              <w:rPr>
                <w:noProof/>
                <w:webHidden/>
              </w:rPr>
            </w:r>
            <w:r w:rsidR="00075455">
              <w:rPr>
                <w:noProof/>
                <w:webHidden/>
              </w:rPr>
              <w:fldChar w:fldCharType="separate"/>
            </w:r>
            <w:r w:rsidR="00075455">
              <w:rPr>
                <w:noProof/>
                <w:webHidden/>
              </w:rPr>
              <w:t>36</w:t>
            </w:r>
            <w:r w:rsidR="00075455">
              <w:rPr>
                <w:noProof/>
                <w:webHidden/>
              </w:rPr>
              <w:fldChar w:fldCharType="end"/>
            </w:r>
          </w:hyperlink>
        </w:p>
        <w:p w:rsidR="00075455" w:rsidRDefault="00774108">
          <w:pPr>
            <w:pStyle w:val="T3"/>
            <w:tabs>
              <w:tab w:val="right" w:leader="dot" w:pos="9062"/>
            </w:tabs>
            <w:rPr>
              <w:noProof/>
            </w:rPr>
          </w:pPr>
          <w:hyperlink w:anchor="_Toc11320197" w:history="1">
            <w:r w:rsidR="00075455" w:rsidRPr="00D053B3">
              <w:rPr>
                <w:rStyle w:val="Kpr"/>
                <w:noProof/>
              </w:rPr>
              <w:t>2. C. 22. Târîh-i Sistân:</w:t>
            </w:r>
            <w:r w:rsidR="00075455">
              <w:rPr>
                <w:noProof/>
                <w:webHidden/>
              </w:rPr>
              <w:tab/>
            </w:r>
            <w:r w:rsidR="00075455">
              <w:rPr>
                <w:noProof/>
                <w:webHidden/>
              </w:rPr>
              <w:fldChar w:fldCharType="begin"/>
            </w:r>
            <w:r w:rsidR="00075455">
              <w:rPr>
                <w:noProof/>
                <w:webHidden/>
              </w:rPr>
              <w:instrText xml:space="preserve"> PAGEREF _Toc11320197 \h </w:instrText>
            </w:r>
            <w:r w:rsidR="00075455">
              <w:rPr>
                <w:noProof/>
                <w:webHidden/>
              </w:rPr>
            </w:r>
            <w:r w:rsidR="00075455">
              <w:rPr>
                <w:noProof/>
                <w:webHidden/>
              </w:rPr>
              <w:fldChar w:fldCharType="separate"/>
            </w:r>
            <w:r w:rsidR="00075455">
              <w:rPr>
                <w:noProof/>
                <w:webHidden/>
              </w:rPr>
              <w:t>37</w:t>
            </w:r>
            <w:r w:rsidR="00075455">
              <w:rPr>
                <w:noProof/>
                <w:webHidden/>
              </w:rPr>
              <w:fldChar w:fldCharType="end"/>
            </w:r>
          </w:hyperlink>
        </w:p>
        <w:p w:rsidR="00075455" w:rsidRDefault="00774108">
          <w:pPr>
            <w:pStyle w:val="T3"/>
            <w:tabs>
              <w:tab w:val="right" w:leader="dot" w:pos="9062"/>
            </w:tabs>
            <w:rPr>
              <w:noProof/>
            </w:rPr>
          </w:pPr>
          <w:hyperlink w:anchor="_Toc11320198" w:history="1">
            <w:r w:rsidR="00075455" w:rsidRPr="00D053B3">
              <w:rPr>
                <w:rStyle w:val="Kpr"/>
                <w:noProof/>
              </w:rPr>
              <w:t>2. C. 23. Enîsü’l-Kulûb:</w:t>
            </w:r>
            <w:r w:rsidR="00075455">
              <w:rPr>
                <w:noProof/>
                <w:webHidden/>
              </w:rPr>
              <w:tab/>
            </w:r>
            <w:r w:rsidR="00075455">
              <w:rPr>
                <w:noProof/>
                <w:webHidden/>
              </w:rPr>
              <w:fldChar w:fldCharType="begin"/>
            </w:r>
            <w:r w:rsidR="00075455">
              <w:rPr>
                <w:noProof/>
                <w:webHidden/>
              </w:rPr>
              <w:instrText xml:space="preserve"> PAGEREF _Toc11320198 \h </w:instrText>
            </w:r>
            <w:r w:rsidR="00075455">
              <w:rPr>
                <w:noProof/>
                <w:webHidden/>
              </w:rPr>
            </w:r>
            <w:r w:rsidR="00075455">
              <w:rPr>
                <w:noProof/>
                <w:webHidden/>
              </w:rPr>
              <w:fldChar w:fldCharType="separate"/>
            </w:r>
            <w:r w:rsidR="00075455">
              <w:rPr>
                <w:noProof/>
                <w:webHidden/>
              </w:rPr>
              <w:t>37</w:t>
            </w:r>
            <w:r w:rsidR="00075455">
              <w:rPr>
                <w:noProof/>
                <w:webHidden/>
              </w:rPr>
              <w:fldChar w:fldCharType="end"/>
            </w:r>
          </w:hyperlink>
        </w:p>
        <w:p w:rsidR="00075455" w:rsidRDefault="00774108">
          <w:pPr>
            <w:pStyle w:val="T3"/>
            <w:tabs>
              <w:tab w:val="right" w:leader="dot" w:pos="9062"/>
            </w:tabs>
            <w:rPr>
              <w:noProof/>
            </w:rPr>
          </w:pPr>
          <w:hyperlink w:anchor="_Toc11320199" w:history="1">
            <w:r w:rsidR="00075455" w:rsidRPr="00D053B3">
              <w:rPr>
                <w:rStyle w:val="Kpr"/>
                <w:noProof/>
              </w:rPr>
              <w:t>2. C. 24. Cihânnâme:</w:t>
            </w:r>
            <w:r w:rsidR="00075455">
              <w:rPr>
                <w:noProof/>
                <w:webHidden/>
              </w:rPr>
              <w:tab/>
            </w:r>
            <w:r w:rsidR="00075455">
              <w:rPr>
                <w:noProof/>
                <w:webHidden/>
              </w:rPr>
              <w:fldChar w:fldCharType="begin"/>
            </w:r>
            <w:r w:rsidR="00075455">
              <w:rPr>
                <w:noProof/>
                <w:webHidden/>
              </w:rPr>
              <w:instrText xml:space="preserve"> PAGEREF _Toc11320199 \h </w:instrText>
            </w:r>
            <w:r w:rsidR="00075455">
              <w:rPr>
                <w:noProof/>
                <w:webHidden/>
              </w:rPr>
            </w:r>
            <w:r w:rsidR="00075455">
              <w:rPr>
                <w:noProof/>
                <w:webHidden/>
              </w:rPr>
              <w:fldChar w:fldCharType="separate"/>
            </w:r>
            <w:r w:rsidR="00075455">
              <w:rPr>
                <w:noProof/>
                <w:webHidden/>
              </w:rPr>
              <w:t>37</w:t>
            </w:r>
            <w:r w:rsidR="00075455">
              <w:rPr>
                <w:noProof/>
                <w:webHidden/>
              </w:rPr>
              <w:fldChar w:fldCharType="end"/>
            </w:r>
          </w:hyperlink>
        </w:p>
        <w:p w:rsidR="00075455" w:rsidRDefault="00774108">
          <w:pPr>
            <w:pStyle w:val="T3"/>
            <w:tabs>
              <w:tab w:val="right" w:leader="dot" w:pos="9062"/>
            </w:tabs>
            <w:rPr>
              <w:noProof/>
            </w:rPr>
          </w:pPr>
          <w:hyperlink w:anchor="_Toc11320200" w:history="1">
            <w:r w:rsidR="00075455" w:rsidRPr="00D053B3">
              <w:rPr>
                <w:rStyle w:val="Kpr"/>
                <w:noProof/>
              </w:rPr>
              <w:t>2. C. 25. Selçuklular Şâhnâmesi:</w:t>
            </w:r>
            <w:r w:rsidR="00075455">
              <w:rPr>
                <w:noProof/>
                <w:webHidden/>
              </w:rPr>
              <w:tab/>
            </w:r>
            <w:r w:rsidR="00075455">
              <w:rPr>
                <w:noProof/>
                <w:webHidden/>
              </w:rPr>
              <w:fldChar w:fldCharType="begin"/>
            </w:r>
            <w:r w:rsidR="00075455">
              <w:rPr>
                <w:noProof/>
                <w:webHidden/>
              </w:rPr>
              <w:instrText xml:space="preserve"> PAGEREF _Toc11320200 \h </w:instrText>
            </w:r>
            <w:r w:rsidR="00075455">
              <w:rPr>
                <w:noProof/>
                <w:webHidden/>
              </w:rPr>
            </w:r>
            <w:r w:rsidR="00075455">
              <w:rPr>
                <w:noProof/>
                <w:webHidden/>
              </w:rPr>
              <w:fldChar w:fldCharType="separate"/>
            </w:r>
            <w:r w:rsidR="00075455">
              <w:rPr>
                <w:noProof/>
                <w:webHidden/>
              </w:rPr>
              <w:t>37</w:t>
            </w:r>
            <w:r w:rsidR="00075455">
              <w:rPr>
                <w:noProof/>
                <w:webHidden/>
              </w:rPr>
              <w:fldChar w:fldCharType="end"/>
            </w:r>
          </w:hyperlink>
        </w:p>
        <w:p w:rsidR="00075455" w:rsidRDefault="00774108">
          <w:pPr>
            <w:pStyle w:val="T3"/>
            <w:tabs>
              <w:tab w:val="right" w:leader="dot" w:pos="9062"/>
            </w:tabs>
            <w:rPr>
              <w:noProof/>
            </w:rPr>
          </w:pPr>
          <w:hyperlink w:anchor="_Toc11320201" w:history="1">
            <w:r w:rsidR="00075455" w:rsidRPr="00D053B3">
              <w:rPr>
                <w:rStyle w:val="Kpr"/>
                <w:noProof/>
              </w:rPr>
              <w:t>2. C. 26. Selçuklular Şâhnâmesi:</w:t>
            </w:r>
            <w:r w:rsidR="00075455">
              <w:rPr>
                <w:noProof/>
                <w:webHidden/>
              </w:rPr>
              <w:tab/>
            </w:r>
            <w:r w:rsidR="00075455">
              <w:rPr>
                <w:noProof/>
                <w:webHidden/>
              </w:rPr>
              <w:fldChar w:fldCharType="begin"/>
            </w:r>
            <w:r w:rsidR="00075455">
              <w:rPr>
                <w:noProof/>
                <w:webHidden/>
              </w:rPr>
              <w:instrText xml:space="preserve"> PAGEREF _Toc11320201 \h </w:instrText>
            </w:r>
            <w:r w:rsidR="00075455">
              <w:rPr>
                <w:noProof/>
                <w:webHidden/>
              </w:rPr>
            </w:r>
            <w:r w:rsidR="00075455">
              <w:rPr>
                <w:noProof/>
                <w:webHidden/>
              </w:rPr>
              <w:fldChar w:fldCharType="separate"/>
            </w:r>
            <w:r w:rsidR="00075455">
              <w:rPr>
                <w:noProof/>
                <w:webHidden/>
              </w:rPr>
              <w:t>37</w:t>
            </w:r>
            <w:r w:rsidR="00075455">
              <w:rPr>
                <w:noProof/>
                <w:webHidden/>
              </w:rPr>
              <w:fldChar w:fldCharType="end"/>
            </w:r>
          </w:hyperlink>
        </w:p>
        <w:p w:rsidR="00075455" w:rsidRDefault="00774108">
          <w:pPr>
            <w:pStyle w:val="T3"/>
            <w:tabs>
              <w:tab w:val="right" w:leader="dot" w:pos="9062"/>
            </w:tabs>
            <w:rPr>
              <w:noProof/>
            </w:rPr>
          </w:pPr>
          <w:hyperlink w:anchor="_Toc11320202" w:history="1">
            <w:r w:rsidR="00075455" w:rsidRPr="00D053B3">
              <w:rPr>
                <w:rStyle w:val="Kpr"/>
                <w:noProof/>
              </w:rPr>
              <w:t>2. C. 27. Âdâbü’l-harb ve’ş-şecâ’a (Âdâbü’l-mülûk ve kifâyetü’l-memlûk):</w:t>
            </w:r>
            <w:r w:rsidR="00075455">
              <w:rPr>
                <w:noProof/>
                <w:webHidden/>
              </w:rPr>
              <w:tab/>
            </w:r>
            <w:r w:rsidR="00075455">
              <w:rPr>
                <w:noProof/>
                <w:webHidden/>
              </w:rPr>
              <w:fldChar w:fldCharType="begin"/>
            </w:r>
            <w:r w:rsidR="00075455">
              <w:rPr>
                <w:noProof/>
                <w:webHidden/>
              </w:rPr>
              <w:instrText xml:space="preserve"> PAGEREF _Toc11320202 \h </w:instrText>
            </w:r>
            <w:r w:rsidR="00075455">
              <w:rPr>
                <w:noProof/>
                <w:webHidden/>
              </w:rPr>
            </w:r>
            <w:r w:rsidR="00075455">
              <w:rPr>
                <w:noProof/>
                <w:webHidden/>
              </w:rPr>
              <w:fldChar w:fldCharType="separate"/>
            </w:r>
            <w:r w:rsidR="00075455">
              <w:rPr>
                <w:noProof/>
                <w:webHidden/>
              </w:rPr>
              <w:t>38</w:t>
            </w:r>
            <w:r w:rsidR="00075455">
              <w:rPr>
                <w:noProof/>
                <w:webHidden/>
              </w:rPr>
              <w:fldChar w:fldCharType="end"/>
            </w:r>
          </w:hyperlink>
        </w:p>
        <w:p w:rsidR="00075455" w:rsidRDefault="00774108">
          <w:pPr>
            <w:pStyle w:val="T3"/>
            <w:tabs>
              <w:tab w:val="right" w:leader="dot" w:pos="9062"/>
            </w:tabs>
            <w:rPr>
              <w:noProof/>
            </w:rPr>
          </w:pPr>
          <w:hyperlink w:anchor="_Toc11320203" w:history="1">
            <w:r w:rsidR="00075455" w:rsidRPr="00D053B3">
              <w:rPr>
                <w:rStyle w:val="Kpr"/>
                <w:noProof/>
              </w:rPr>
              <w:t>2. C. 28. Tecziyetü’l-emsâr ve Tecziyetü’l-a’sâr (Târîh-i Vassâf):</w:t>
            </w:r>
            <w:r w:rsidR="00075455">
              <w:rPr>
                <w:noProof/>
                <w:webHidden/>
              </w:rPr>
              <w:tab/>
            </w:r>
            <w:r w:rsidR="00075455">
              <w:rPr>
                <w:noProof/>
                <w:webHidden/>
              </w:rPr>
              <w:fldChar w:fldCharType="begin"/>
            </w:r>
            <w:r w:rsidR="00075455">
              <w:rPr>
                <w:noProof/>
                <w:webHidden/>
              </w:rPr>
              <w:instrText xml:space="preserve"> PAGEREF _Toc11320203 \h </w:instrText>
            </w:r>
            <w:r w:rsidR="00075455">
              <w:rPr>
                <w:noProof/>
                <w:webHidden/>
              </w:rPr>
            </w:r>
            <w:r w:rsidR="00075455">
              <w:rPr>
                <w:noProof/>
                <w:webHidden/>
              </w:rPr>
              <w:fldChar w:fldCharType="separate"/>
            </w:r>
            <w:r w:rsidR="00075455">
              <w:rPr>
                <w:noProof/>
                <w:webHidden/>
              </w:rPr>
              <w:t>38</w:t>
            </w:r>
            <w:r w:rsidR="00075455">
              <w:rPr>
                <w:noProof/>
                <w:webHidden/>
              </w:rPr>
              <w:fldChar w:fldCharType="end"/>
            </w:r>
          </w:hyperlink>
        </w:p>
        <w:p w:rsidR="00075455" w:rsidRDefault="00774108">
          <w:pPr>
            <w:pStyle w:val="T3"/>
            <w:tabs>
              <w:tab w:val="right" w:leader="dot" w:pos="9062"/>
            </w:tabs>
            <w:rPr>
              <w:noProof/>
            </w:rPr>
          </w:pPr>
          <w:hyperlink w:anchor="_Toc11320204" w:history="1">
            <w:r w:rsidR="00075455" w:rsidRPr="00D053B3">
              <w:rPr>
                <w:rStyle w:val="Kpr"/>
                <w:noProof/>
              </w:rPr>
              <w:t>2. C. 29. Târîh-i Güzîde:</w:t>
            </w:r>
            <w:r w:rsidR="00075455">
              <w:rPr>
                <w:noProof/>
                <w:webHidden/>
              </w:rPr>
              <w:tab/>
            </w:r>
            <w:r w:rsidR="00075455">
              <w:rPr>
                <w:noProof/>
                <w:webHidden/>
              </w:rPr>
              <w:fldChar w:fldCharType="begin"/>
            </w:r>
            <w:r w:rsidR="00075455">
              <w:rPr>
                <w:noProof/>
                <w:webHidden/>
              </w:rPr>
              <w:instrText xml:space="preserve"> PAGEREF _Toc11320204 \h </w:instrText>
            </w:r>
            <w:r w:rsidR="00075455">
              <w:rPr>
                <w:noProof/>
                <w:webHidden/>
              </w:rPr>
            </w:r>
            <w:r w:rsidR="00075455">
              <w:rPr>
                <w:noProof/>
                <w:webHidden/>
              </w:rPr>
              <w:fldChar w:fldCharType="separate"/>
            </w:r>
            <w:r w:rsidR="00075455">
              <w:rPr>
                <w:noProof/>
                <w:webHidden/>
              </w:rPr>
              <w:t>38</w:t>
            </w:r>
            <w:r w:rsidR="00075455">
              <w:rPr>
                <w:noProof/>
                <w:webHidden/>
              </w:rPr>
              <w:fldChar w:fldCharType="end"/>
            </w:r>
          </w:hyperlink>
        </w:p>
        <w:p w:rsidR="00075455" w:rsidRDefault="00774108">
          <w:pPr>
            <w:pStyle w:val="T3"/>
            <w:tabs>
              <w:tab w:val="right" w:leader="dot" w:pos="9062"/>
            </w:tabs>
            <w:rPr>
              <w:noProof/>
            </w:rPr>
          </w:pPr>
          <w:hyperlink w:anchor="_Toc11320205" w:history="1">
            <w:r w:rsidR="00075455" w:rsidRPr="00D053B3">
              <w:rPr>
                <w:rStyle w:val="Kpr"/>
                <w:noProof/>
              </w:rPr>
              <w:t>2. C. 30. Müsâmeretü’l-Ahbâr ve Müsâyeretü’l-Ahyâr (Tezkire-i Aksarâyî):</w:t>
            </w:r>
            <w:r w:rsidR="00075455">
              <w:rPr>
                <w:noProof/>
                <w:webHidden/>
              </w:rPr>
              <w:tab/>
            </w:r>
            <w:r w:rsidR="00075455">
              <w:rPr>
                <w:noProof/>
                <w:webHidden/>
              </w:rPr>
              <w:fldChar w:fldCharType="begin"/>
            </w:r>
            <w:r w:rsidR="00075455">
              <w:rPr>
                <w:noProof/>
                <w:webHidden/>
              </w:rPr>
              <w:instrText xml:space="preserve"> PAGEREF _Toc11320205 \h </w:instrText>
            </w:r>
            <w:r w:rsidR="00075455">
              <w:rPr>
                <w:noProof/>
                <w:webHidden/>
              </w:rPr>
            </w:r>
            <w:r w:rsidR="00075455">
              <w:rPr>
                <w:noProof/>
                <w:webHidden/>
              </w:rPr>
              <w:fldChar w:fldCharType="separate"/>
            </w:r>
            <w:r w:rsidR="00075455">
              <w:rPr>
                <w:noProof/>
                <w:webHidden/>
              </w:rPr>
              <w:t>39</w:t>
            </w:r>
            <w:r w:rsidR="00075455">
              <w:rPr>
                <w:noProof/>
                <w:webHidden/>
              </w:rPr>
              <w:fldChar w:fldCharType="end"/>
            </w:r>
          </w:hyperlink>
        </w:p>
        <w:p w:rsidR="00075455" w:rsidRDefault="00774108">
          <w:pPr>
            <w:pStyle w:val="T3"/>
            <w:tabs>
              <w:tab w:val="right" w:leader="dot" w:pos="9062"/>
            </w:tabs>
            <w:rPr>
              <w:noProof/>
            </w:rPr>
          </w:pPr>
          <w:hyperlink w:anchor="_Toc11320206" w:history="1">
            <w:r w:rsidR="00075455" w:rsidRPr="00D053B3">
              <w:rPr>
                <w:rStyle w:val="Kpr"/>
                <w:noProof/>
              </w:rPr>
              <w:t>2. C. 31. Mecma’u’l-ensâb fi’t-tevârîh:</w:t>
            </w:r>
            <w:r w:rsidR="00075455">
              <w:rPr>
                <w:noProof/>
                <w:webHidden/>
              </w:rPr>
              <w:tab/>
            </w:r>
            <w:r w:rsidR="00075455">
              <w:rPr>
                <w:noProof/>
                <w:webHidden/>
              </w:rPr>
              <w:fldChar w:fldCharType="begin"/>
            </w:r>
            <w:r w:rsidR="00075455">
              <w:rPr>
                <w:noProof/>
                <w:webHidden/>
              </w:rPr>
              <w:instrText xml:space="preserve"> PAGEREF _Toc11320206 \h </w:instrText>
            </w:r>
            <w:r w:rsidR="00075455">
              <w:rPr>
                <w:noProof/>
                <w:webHidden/>
              </w:rPr>
            </w:r>
            <w:r w:rsidR="00075455">
              <w:rPr>
                <w:noProof/>
                <w:webHidden/>
              </w:rPr>
              <w:fldChar w:fldCharType="separate"/>
            </w:r>
            <w:r w:rsidR="00075455">
              <w:rPr>
                <w:noProof/>
                <w:webHidden/>
              </w:rPr>
              <w:t>39</w:t>
            </w:r>
            <w:r w:rsidR="00075455">
              <w:rPr>
                <w:noProof/>
                <w:webHidden/>
              </w:rPr>
              <w:fldChar w:fldCharType="end"/>
            </w:r>
          </w:hyperlink>
        </w:p>
        <w:p w:rsidR="00075455" w:rsidRDefault="00774108">
          <w:pPr>
            <w:pStyle w:val="T3"/>
            <w:tabs>
              <w:tab w:val="right" w:leader="dot" w:pos="9062"/>
            </w:tabs>
            <w:rPr>
              <w:noProof/>
            </w:rPr>
          </w:pPr>
          <w:hyperlink w:anchor="_Toc11320207" w:history="1">
            <w:r w:rsidR="00075455" w:rsidRPr="00D053B3">
              <w:rPr>
                <w:rStyle w:val="Kpr"/>
                <w:noProof/>
              </w:rPr>
              <w:t>2. C. 32. Tercüme-i Mâhâsin-i İsfahân:</w:t>
            </w:r>
            <w:r w:rsidR="00075455">
              <w:rPr>
                <w:noProof/>
                <w:webHidden/>
              </w:rPr>
              <w:tab/>
            </w:r>
            <w:r w:rsidR="00075455">
              <w:rPr>
                <w:noProof/>
                <w:webHidden/>
              </w:rPr>
              <w:fldChar w:fldCharType="begin"/>
            </w:r>
            <w:r w:rsidR="00075455">
              <w:rPr>
                <w:noProof/>
                <w:webHidden/>
              </w:rPr>
              <w:instrText xml:space="preserve"> PAGEREF _Toc11320207 \h </w:instrText>
            </w:r>
            <w:r w:rsidR="00075455">
              <w:rPr>
                <w:noProof/>
                <w:webHidden/>
              </w:rPr>
            </w:r>
            <w:r w:rsidR="00075455">
              <w:rPr>
                <w:noProof/>
                <w:webHidden/>
              </w:rPr>
              <w:fldChar w:fldCharType="separate"/>
            </w:r>
            <w:r w:rsidR="00075455">
              <w:rPr>
                <w:noProof/>
                <w:webHidden/>
              </w:rPr>
              <w:t>39</w:t>
            </w:r>
            <w:r w:rsidR="00075455">
              <w:rPr>
                <w:noProof/>
                <w:webHidden/>
              </w:rPr>
              <w:fldChar w:fldCharType="end"/>
            </w:r>
          </w:hyperlink>
        </w:p>
        <w:p w:rsidR="00075455" w:rsidRDefault="00774108">
          <w:pPr>
            <w:pStyle w:val="T3"/>
            <w:tabs>
              <w:tab w:val="right" w:leader="dot" w:pos="9062"/>
            </w:tabs>
            <w:rPr>
              <w:noProof/>
            </w:rPr>
          </w:pPr>
          <w:hyperlink w:anchor="_Toc11320208" w:history="1">
            <w:r w:rsidR="00075455" w:rsidRPr="00D053B3">
              <w:rPr>
                <w:rStyle w:val="Kpr"/>
                <w:noProof/>
              </w:rPr>
              <w:t>2. C. 33. Ravzatü üli’l-elbâb fî tevârîhi’l-ekâbir ve’l-ensâb (Târîh-i Benâkitî):</w:t>
            </w:r>
            <w:r w:rsidR="00075455">
              <w:rPr>
                <w:noProof/>
                <w:webHidden/>
              </w:rPr>
              <w:tab/>
            </w:r>
            <w:r w:rsidR="00075455">
              <w:rPr>
                <w:noProof/>
                <w:webHidden/>
              </w:rPr>
              <w:fldChar w:fldCharType="begin"/>
            </w:r>
            <w:r w:rsidR="00075455">
              <w:rPr>
                <w:noProof/>
                <w:webHidden/>
              </w:rPr>
              <w:instrText xml:space="preserve"> PAGEREF _Toc11320208 \h </w:instrText>
            </w:r>
            <w:r w:rsidR="00075455">
              <w:rPr>
                <w:noProof/>
                <w:webHidden/>
              </w:rPr>
            </w:r>
            <w:r w:rsidR="00075455">
              <w:rPr>
                <w:noProof/>
                <w:webHidden/>
              </w:rPr>
              <w:fldChar w:fldCharType="separate"/>
            </w:r>
            <w:r w:rsidR="00075455">
              <w:rPr>
                <w:noProof/>
                <w:webHidden/>
              </w:rPr>
              <w:t>40</w:t>
            </w:r>
            <w:r w:rsidR="00075455">
              <w:rPr>
                <w:noProof/>
                <w:webHidden/>
              </w:rPr>
              <w:fldChar w:fldCharType="end"/>
            </w:r>
          </w:hyperlink>
        </w:p>
        <w:p w:rsidR="00075455" w:rsidRDefault="00774108">
          <w:pPr>
            <w:pStyle w:val="T3"/>
            <w:tabs>
              <w:tab w:val="right" w:leader="dot" w:pos="9062"/>
            </w:tabs>
            <w:rPr>
              <w:noProof/>
            </w:rPr>
          </w:pPr>
          <w:hyperlink w:anchor="_Toc11320209" w:history="1">
            <w:r w:rsidR="00075455" w:rsidRPr="00D053B3">
              <w:rPr>
                <w:rStyle w:val="Kpr"/>
                <w:noProof/>
              </w:rPr>
              <w:t>2. C. 34. el-Veledü’ş-Şefîk ve’l-Hâfidü’l-Halîk:</w:t>
            </w:r>
            <w:r w:rsidR="00075455">
              <w:rPr>
                <w:noProof/>
                <w:webHidden/>
              </w:rPr>
              <w:tab/>
            </w:r>
            <w:r w:rsidR="00075455">
              <w:rPr>
                <w:noProof/>
                <w:webHidden/>
              </w:rPr>
              <w:fldChar w:fldCharType="begin"/>
            </w:r>
            <w:r w:rsidR="00075455">
              <w:rPr>
                <w:noProof/>
                <w:webHidden/>
              </w:rPr>
              <w:instrText xml:space="preserve"> PAGEREF _Toc11320209 \h </w:instrText>
            </w:r>
            <w:r w:rsidR="00075455">
              <w:rPr>
                <w:noProof/>
                <w:webHidden/>
              </w:rPr>
            </w:r>
            <w:r w:rsidR="00075455">
              <w:rPr>
                <w:noProof/>
                <w:webHidden/>
              </w:rPr>
              <w:fldChar w:fldCharType="separate"/>
            </w:r>
            <w:r w:rsidR="00075455">
              <w:rPr>
                <w:noProof/>
                <w:webHidden/>
              </w:rPr>
              <w:t>40</w:t>
            </w:r>
            <w:r w:rsidR="00075455">
              <w:rPr>
                <w:noProof/>
                <w:webHidden/>
              </w:rPr>
              <w:fldChar w:fldCharType="end"/>
            </w:r>
          </w:hyperlink>
        </w:p>
        <w:p w:rsidR="00075455" w:rsidRDefault="00774108">
          <w:pPr>
            <w:pStyle w:val="T3"/>
            <w:tabs>
              <w:tab w:val="right" w:leader="dot" w:pos="9062"/>
            </w:tabs>
            <w:rPr>
              <w:noProof/>
            </w:rPr>
          </w:pPr>
          <w:hyperlink w:anchor="_Toc11320210" w:history="1">
            <w:r w:rsidR="00075455" w:rsidRPr="00D053B3">
              <w:rPr>
                <w:rStyle w:val="Kpr"/>
                <w:noProof/>
              </w:rPr>
              <w:t>2. C. 35. Sımt el-‘Ulâ li’l-Hazret el-‘Ulyâ:</w:t>
            </w:r>
            <w:r w:rsidR="00075455">
              <w:rPr>
                <w:noProof/>
                <w:webHidden/>
              </w:rPr>
              <w:tab/>
            </w:r>
            <w:r w:rsidR="00075455">
              <w:rPr>
                <w:noProof/>
                <w:webHidden/>
              </w:rPr>
              <w:fldChar w:fldCharType="begin"/>
            </w:r>
            <w:r w:rsidR="00075455">
              <w:rPr>
                <w:noProof/>
                <w:webHidden/>
              </w:rPr>
              <w:instrText xml:space="preserve"> PAGEREF _Toc11320210 \h </w:instrText>
            </w:r>
            <w:r w:rsidR="00075455">
              <w:rPr>
                <w:noProof/>
                <w:webHidden/>
              </w:rPr>
            </w:r>
            <w:r w:rsidR="00075455">
              <w:rPr>
                <w:noProof/>
                <w:webHidden/>
              </w:rPr>
              <w:fldChar w:fldCharType="separate"/>
            </w:r>
            <w:r w:rsidR="00075455">
              <w:rPr>
                <w:noProof/>
                <w:webHidden/>
              </w:rPr>
              <w:t>40</w:t>
            </w:r>
            <w:r w:rsidR="00075455">
              <w:rPr>
                <w:noProof/>
                <w:webHidden/>
              </w:rPr>
              <w:fldChar w:fldCharType="end"/>
            </w:r>
          </w:hyperlink>
        </w:p>
        <w:p w:rsidR="00075455" w:rsidRDefault="00774108">
          <w:pPr>
            <w:pStyle w:val="T3"/>
            <w:tabs>
              <w:tab w:val="right" w:leader="dot" w:pos="9062"/>
            </w:tabs>
            <w:rPr>
              <w:noProof/>
            </w:rPr>
          </w:pPr>
          <w:hyperlink w:anchor="_Toc11320211" w:history="1">
            <w:r w:rsidR="00075455" w:rsidRPr="00D053B3">
              <w:rPr>
                <w:rStyle w:val="Kpr"/>
                <w:noProof/>
              </w:rPr>
              <w:t>2. C. 36. Selçuknâme:</w:t>
            </w:r>
            <w:r w:rsidR="00075455">
              <w:rPr>
                <w:noProof/>
                <w:webHidden/>
              </w:rPr>
              <w:tab/>
            </w:r>
            <w:r w:rsidR="00075455">
              <w:rPr>
                <w:noProof/>
                <w:webHidden/>
              </w:rPr>
              <w:fldChar w:fldCharType="begin"/>
            </w:r>
            <w:r w:rsidR="00075455">
              <w:rPr>
                <w:noProof/>
                <w:webHidden/>
              </w:rPr>
              <w:instrText xml:space="preserve"> PAGEREF _Toc11320211 \h </w:instrText>
            </w:r>
            <w:r w:rsidR="00075455">
              <w:rPr>
                <w:noProof/>
                <w:webHidden/>
              </w:rPr>
            </w:r>
            <w:r w:rsidR="00075455">
              <w:rPr>
                <w:noProof/>
                <w:webHidden/>
              </w:rPr>
              <w:fldChar w:fldCharType="separate"/>
            </w:r>
            <w:r w:rsidR="00075455">
              <w:rPr>
                <w:noProof/>
                <w:webHidden/>
              </w:rPr>
              <w:t>40</w:t>
            </w:r>
            <w:r w:rsidR="00075455">
              <w:rPr>
                <w:noProof/>
                <w:webHidden/>
              </w:rPr>
              <w:fldChar w:fldCharType="end"/>
            </w:r>
          </w:hyperlink>
        </w:p>
        <w:p w:rsidR="00075455" w:rsidRDefault="00774108">
          <w:pPr>
            <w:pStyle w:val="T3"/>
            <w:tabs>
              <w:tab w:val="right" w:leader="dot" w:pos="9062"/>
            </w:tabs>
            <w:rPr>
              <w:noProof/>
            </w:rPr>
          </w:pPr>
          <w:hyperlink w:anchor="_Toc11320212" w:history="1">
            <w:r w:rsidR="00075455" w:rsidRPr="00D053B3">
              <w:rPr>
                <w:rStyle w:val="Kpr"/>
                <w:noProof/>
              </w:rPr>
              <w:t>2. C. 37. Târîh-i Olcaytu (Târîh-i Pâdişâhı Sa’id Gıyâsü’d-dünyâ ve’d-dîn Olcaytu Sultan Muhammed):</w:t>
            </w:r>
            <w:r w:rsidR="00075455">
              <w:rPr>
                <w:noProof/>
                <w:webHidden/>
              </w:rPr>
              <w:tab/>
            </w:r>
            <w:r w:rsidR="00075455">
              <w:rPr>
                <w:noProof/>
                <w:webHidden/>
              </w:rPr>
              <w:fldChar w:fldCharType="begin"/>
            </w:r>
            <w:r w:rsidR="00075455">
              <w:rPr>
                <w:noProof/>
                <w:webHidden/>
              </w:rPr>
              <w:instrText xml:space="preserve"> PAGEREF _Toc11320212 \h </w:instrText>
            </w:r>
            <w:r w:rsidR="00075455">
              <w:rPr>
                <w:noProof/>
                <w:webHidden/>
              </w:rPr>
            </w:r>
            <w:r w:rsidR="00075455">
              <w:rPr>
                <w:noProof/>
                <w:webHidden/>
              </w:rPr>
              <w:fldChar w:fldCharType="separate"/>
            </w:r>
            <w:r w:rsidR="00075455">
              <w:rPr>
                <w:noProof/>
                <w:webHidden/>
              </w:rPr>
              <w:t>40</w:t>
            </w:r>
            <w:r w:rsidR="00075455">
              <w:rPr>
                <w:noProof/>
                <w:webHidden/>
              </w:rPr>
              <w:fldChar w:fldCharType="end"/>
            </w:r>
          </w:hyperlink>
        </w:p>
        <w:p w:rsidR="00075455" w:rsidRDefault="00774108">
          <w:pPr>
            <w:pStyle w:val="T3"/>
            <w:tabs>
              <w:tab w:val="right" w:leader="dot" w:pos="9062"/>
            </w:tabs>
            <w:rPr>
              <w:noProof/>
            </w:rPr>
          </w:pPr>
          <w:hyperlink w:anchor="_Toc11320213" w:history="1">
            <w:r w:rsidR="00075455" w:rsidRPr="00D053B3">
              <w:rPr>
                <w:rStyle w:val="Kpr"/>
                <w:noProof/>
              </w:rPr>
              <w:t>2. C. 38. Selçuk Şehnâmesi:</w:t>
            </w:r>
            <w:r w:rsidR="00075455">
              <w:rPr>
                <w:noProof/>
                <w:webHidden/>
              </w:rPr>
              <w:tab/>
            </w:r>
            <w:r w:rsidR="00075455">
              <w:rPr>
                <w:noProof/>
                <w:webHidden/>
              </w:rPr>
              <w:fldChar w:fldCharType="begin"/>
            </w:r>
            <w:r w:rsidR="00075455">
              <w:rPr>
                <w:noProof/>
                <w:webHidden/>
              </w:rPr>
              <w:instrText xml:space="preserve"> PAGEREF _Toc11320213 \h </w:instrText>
            </w:r>
            <w:r w:rsidR="00075455">
              <w:rPr>
                <w:noProof/>
                <w:webHidden/>
              </w:rPr>
            </w:r>
            <w:r w:rsidR="00075455">
              <w:rPr>
                <w:noProof/>
                <w:webHidden/>
              </w:rPr>
              <w:fldChar w:fldCharType="separate"/>
            </w:r>
            <w:r w:rsidR="00075455">
              <w:rPr>
                <w:noProof/>
                <w:webHidden/>
              </w:rPr>
              <w:t>41</w:t>
            </w:r>
            <w:r w:rsidR="00075455">
              <w:rPr>
                <w:noProof/>
                <w:webHidden/>
              </w:rPr>
              <w:fldChar w:fldCharType="end"/>
            </w:r>
          </w:hyperlink>
        </w:p>
        <w:p w:rsidR="00075455" w:rsidRDefault="00774108">
          <w:pPr>
            <w:pStyle w:val="T3"/>
            <w:tabs>
              <w:tab w:val="right" w:leader="dot" w:pos="9062"/>
            </w:tabs>
            <w:rPr>
              <w:noProof/>
            </w:rPr>
          </w:pPr>
          <w:hyperlink w:anchor="_Toc11320214" w:history="1">
            <w:r w:rsidR="00075455" w:rsidRPr="00D053B3">
              <w:rPr>
                <w:rStyle w:val="Kpr"/>
                <w:noProof/>
              </w:rPr>
              <w:t>2. C. 39. Tecâribü’s-selef der Tevârîh-i Hulefâ’ ve Vüzerâ-yı Îşân:</w:t>
            </w:r>
            <w:r w:rsidR="00075455">
              <w:rPr>
                <w:noProof/>
                <w:webHidden/>
              </w:rPr>
              <w:tab/>
            </w:r>
            <w:r w:rsidR="00075455">
              <w:rPr>
                <w:noProof/>
                <w:webHidden/>
              </w:rPr>
              <w:fldChar w:fldCharType="begin"/>
            </w:r>
            <w:r w:rsidR="00075455">
              <w:rPr>
                <w:noProof/>
                <w:webHidden/>
              </w:rPr>
              <w:instrText xml:space="preserve"> PAGEREF _Toc11320214 \h </w:instrText>
            </w:r>
            <w:r w:rsidR="00075455">
              <w:rPr>
                <w:noProof/>
                <w:webHidden/>
              </w:rPr>
            </w:r>
            <w:r w:rsidR="00075455">
              <w:rPr>
                <w:noProof/>
                <w:webHidden/>
              </w:rPr>
              <w:fldChar w:fldCharType="separate"/>
            </w:r>
            <w:r w:rsidR="00075455">
              <w:rPr>
                <w:noProof/>
                <w:webHidden/>
              </w:rPr>
              <w:t>41</w:t>
            </w:r>
            <w:r w:rsidR="00075455">
              <w:rPr>
                <w:noProof/>
                <w:webHidden/>
              </w:rPr>
              <w:fldChar w:fldCharType="end"/>
            </w:r>
          </w:hyperlink>
        </w:p>
        <w:p w:rsidR="00075455" w:rsidRDefault="00774108">
          <w:pPr>
            <w:pStyle w:val="T3"/>
            <w:tabs>
              <w:tab w:val="right" w:leader="dot" w:pos="9062"/>
            </w:tabs>
            <w:rPr>
              <w:noProof/>
            </w:rPr>
          </w:pPr>
          <w:hyperlink w:anchor="_Toc11320215" w:history="1">
            <w:r w:rsidR="00075455" w:rsidRPr="00D053B3">
              <w:rPr>
                <w:rStyle w:val="Kpr"/>
                <w:noProof/>
              </w:rPr>
              <w:t>2. C. 40. Karaman Şehnâmesi (Karamanoğulları Tarihi):</w:t>
            </w:r>
            <w:r w:rsidR="00075455">
              <w:rPr>
                <w:noProof/>
                <w:webHidden/>
              </w:rPr>
              <w:tab/>
            </w:r>
            <w:r w:rsidR="00075455">
              <w:rPr>
                <w:noProof/>
                <w:webHidden/>
              </w:rPr>
              <w:fldChar w:fldCharType="begin"/>
            </w:r>
            <w:r w:rsidR="00075455">
              <w:rPr>
                <w:noProof/>
                <w:webHidden/>
              </w:rPr>
              <w:instrText xml:space="preserve"> PAGEREF _Toc11320215 \h </w:instrText>
            </w:r>
            <w:r w:rsidR="00075455">
              <w:rPr>
                <w:noProof/>
                <w:webHidden/>
              </w:rPr>
            </w:r>
            <w:r w:rsidR="00075455">
              <w:rPr>
                <w:noProof/>
                <w:webHidden/>
              </w:rPr>
              <w:fldChar w:fldCharType="separate"/>
            </w:r>
            <w:r w:rsidR="00075455">
              <w:rPr>
                <w:noProof/>
                <w:webHidden/>
              </w:rPr>
              <w:t>41</w:t>
            </w:r>
            <w:r w:rsidR="00075455">
              <w:rPr>
                <w:noProof/>
                <w:webHidden/>
              </w:rPr>
              <w:fldChar w:fldCharType="end"/>
            </w:r>
          </w:hyperlink>
        </w:p>
        <w:p w:rsidR="00075455" w:rsidRDefault="00774108">
          <w:pPr>
            <w:pStyle w:val="T3"/>
            <w:tabs>
              <w:tab w:val="right" w:leader="dot" w:pos="9062"/>
            </w:tabs>
            <w:rPr>
              <w:noProof/>
            </w:rPr>
          </w:pPr>
          <w:hyperlink w:anchor="_Toc11320216" w:history="1">
            <w:r w:rsidR="00075455" w:rsidRPr="00D053B3">
              <w:rPr>
                <w:rStyle w:val="Kpr"/>
                <w:noProof/>
              </w:rPr>
              <w:t>2. C. 41. Müntehabü’t-Tevârîh-i Mu’inî:</w:t>
            </w:r>
            <w:r w:rsidR="00075455">
              <w:rPr>
                <w:noProof/>
                <w:webHidden/>
              </w:rPr>
              <w:tab/>
            </w:r>
            <w:r w:rsidR="00075455">
              <w:rPr>
                <w:noProof/>
                <w:webHidden/>
              </w:rPr>
              <w:fldChar w:fldCharType="begin"/>
            </w:r>
            <w:r w:rsidR="00075455">
              <w:rPr>
                <w:noProof/>
                <w:webHidden/>
              </w:rPr>
              <w:instrText xml:space="preserve"> PAGEREF _Toc11320216 \h </w:instrText>
            </w:r>
            <w:r w:rsidR="00075455">
              <w:rPr>
                <w:noProof/>
                <w:webHidden/>
              </w:rPr>
            </w:r>
            <w:r w:rsidR="00075455">
              <w:rPr>
                <w:noProof/>
                <w:webHidden/>
              </w:rPr>
              <w:fldChar w:fldCharType="separate"/>
            </w:r>
            <w:r w:rsidR="00075455">
              <w:rPr>
                <w:noProof/>
                <w:webHidden/>
              </w:rPr>
              <w:t>42</w:t>
            </w:r>
            <w:r w:rsidR="00075455">
              <w:rPr>
                <w:noProof/>
                <w:webHidden/>
              </w:rPr>
              <w:fldChar w:fldCharType="end"/>
            </w:r>
          </w:hyperlink>
        </w:p>
        <w:p w:rsidR="00075455" w:rsidRDefault="00774108">
          <w:pPr>
            <w:pStyle w:val="T3"/>
            <w:tabs>
              <w:tab w:val="right" w:leader="dot" w:pos="9062"/>
            </w:tabs>
            <w:rPr>
              <w:noProof/>
            </w:rPr>
          </w:pPr>
          <w:hyperlink w:anchor="_Toc11320217" w:history="1">
            <w:r w:rsidR="00075455" w:rsidRPr="00D053B3">
              <w:rPr>
                <w:rStyle w:val="Kpr"/>
                <w:noProof/>
              </w:rPr>
              <w:t>2. C. 42. Mecmû’a-i Hâfız-ı Ebrû:</w:t>
            </w:r>
            <w:r w:rsidR="00075455">
              <w:rPr>
                <w:noProof/>
                <w:webHidden/>
              </w:rPr>
              <w:tab/>
            </w:r>
            <w:r w:rsidR="00075455">
              <w:rPr>
                <w:noProof/>
                <w:webHidden/>
              </w:rPr>
              <w:fldChar w:fldCharType="begin"/>
            </w:r>
            <w:r w:rsidR="00075455">
              <w:rPr>
                <w:noProof/>
                <w:webHidden/>
              </w:rPr>
              <w:instrText xml:space="preserve"> PAGEREF _Toc11320217 \h </w:instrText>
            </w:r>
            <w:r w:rsidR="00075455">
              <w:rPr>
                <w:noProof/>
                <w:webHidden/>
              </w:rPr>
            </w:r>
            <w:r w:rsidR="00075455">
              <w:rPr>
                <w:noProof/>
                <w:webHidden/>
              </w:rPr>
              <w:fldChar w:fldCharType="separate"/>
            </w:r>
            <w:r w:rsidR="00075455">
              <w:rPr>
                <w:noProof/>
                <w:webHidden/>
              </w:rPr>
              <w:t>42</w:t>
            </w:r>
            <w:r w:rsidR="00075455">
              <w:rPr>
                <w:noProof/>
                <w:webHidden/>
              </w:rPr>
              <w:fldChar w:fldCharType="end"/>
            </w:r>
          </w:hyperlink>
        </w:p>
        <w:p w:rsidR="00075455" w:rsidRDefault="00774108">
          <w:pPr>
            <w:pStyle w:val="T3"/>
            <w:tabs>
              <w:tab w:val="right" w:leader="dot" w:pos="9062"/>
            </w:tabs>
            <w:rPr>
              <w:noProof/>
            </w:rPr>
          </w:pPr>
          <w:hyperlink w:anchor="_Toc11320218" w:history="1">
            <w:r w:rsidR="00075455" w:rsidRPr="00D053B3">
              <w:rPr>
                <w:rStyle w:val="Kpr"/>
                <w:noProof/>
              </w:rPr>
              <w:t>2. C. 43. Ravzatu’s-Safâ fî Sîreti’l-Enbiyâ ve’l-Mülûk ve’l-Hulefâ:</w:t>
            </w:r>
            <w:r w:rsidR="00075455">
              <w:rPr>
                <w:noProof/>
                <w:webHidden/>
              </w:rPr>
              <w:tab/>
            </w:r>
            <w:r w:rsidR="00075455">
              <w:rPr>
                <w:noProof/>
                <w:webHidden/>
              </w:rPr>
              <w:fldChar w:fldCharType="begin"/>
            </w:r>
            <w:r w:rsidR="00075455">
              <w:rPr>
                <w:noProof/>
                <w:webHidden/>
              </w:rPr>
              <w:instrText xml:space="preserve"> PAGEREF _Toc11320218 \h </w:instrText>
            </w:r>
            <w:r w:rsidR="00075455">
              <w:rPr>
                <w:noProof/>
                <w:webHidden/>
              </w:rPr>
            </w:r>
            <w:r w:rsidR="00075455">
              <w:rPr>
                <w:noProof/>
                <w:webHidden/>
              </w:rPr>
              <w:fldChar w:fldCharType="separate"/>
            </w:r>
            <w:r w:rsidR="00075455">
              <w:rPr>
                <w:noProof/>
                <w:webHidden/>
              </w:rPr>
              <w:t>42</w:t>
            </w:r>
            <w:r w:rsidR="00075455">
              <w:rPr>
                <w:noProof/>
                <w:webHidden/>
              </w:rPr>
              <w:fldChar w:fldCharType="end"/>
            </w:r>
          </w:hyperlink>
        </w:p>
        <w:p w:rsidR="00075455" w:rsidRDefault="00774108">
          <w:pPr>
            <w:pStyle w:val="T3"/>
            <w:tabs>
              <w:tab w:val="right" w:leader="dot" w:pos="9062"/>
            </w:tabs>
            <w:rPr>
              <w:noProof/>
            </w:rPr>
          </w:pPr>
          <w:hyperlink w:anchor="_Toc11320219" w:history="1">
            <w:r w:rsidR="00075455" w:rsidRPr="00D053B3">
              <w:rPr>
                <w:rStyle w:val="Kpr"/>
                <w:noProof/>
              </w:rPr>
              <w:t>2. C. 44. Habîbü’s-siyer fî ahbâri efrâdi’l-beşer:</w:t>
            </w:r>
            <w:r w:rsidR="00075455">
              <w:rPr>
                <w:noProof/>
                <w:webHidden/>
              </w:rPr>
              <w:tab/>
            </w:r>
            <w:r w:rsidR="00075455">
              <w:rPr>
                <w:noProof/>
                <w:webHidden/>
              </w:rPr>
              <w:fldChar w:fldCharType="begin"/>
            </w:r>
            <w:r w:rsidR="00075455">
              <w:rPr>
                <w:noProof/>
                <w:webHidden/>
              </w:rPr>
              <w:instrText xml:space="preserve"> PAGEREF _Toc11320219 \h </w:instrText>
            </w:r>
            <w:r w:rsidR="00075455">
              <w:rPr>
                <w:noProof/>
                <w:webHidden/>
              </w:rPr>
            </w:r>
            <w:r w:rsidR="00075455">
              <w:rPr>
                <w:noProof/>
                <w:webHidden/>
              </w:rPr>
              <w:fldChar w:fldCharType="separate"/>
            </w:r>
            <w:r w:rsidR="00075455">
              <w:rPr>
                <w:noProof/>
                <w:webHidden/>
              </w:rPr>
              <w:t>42</w:t>
            </w:r>
            <w:r w:rsidR="00075455">
              <w:rPr>
                <w:noProof/>
                <w:webHidden/>
              </w:rPr>
              <w:fldChar w:fldCharType="end"/>
            </w:r>
          </w:hyperlink>
        </w:p>
        <w:p w:rsidR="00075455" w:rsidRDefault="00774108">
          <w:pPr>
            <w:pStyle w:val="T3"/>
            <w:tabs>
              <w:tab w:val="right" w:leader="dot" w:pos="9062"/>
            </w:tabs>
            <w:rPr>
              <w:noProof/>
            </w:rPr>
          </w:pPr>
          <w:hyperlink w:anchor="_Toc11320220" w:history="1">
            <w:r w:rsidR="00075455" w:rsidRPr="00D053B3">
              <w:rPr>
                <w:rStyle w:val="Kpr"/>
                <w:noProof/>
              </w:rPr>
              <w:t>2. C. 45. Cihân Ârâ (Nusâh-ı Cihân Ârâ):</w:t>
            </w:r>
            <w:r w:rsidR="00075455">
              <w:rPr>
                <w:noProof/>
                <w:webHidden/>
              </w:rPr>
              <w:tab/>
            </w:r>
            <w:r w:rsidR="00075455">
              <w:rPr>
                <w:noProof/>
                <w:webHidden/>
              </w:rPr>
              <w:fldChar w:fldCharType="begin"/>
            </w:r>
            <w:r w:rsidR="00075455">
              <w:rPr>
                <w:noProof/>
                <w:webHidden/>
              </w:rPr>
              <w:instrText xml:space="preserve"> PAGEREF _Toc11320220 \h </w:instrText>
            </w:r>
            <w:r w:rsidR="00075455">
              <w:rPr>
                <w:noProof/>
                <w:webHidden/>
              </w:rPr>
            </w:r>
            <w:r w:rsidR="00075455">
              <w:rPr>
                <w:noProof/>
                <w:webHidden/>
              </w:rPr>
              <w:fldChar w:fldCharType="separate"/>
            </w:r>
            <w:r w:rsidR="00075455">
              <w:rPr>
                <w:noProof/>
                <w:webHidden/>
              </w:rPr>
              <w:t>43</w:t>
            </w:r>
            <w:r w:rsidR="00075455">
              <w:rPr>
                <w:noProof/>
                <w:webHidden/>
              </w:rPr>
              <w:fldChar w:fldCharType="end"/>
            </w:r>
          </w:hyperlink>
        </w:p>
        <w:p w:rsidR="00075455" w:rsidRDefault="00774108">
          <w:pPr>
            <w:pStyle w:val="T3"/>
            <w:tabs>
              <w:tab w:val="right" w:leader="dot" w:pos="9062"/>
            </w:tabs>
            <w:rPr>
              <w:noProof/>
            </w:rPr>
          </w:pPr>
          <w:hyperlink w:anchor="_Toc11320221" w:history="1">
            <w:r w:rsidR="00075455" w:rsidRPr="00D053B3">
              <w:rPr>
                <w:rStyle w:val="Kpr"/>
                <w:noProof/>
              </w:rPr>
              <w:t>2. C. 46. Târîh-i Taberistân ve Rûyan ve Mâzenderân:</w:t>
            </w:r>
            <w:r w:rsidR="00075455">
              <w:rPr>
                <w:noProof/>
                <w:webHidden/>
              </w:rPr>
              <w:tab/>
            </w:r>
            <w:r w:rsidR="00075455">
              <w:rPr>
                <w:noProof/>
                <w:webHidden/>
              </w:rPr>
              <w:fldChar w:fldCharType="begin"/>
            </w:r>
            <w:r w:rsidR="00075455">
              <w:rPr>
                <w:noProof/>
                <w:webHidden/>
              </w:rPr>
              <w:instrText xml:space="preserve"> PAGEREF _Toc11320221 \h </w:instrText>
            </w:r>
            <w:r w:rsidR="00075455">
              <w:rPr>
                <w:noProof/>
                <w:webHidden/>
              </w:rPr>
            </w:r>
            <w:r w:rsidR="00075455">
              <w:rPr>
                <w:noProof/>
                <w:webHidden/>
              </w:rPr>
              <w:fldChar w:fldCharType="separate"/>
            </w:r>
            <w:r w:rsidR="00075455">
              <w:rPr>
                <w:noProof/>
                <w:webHidden/>
              </w:rPr>
              <w:t>43</w:t>
            </w:r>
            <w:r w:rsidR="00075455">
              <w:rPr>
                <w:noProof/>
                <w:webHidden/>
              </w:rPr>
              <w:fldChar w:fldCharType="end"/>
            </w:r>
          </w:hyperlink>
        </w:p>
        <w:p w:rsidR="00075455" w:rsidRDefault="00774108">
          <w:pPr>
            <w:pStyle w:val="T3"/>
            <w:tabs>
              <w:tab w:val="right" w:leader="dot" w:pos="9062"/>
            </w:tabs>
            <w:rPr>
              <w:noProof/>
            </w:rPr>
          </w:pPr>
          <w:hyperlink w:anchor="_Toc11320222" w:history="1">
            <w:r w:rsidR="00075455" w:rsidRPr="00D053B3">
              <w:rPr>
                <w:rStyle w:val="Kpr"/>
                <w:noProof/>
              </w:rPr>
              <w:t>2. C. 47. Târîh-i Selcukîyân-i Kirmân:</w:t>
            </w:r>
            <w:r w:rsidR="00075455">
              <w:rPr>
                <w:noProof/>
                <w:webHidden/>
              </w:rPr>
              <w:tab/>
            </w:r>
            <w:r w:rsidR="00075455">
              <w:rPr>
                <w:noProof/>
                <w:webHidden/>
              </w:rPr>
              <w:fldChar w:fldCharType="begin"/>
            </w:r>
            <w:r w:rsidR="00075455">
              <w:rPr>
                <w:noProof/>
                <w:webHidden/>
              </w:rPr>
              <w:instrText xml:space="preserve"> PAGEREF _Toc11320222 \h </w:instrText>
            </w:r>
            <w:r w:rsidR="00075455">
              <w:rPr>
                <w:noProof/>
                <w:webHidden/>
              </w:rPr>
            </w:r>
            <w:r w:rsidR="00075455">
              <w:rPr>
                <w:noProof/>
                <w:webHidden/>
              </w:rPr>
              <w:fldChar w:fldCharType="separate"/>
            </w:r>
            <w:r w:rsidR="00075455">
              <w:rPr>
                <w:noProof/>
                <w:webHidden/>
              </w:rPr>
              <w:t>44</w:t>
            </w:r>
            <w:r w:rsidR="00075455">
              <w:rPr>
                <w:noProof/>
                <w:webHidden/>
              </w:rPr>
              <w:fldChar w:fldCharType="end"/>
            </w:r>
          </w:hyperlink>
        </w:p>
        <w:p w:rsidR="00075455" w:rsidRDefault="00774108">
          <w:pPr>
            <w:pStyle w:val="T3"/>
            <w:tabs>
              <w:tab w:val="right" w:leader="dot" w:pos="9062"/>
            </w:tabs>
            <w:rPr>
              <w:noProof/>
            </w:rPr>
          </w:pPr>
          <w:hyperlink w:anchor="_Toc11320223" w:history="1">
            <w:r w:rsidR="00075455" w:rsidRPr="00D053B3">
              <w:rPr>
                <w:rStyle w:val="Kpr"/>
                <w:noProof/>
              </w:rPr>
              <w:t>2. C. 48. Şehriyârân-ı Gumnâm:</w:t>
            </w:r>
            <w:r w:rsidR="00075455">
              <w:rPr>
                <w:noProof/>
                <w:webHidden/>
              </w:rPr>
              <w:tab/>
            </w:r>
            <w:r w:rsidR="00075455">
              <w:rPr>
                <w:noProof/>
                <w:webHidden/>
              </w:rPr>
              <w:fldChar w:fldCharType="begin"/>
            </w:r>
            <w:r w:rsidR="00075455">
              <w:rPr>
                <w:noProof/>
                <w:webHidden/>
              </w:rPr>
              <w:instrText xml:space="preserve"> PAGEREF _Toc11320223 \h </w:instrText>
            </w:r>
            <w:r w:rsidR="00075455">
              <w:rPr>
                <w:noProof/>
                <w:webHidden/>
              </w:rPr>
            </w:r>
            <w:r w:rsidR="00075455">
              <w:rPr>
                <w:noProof/>
                <w:webHidden/>
              </w:rPr>
              <w:fldChar w:fldCharType="separate"/>
            </w:r>
            <w:r w:rsidR="00075455">
              <w:rPr>
                <w:noProof/>
                <w:webHidden/>
              </w:rPr>
              <w:t>44</w:t>
            </w:r>
            <w:r w:rsidR="00075455">
              <w:rPr>
                <w:noProof/>
                <w:webHidden/>
              </w:rPr>
              <w:fldChar w:fldCharType="end"/>
            </w:r>
          </w:hyperlink>
        </w:p>
        <w:p w:rsidR="00075455" w:rsidRDefault="00774108">
          <w:pPr>
            <w:pStyle w:val="T3"/>
            <w:tabs>
              <w:tab w:val="right" w:leader="dot" w:pos="9062"/>
            </w:tabs>
            <w:rPr>
              <w:noProof/>
            </w:rPr>
          </w:pPr>
          <w:hyperlink w:anchor="_Toc11320224" w:history="1">
            <w:r w:rsidR="00075455" w:rsidRPr="00D053B3">
              <w:rPr>
                <w:rStyle w:val="Kpr"/>
                <w:noProof/>
              </w:rPr>
              <w:t>2. C. 49. Bist Magala:</w:t>
            </w:r>
            <w:r w:rsidR="00075455">
              <w:rPr>
                <w:noProof/>
                <w:webHidden/>
              </w:rPr>
              <w:tab/>
            </w:r>
            <w:r w:rsidR="00075455">
              <w:rPr>
                <w:noProof/>
                <w:webHidden/>
              </w:rPr>
              <w:fldChar w:fldCharType="begin"/>
            </w:r>
            <w:r w:rsidR="00075455">
              <w:rPr>
                <w:noProof/>
                <w:webHidden/>
              </w:rPr>
              <w:instrText xml:space="preserve"> PAGEREF _Toc11320224 \h </w:instrText>
            </w:r>
            <w:r w:rsidR="00075455">
              <w:rPr>
                <w:noProof/>
                <w:webHidden/>
              </w:rPr>
            </w:r>
            <w:r w:rsidR="00075455">
              <w:rPr>
                <w:noProof/>
                <w:webHidden/>
              </w:rPr>
              <w:fldChar w:fldCharType="separate"/>
            </w:r>
            <w:r w:rsidR="00075455">
              <w:rPr>
                <w:noProof/>
                <w:webHidden/>
              </w:rPr>
              <w:t>44</w:t>
            </w:r>
            <w:r w:rsidR="00075455">
              <w:rPr>
                <w:noProof/>
                <w:webHidden/>
              </w:rPr>
              <w:fldChar w:fldCharType="end"/>
            </w:r>
          </w:hyperlink>
        </w:p>
        <w:p w:rsidR="00075455" w:rsidRDefault="00774108">
          <w:pPr>
            <w:pStyle w:val="T3"/>
            <w:tabs>
              <w:tab w:val="right" w:leader="dot" w:pos="9062"/>
            </w:tabs>
            <w:rPr>
              <w:noProof/>
            </w:rPr>
          </w:pPr>
          <w:hyperlink w:anchor="_Toc11320225" w:history="1">
            <w:r w:rsidR="00075455" w:rsidRPr="00D053B3">
              <w:rPr>
                <w:rStyle w:val="Kpr"/>
                <w:noProof/>
              </w:rPr>
              <w:t>2. C. 50. Tuhfetü’l-Mülûk:</w:t>
            </w:r>
            <w:r w:rsidR="00075455">
              <w:rPr>
                <w:noProof/>
                <w:webHidden/>
              </w:rPr>
              <w:tab/>
            </w:r>
            <w:r w:rsidR="00075455">
              <w:rPr>
                <w:noProof/>
                <w:webHidden/>
              </w:rPr>
              <w:fldChar w:fldCharType="begin"/>
            </w:r>
            <w:r w:rsidR="00075455">
              <w:rPr>
                <w:noProof/>
                <w:webHidden/>
              </w:rPr>
              <w:instrText xml:space="preserve"> PAGEREF _Toc11320225 \h </w:instrText>
            </w:r>
            <w:r w:rsidR="00075455">
              <w:rPr>
                <w:noProof/>
                <w:webHidden/>
              </w:rPr>
            </w:r>
            <w:r w:rsidR="00075455">
              <w:rPr>
                <w:noProof/>
                <w:webHidden/>
              </w:rPr>
              <w:fldChar w:fldCharType="separate"/>
            </w:r>
            <w:r w:rsidR="00075455">
              <w:rPr>
                <w:noProof/>
                <w:webHidden/>
              </w:rPr>
              <w:t>44</w:t>
            </w:r>
            <w:r w:rsidR="00075455">
              <w:rPr>
                <w:noProof/>
                <w:webHidden/>
              </w:rPr>
              <w:fldChar w:fldCharType="end"/>
            </w:r>
          </w:hyperlink>
        </w:p>
        <w:p w:rsidR="00075455" w:rsidRDefault="00774108">
          <w:pPr>
            <w:pStyle w:val="T3"/>
            <w:tabs>
              <w:tab w:val="right" w:leader="dot" w:pos="9062"/>
            </w:tabs>
            <w:rPr>
              <w:noProof/>
            </w:rPr>
          </w:pPr>
          <w:hyperlink w:anchor="_Toc11320226" w:history="1">
            <w:r w:rsidR="00075455" w:rsidRPr="00D053B3">
              <w:rPr>
                <w:rStyle w:val="Kpr"/>
                <w:noProof/>
              </w:rPr>
              <w:t>2. C. 51. Risaltü’s-Sancariye (Sancarnâme):</w:t>
            </w:r>
            <w:r w:rsidR="00075455">
              <w:rPr>
                <w:noProof/>
                <w:webHidden/>
              </w:rPr>
              <w:tab/>
            </w:r>
            <w:r w:rsidR="00075455">
              <w:rPr>
                <w:noProof/>
                <w:webHidden/>
              </w:rPr>
              <w:fldChar w:fldCharType="begin"/>
            </w:r>
            <w:r w:rsidR="00075455">
              <w:rPr>
                <w:noProof/>
                <w:webHidden/>
              </w:rPr>
              <w:instrText xml:space="preserve"> PAGEREF _Toc11320226 \h </w:instrText>
            </w:r>
            <w:r w:rsidR="00075455">
              <w:rPr>
                <w:noProof/>
                <w:webHidden/>
              </w:rPr>
            </w:r>
            <w:r w:rsidR="00075455">
              <w:rPr>
                <w:noProof/>
                <w:webHidden/>
              </w:rPr>
              <w:fldChar w:fldCharType="separate"/>
            </w:r>
            <w:r w:rsidR="00075455">
              <w:rPr>
                <w:noProof/>
                <w:webHidden/>
              </w:rPr>
              <w:t>44</w:t>
            </w:r>
            <w:r w:rsidR="00075455">
              <w:rPr>
                <w:noProof/>
                <w:webHidden/>
              </w:rPr>
              <w:fldChar w:fldCharType="end"/>
            </w:r>
          </w:hyperlink>
        </w:p>
        <w:p w:rsidR="00075455" w:rsidRDefault="00774108">
          <w:pPr>
            <w:pStyle w:val="T2"/>
            <w:tabs>
              <w:tab w:val="right" w:leader="dot" w:pos="9062"/>
            </w:tabs>
            <w:rPr>
              <w:noProof/>
            </w:rPr>
          </w:pPr>
          <w:hyperlink w:anchor="_Toc11320227" w:history="1">
            <w:r w:rsidR="00075455" w:rsidRPr="00D053B3">
              <w:rPr>
                <w:rStyle w:val="Kpr"/>
                <w:noProof/>
              </w:rPr>
              <w:t>D. Moğol, Ermeni, Bizans, Haçlı ve Süryani Kaynakları</w:t>
            </w:r>
            <w:r w:rsidR="00075455">
              <w:rPr>
                <w:noProof/>
                <w:webHidden/>
              </w:rPr>
              <w:tab/>
            </w:r>
            <w:r w:rsidR="00075455">
              <w:rPr>
                <w:noProof/>
                <w:webHidden/>
              </w:rPr>
              <w:fldChar w:fldCharType="begin"/>
            </w:r>
            <w:r w:rsidR="00075455">
              <w:rPr>
                <w:noProof/>
                <w:webHidden/>
              </w:rPr>
              <w:instrText xml:space="preserve"> PAGEREF _Toc11320227 \h </w:instrText>
            </w:r>
            <w:r w:rsidR="00075455">
              <w:rPr>
                <w:noProof/>
                <w:webHidden/>
              </w:rPr>
            </w:r>
            <w:r w:rsidR="00075455">
              <w:rPr>
                <w:noProof/>
                <w:webHidden/>
              </w:rPr>
              <w:fldChar w:fldCharType="separate"/>
            </w:r>
            <w:r w:rsidR="00075455">
              <w:rPr>
                <w:noProof/>
                <w:webHidden/>
              </w:rPr>
              <w:t>44</w:t>
            </w:r>
            <w:r w:rsidR="00075455">
              <w:rPr>
                <w:noProof/>
                <w:webHidden/>
              </w:rPr>
              <w:fldChar w:fldCharType="end"/>
            </w:r>
          </w:hyperlink>
        </w:p>
        <w:p w:rsidR="00075455" w:rsidRDefault="00774108">
          <w:pPr>
            <w:pStyle w:val="T3"/>
            <w:tabs>
              <w:tab w:val="right" w:leader="dot" w:pos="9062"/>
            </w:tabs>
            <w:rPr>
              <w:noProof/>
            </w:rPr>
          </w:pPr>
          <w:hyperlink w:anchor="_Toc11320228" w:history="1">
            <w:r w:rsidR="00075455" w:rsidRPr="00D053B3">
              <w:rPr>
                <w:rStyle w:val="Kpr"/>
                <w:noProof/>
              </w:rPr>
              <w:t>2. D. 1. Moğolların Gizli Tarihi (Manghol-un Niuça Tobça’an):</w:t>
            </w:r>
            <w:r w:rsidR="00075455">
              <w:rPr>
                <w:noProof/>
                <w:webHidden/>
              </w:rPr>
              <w:tab/>
            </w:r>
            <w:r w:rsidR="00075455">
              <w:rPr>
                <w:noProof/>
                <w:webHidden/>
              </w:rPr>
              <w:fldChar w:fldCharType="begin"/>
            </w:r>
            <w:r w:rsidR="00075455">
              <w:rPr>
                <w:noProof/>
                <w:webHidden/>
              </w:rPr>
              <w:instrText xml:space="preserve"> PAGEREF _Toc11320228 \h </w:instrText>
            </w:r>
            <w:r w:rsidR="00075455">
              <w:rPr>
                <w:noProof/>
                <w:webHidden/>
              </w:rPr>
            </w:r>
            <w:r w:rsidR="00075455">
              <w:rPr>
                <w:noProof/>
                <w:webHidden/>
              </w:rPr>
              <w:fldChar w:fldCharType="separate"/>
            </w:r>
            <w:r w:rsidR="00075455">
              <w:rPr>
                <w:noProof/>
                <w:webHidden/>
              </w:rPr>
              <w:t>44</w:t>
            </w:r>
            <w:r w:rsidR="00075455">
              <w:rPr>
                <w:noProof/>
                <w:webHidden/>
              </w:rPr>
              <w:fldChar w:fldCharType="end"/>
            </w:r>
          </w:hyperlink>
        </w:p>
        <w:p w:rsidR="00075455" w:rsidRDefault="00774108">
          <w:pPr>
            <w:pStyle w:val="T3"/>
            <w:tabs>
              <w:tab w:val="right" w:leader="dot" w:pos="9062"/>
            </w:tabs>
            <w:rPr>
              <w:noProof/>
            </w:rPr>
          </w:pPr>
          <w:hyperlink w:anchor="_Toc11320229" w:history="1">
            <w:r w:rsidR="00075455" w:rsidRPr="00D053B3">
              <w:rPr>
                <w:rStyle w:val="Kpr"/>
                <w:noProof/>
              </w:rPr>
              <w:t>2. D. 2. Tarih:</w:t>
            </w:r>
            <w:r w:rsidR="00075455">
              <w:rPr>
                <w:noProof/>
                <w:webHidden/>
              </w:rPr>
              <w:tab/>
            </w:r>
            <w:r w:rsidR="00075455">
              <w:rPr>
                <w:noProof/>
                <w:webHidden/>
              </w:rPr>
              <w:fldChar w:fldCharType="begin"/>
            </w:r>
            <w:r w:rsidR="00075455">
              <w:rPr>
                <w:noProof/>
                <w:webHidden/>
              </w:rPr>
              <w:instrText xml:space="preserve"> PAGEREF _Toc11320229 \h </w:instrText>
            </w:r>
            <w:r w:rsidR="00075455">
              <w:rPr>
                <w:noProof/>
                <w:webHidden/>
              </w:rPr>
            </w:r>
            <w:r w:rsidR="00075455">
              <w:rPr>
                <w:noProof/>
                <w:webHidden/>
              </w:rPr>
              <w:fldChar w:fldCharType="separate"/>
            </w:r>
            <w:r w:rsidR="00075455">
              <w:rPr>
                <w:noProof/>
                <w:webHidden/>
              </w:rPr>
              <w:t>45</w:t>
            </w:r>
            <w:r w:rsidR="00075455">
              <w:rPr>
                <w:noProof/>
                <w:webHidden/>
              </w:rPr>
              <w:fldChar w:fldCharType="end"/>
            </w:r>
          </w:hyperlink>
        </w:p>
        <w:p w:rsidR="00075455" w:rsidRDefault="00774108">
          <w:pPr>
            <w:pStyle w:val="T3"/>
            <w:tabs>
              <w:tab w:val="right" w:leader="dot" w:pos="9062"/>
            </w:tabs>
            <w:rPr>
              <w:noProof/>
            </w:rPr>
          </w:pPr>
          <w:hyperlink w:anchor="_Toc11320230" w:history="1">
            <w:r w:rsidR="00075455" w:rsidRPr="00D053B3">
              <w:rPr>
                <w:rStyle w:val="Kpr"/>
                <w:noProof/>
              </w:rPr>
              <w:t>2. D. 3. Tarih:</w:t>
            </w:r>
            <w:r w:rsidR="00075455">
              <w:rPr>
                <w:noProof/>
                <w:webHidden/>
              </w:rPr>
              <w:tab/>
            </w:r>
            <w:r w:rsidR="00075455">
              <w:rPr>
                <w:noProof/>
                <w:webHidden/>
              </w:rPr>
              <w:fldChar w:fldCharType="begin"/>
            </w:r>
            <w:r w:rsidR="00075455">
              <w:rPr>
                <w:noProof/>
                <w:webHidden/>
              </w:rPr>
              <w:instrText xml:space="preserve"> PAGEREF _Toc11320230 \h </w:instrText>
            </w:r>
            <w:r w:rsidR="00075455">
              <w:rPr>
                <w:noProof/>
                <w:webHidden/>
              </w:rPr>
            </w:r>
            <w:r w:rsidR="00075455">
              <w:rPr>
                <w:noProof/>
                <w:webHidden/>
              </w:rPr>
              <w:fldChar w:fldCharType="separate"/>
            </w:r>
            <w:r w:rsidR="00075455">
              <w:rPr>
                <w:noProof/>
                <w:webHidden/>
              </w:rPr>
              <w:t>45</w:t>
            </w:r>
            <w:r w:rsidR="00075455">
              <w:rPr>
                <w:noProof/>
                <w:webHidden/>
              </w:rPr>
              <w:fldChar w:fldCharType="end"/>
            </w:r>
          </w:hyperlink>
        </w:p>
        <w:p w:rsidR="00075455" w:rsidRDefault="00774108">
          <w:pPr>
            <w:pStyle w:val="T3"/>
            <w:tabs>
              <w:tab w:val="right" w:leader="dot" w:pos="9062"/>
            </w:tabs>
            <w:rPr>
              <w:noProof/>
            </w:rPr>
          </w:pPr>
          <w:hyperlink w:anchor="_Toc11320231" w:history="1">
            <w:r w:rsidR="00075455" w:rsidRPr="00D053B3">
              <w:rPr>
                <w:rStyle w:val="Kpr"/>
                <w:noProof/>
              </w:rPr>
              <w:t>2. D. 4. Vekayi-Nâme:</w:t>
            </w:r>
            <w:r w:rsidR="00075455">
              <w:rPr>
                <w:noProof/>
                <w:webHidden/>
              </w:rPr>
              <w:tab/>
            </w:r>
            <w:r w:rsidR="00075455">
              <w:rPr>
                <w:noProof/>
                <w:webHidden/>
              </w:rPr>
              <w:fldChar w:fldCharType="begin"/>
            </w:r>
            <w:r w:rsidR="00075455">
              <w:rPr>
                <w:noProof/>
                <w:webHidden/>
              </w:rPr>
              <w:instrText xml:space="preserve"> PAGEREF _Toc11320231 \h </w:instrText>
            </w:r>
            <w:r w:rsidR="00075455">
              <w:rPr>
                <w:noProof/>
                <w:webHidden/>
              </w:rPr>
            </w:r>
            <w:r w:rsidR="00075455">
              <w:rPr>
                <w:noProof/>
                <w:webHidden/>
              </w:rPr>
              <w:fldChar w:fldCharType="separate"/>
            </w:r>
            <w:r w:rsidR="00075455">
              <w:rPr>
                <w:noProof/>
                <w:webHidden/>
              </w:rPr>
              <w:t>45</w:t>
            </w:r>
            <w:r w:rsidR="00075455">
              <w:rPr>
                <w:noProof/>
                <w:webHidden/>
              </w:rPr>
              <w:fldChar w:fldCharType="end"/>
            </w:r>
          </w:hyperlink>
        </w:p>
        <w:p w:rsidR="00075455" w:rsidRDefault="00774108">
          <w:pPr>
            <w:pStyle w:val="T3"/>
            <w:tabs>
              <w:tab w:val="right" w:leader="dot" w:pos="9062"/>
            </w:tabs>
            <w:rPr>
              <w:noProof/>
            </w:rPr>
          </w:pPr>
          <w:hyperlink w:anchor="_Toc11320232" w:history="1">
            <w:r w:rsidR="00075455" w:rsidRPr="00D053B3">
              <w:rPr>
                <w:rStyle w:val="Kpr"/>
                <w:noProof/>
              </w:rPr>
              <w:t>2. D. 5. Kronoloji Cetveli:</w:t>
            </w:r>
            <w:r w:rsidR="00075455">
              <w:rPr>
                <w:noProof/>
                <w:webHidden/>
              </w:rPr>
              <w:tab/>
            </w:r>
            <w:r w:rsidR="00075455">
              <w:rPr>
                <w:noProof/>
                <w:webHidden/>
              </w:rPr>
              <w:fldChar w:fldCharType="begin"/>
            </w:r>
            <w:r w:rsidR="00075455">
              <w:rPr>
                <w:noProof/>
                <w:webHidden/>
              </w:rPr>
              <w:instrText xml:space="preserve"> PAGEREF _Toc11320232 \h </w:instrText>
            </w:r>
            <w:r w:rsidR="00075455">
              <w:rPr>
                <w:noProof/>
                <w:webHidden/>
              </w:rPr>
            </w:r>
            <w:r w:rsidR="00075455">
              <w:rPr>
                <w:noProof/>
                <w:webHidden/>
              </w:rPr>
              <w:fldChar w:fldCharType="separate"/>
            </w:r>
            <w:r w:rsidR="00075455">
              <w:rPr>
                <w:noProof/>
                <w:webHidden/>
              </w:rPr>
              <w:t>45</w:t>
            </w:r>
            <w:r w:rsidR="00075455">
              <w:rPr>
                <w:noProof/>
                <w:webHidden/>
              </w:rPr>
              <w:fldChar w:fldCharType="end"/>
            </w:r>
          </w:hyperlink>
        </w:p>
        <w:p w:rsidR="00075455" w:rsidRDefault="00774108">
          <w:pPr>
            <w:pStyle w:val="T3"/>
            <w:tabs>
              <w:tab w:val="right" w:leader="dot" w:pos="9062"/>
            </w:tabs>
            <w:rPr>
              <w:noProof/>
            </w:rPr>
          </w:pPr>
          <w:hyperlink w:anchor="_Toc11320233" w:history="1">
            <w:r w:rsidR="00075455" w:rsidRPr="00D053B3">
              <w:rPr>
                <w:rStyle w:val="Kpr"/>
                <w:noProof/>
              </w:rPr>
              <w:t>2. D. 6. Tarih:</w:t>
            </w:r>
            <w:r w:rsidR="00075455">
              <w:rPr>
                <w:noProof/>
                <w:webHidden/>
              </w:rPr>
              <w:tab/>
            </w:r>
            <w:r w:rsidR="00075455">
              <w:rPr>
                <w:noProof/>
                <w:webHidden/>
              </w:rPr>
              <w:fldChar w:fldCharType="begin"/>
            </w:r>
            <w:r w:rsidR="00075455">
              <w:rPr>
                <w:noProof/>
                <w:webHidden/>
              </w:rPr>
              <w:instrText xml:space="preserve"> PAGEREF _Toc11320233 \h </w:instrText>
            </w:r>
            <w:r w:rsidR="00075455">
              <w:rPr>
                <w:noProof/>
                <w:webHidden/>
              </w:rPr>
            </w:r>
            <w:r w:rsidR="00075455">
              <w:rPr>
                <w:noProof/>
                <w:webHidden/>
              </w:rPr>
              <w:fldChar w:fldCharType="separate"/>
            </w:r>
            <w:r w:rsidR="00075455">
              <w:rPr>
                <w:noProof/>
                <w:webHidden/>
              </w:rPr>
              <w:t>46</w:t>
            </w:r>
            <w:r w:rsidR="00075455">
              <w:rPr>
                <w:noProof/>
                <w:webHidden/>
              </w:rPr>
              <w:fldChar w:fldCharType="end"/>
            </w:r>
          </w:hyperlink>
        </w:p>
        <w:p w:rsidR="00075455" w:rsidRDefault="00774108">
          <w:pPr>
            <w:pStyle w:val="T3"/>
            <w:tabs>
              <w:tab w:val="right" w:leader="dot" w:pos="9062"/>
            </w:tabs>
            <w:rPr>
              <w:noProof/>
            </w:rPr>
          </w:pPr>
          <w:hyperlink w:anchor="_Toc11320234" w:history="1">
            <w:r w:rsidR="00075455" w:rsidRPr="00D053B3">
              <w:rPr>
                <w:rStyle w:val="Kpr"/>
                <w:noProof/>
              </w:rPr>
              <w:t>2. D. 7. Vekayinâme:</w:t>
            </w:r>
            <w:r w:rsidR="00075455">
              <w:rPr>
                <w:noProof/>
                <w:webHidden/>
              </w:rPr>
              <w:tab/>
            </w:r>
            <w:r w:rsidR="00075455">
              <w:rPr>
                <w:noProof/>
                <w:webHidden/>
              </w:rPr>
              <w:fldChar w:fldCharType="begin"/>
            </w:r>
            <w:r w:rsidR="00075455">
              <w:rPr>
                <w:noProof/>
                <w:webHidden/>
              </w:rPr>
              <w:instrText xml:space="preserve"> PAGEREF _Toc11320234 \h </w:instrText>
            </w:r>
            <w:r w:rsidR="00075455">
              <w:rPr>
                <w:noProof/>
                <w:webHidden/>
              </w:rPr>
            </w:r>
            <w:r w:rsidR="00075455">
              <w:rPr>
                <w:noProof/>
                <w:webHidden/>
              </w:rPr>
              <w:fldChar w:fldCharType="separate"/>
            </w:r>
            <w:r w:rsidR="00075455">
              <w:rPr>
                <w:noProof/>
                <w:webHidden/>
              </w:rPr>
              <w:t>46</w:t>
            </w:r>
            <w:r w:rsidR="00075455">
              <w:rPr>
                <w:noProof/>
                <w:webHidden/>
              </w:rPr>
              <w:fldChar w:fldCharType="end"/>
            </w:r>
          </w:hyperlink>
        </w:p>
        <w:p w:rsidR="00075455" w:rsidRDefault="00774108">
          <w:pPr>
            <w:pStyle w:val="T3"/>
            <w:tabs>
              <w:tab w:val="right" w:leader="dot" w:pos="9062"/>
            </w:tabs>
            <w:rPr>
              <w:noProof/>
            </w:rPr>
          </w:pPr>
          <w:hyperlink w:anchor="_Toc11320235" w:history="1">
            <w:r w:rsidR="00075455" w:rsidRPr="00D053B3">
              <w:rPr>
                <w:rStyle w:val="Kpr"/>
                <w:noProof/>
              </w:rPr>
              <w:t>2. D. 8. Vekayinâme:</w:t>
            </w:r>
            <w:r w:rsidR="00075455">
              <w:rPr>
                <w:noProof/>
                <w:webHidden/>
              </w:rPr>
              <w:tab/>
            </w:r>
            <w:r w:rsidR="00075455">
              <w:rPr>
                <w:noProof/>
                <w:webHidden/>
              </w:rPr>
              <w:fldChar w:fldCharType="begin"/>
            </w:r>
            <w:r w:rsidR="00075455">
              <w:rPr>
                <w:noProof/>
                <w:webHidden/>
              </w:rPr>
              <w:instrText xml:space="preserve"> PAGEREF _Toc11320235 \h </w:instrText>
            </w:r>
            <w:r w:rsidR="00075455">
              <w:rPr>
                <w:noProof/>
                <w:webHidden/>
              </w:rPr>
            </w:r>
            <w:r w:rsidR="00075455">
              <w:rPr>
                <w:noProof/>
                <w:webHidden/>
              </w:rPr>
              <w:fldChar w:fldCharType="separate"/>
            </w:r>
            <w:r w:rsidR="00075455">
              <w:rPr>
                <w:noProof/>
                <w:webHidden/>
              </w:rPr>
              <w:t>46</w:t>
            </w:r>
            <w:r w:rsidR="00075455">
              <w:rPr>
                <w:noProof/>
                <w:webHidden/>
              </w:rPr>
              <w:fldChar w:fldCharType="end"/>
            </w:r>
          </w:hyperlink>
        </w:p>
        <w:p w:rsidR="00075455" w:rsidRDefault="00774108">
          <w:pPr>
            <w:pStyle w:val="T3"/>
            <w:tabs>
              <w:tab w:val="right" w:leader="dot" w:pos="9062"/>
            </w:tabs>
            <w:rPr>
              <w:noProof/>
            </w:rPr>
          </w:pPr>
          <w:hyperlink w:anchor="_Toc11320236" w:history="1">
            <w:r w:rsidR="00075455" w:rsidRPr="00D053B3">
              <w:rPr>
                <w:rStyle w:val="Kpr"/>
                <w:noProof/>
              </w:rPr>
              <w:t>2. D. 9. Tarih:</w:t>
            </w:r>
            <w:r w:rsidR="00075455">
              <w:rPr>
                <w:noProof/>
                <w:webHidden/>
              </w:rPr>
              <w:tab/>
            </w:r>
            <w:r w:rsidR="00075455">
              <w:rPr>
                <w:noProof/>
                <w:webHidden/>
              </w:rPr>
              <w:fldChar w:fldCharType="begin"/>
            </w:r>
            <w:r w:rsidR="00075455">
              <w:rPr>
                <w:noProof/>
                <w:webHidden/>
              </w:rPr>
              <w:instrText xml:space="preserve"> PAGEREF _Toc11320236 \h </w:instrText>
            </w:r>
            <w:r w:rsidR="00075455">
              <w:rPr>
                <w:noProof/>
                <w:webHidden/>
              </w:rPr>
            </w:r>
            <w:r w:rsidR="00075455">
              <w:rPr>
                <w:noProof/>
                <w:webHidden/>
              </w:rPr>
              <w:fldChar w:fldCharType="separate"/>
            </w:r>
            <w:r w:rsidR="00075455">
              <w:rPr>
                <w:noProof/>
                <w:webHidden/>
              </w:rPr>
              <w:t>46</w:t>
            </w:r>
            <w:r w:rsidR="00075455">
              <w:rPr>
                <w:noProof/>
                <w:webHidden/>
              </w:rPr>
              <w:fldChar w:fldCharType="end"/>
            </w:r>
          </w:hyperlink>
        </w:p>
        <w:p w:rsidR="00075455" w:rsidRDefault="00774108">
          <w:pPr>
            <w:pStyle w:val="T3"/>
            <w:tabs>
              <w:tab w:val="right" w:leader="dot" w:pos="9062"/>
            </w:tabs>
            <w:rPr>
              <w:noProof/>
            </w:rPr>
          </w:pPr>
          <w:hyperlink w:anchor="_Toc11320237" w:history="1">
            <w:r w:rsidR="00075455" w:rsidRPr="00D053B3">
              <w:rPr>
                <w:rStyle w:val="Kpr"/>
                <w:noProof/>
              </w:rPr>
              <w:t>2. D. 10. Ermeni Tarihi:</w:t>
            </w:r>
            <w:r w:rsidR="00075455">
              <w:rPr>
                <w:noProof/>
                <w:webHidden/>
              </w:rPr>
              <w:tab/>
            </w:r>
            <w:r w:rsidR="00075455">
              <w:rPr>
                <w:noProof/>
                <w:webHidden/>
              </w:rPr>
              <w:fldChar w:fldCharType="begin"/>
            </w:r>
            <w:r w:rsidR="00075455">
              <w:rPr>
                <w:noProof/>
                <w:webHidden/>
              </w:rPr>
              <w:instrText xml:space="preserve"> PAGEREF _Toc11320237 \h </w:instrText>
            </w:r>
            <w:r w:rsidR="00075455">
              <w:rPr>
                <w:noProof/>
                <w:webHidden/>
              </w:rPr>
            </w:r>
            <w:r w:rsidR="00075455">
              <w:rPr>
                <w:noProof/>
                <w:webHidden/>
              </w:rPr>
              <w:fldChar w:fldCharType="separate"/>
            </w:r>
            <w:r w:rsidR="00075455">
              <w:rPr>
                <w:noProof/>
                <w:webHidden/>
              </w:rPr>
              <w:t>46</w:t>
            </w:r>
            <w:r w:rsidR="00075455">
              <w:rPr>
                <w:noProof/>
                <w:webHidden/>
              </w:rPr>
              <w:fldChar w:fldCharType="end"/>
            </w:r>
          </w:hyperlink>
        </w:p>
        <w:p w:rsidR="00075455" w:rsidRDefault="00774108">
          <w:pPr>
            <w:pStyle w:val="T3"/>
            <w:tabs>
              <w:tab w:val="right" w:leader="dot" w:pos="9062"/>
            </w:tabs>
            <w:rPr>
              <w:noProof/>
            </w:rPr>
          </w:pPr>
          <w:hyperlink w:anchor="_Toc11320238" w:history="1">
            <w:r w:rsidR="00075455" w:rsidRPr="00D053B3">
              <w:rPr>
                <w:rStyle w:val="Kpr"/>
                <w:noProof/>
              </w:rPr>
              <w:t>2. D. 11. Cihan Tarihi:</w:t>
            </w:r>
            <w:r w:rsidR="00075455">
              <w:rPr>
                <w:noProof/>
                <w:webHidden/>
              </w:rPr>
              <w:tab/>
            </w:r>
            <w:r w:rsidR="00075455">
              <w:rPr>
                <w:noProof/>
                <w:webHidden/>
              </w:rPr>
              <w:fldChar w:fldCharType="begin"/>
            </w:r>
            <w:r w:rsidR="00075455">
              <w:rPr>
                <w:noProof/>
                <w:webHidden/>
              </w:rPr>
              <w:instrText xml:space="preserve"> PAGEREF _Toc11320238 \h </w:instrText>
            </w:r>
            <w:r w:rsidR="00075455">
              <w:rPr>
                <w:noProof/>
                <w:webHidden/>
              </w:rPr>
            </w:r>
            <w:r w:rsidR="00075455">
              <w:rPr>
                <w:noProof/>
                <w:webHidden/>
              </w:rPr>
              <w:fldChar w:fldCharType="separate"/>
            </w:r>
            <w:r w:rsidR="00075455">
              <w:rPr>
                <w:noProof/>
                <w:webHidden/>
              </w:rPr>
              <w:t>47</w:t>
            </w:r>
            <w:r w:rsidR="00075455">
              <w:rPr>
                <w:noProof/>
                <w:webHidden/>
              </w:rPr>
              <w:fldChar w:fldCharType="end"/>
            </w:r>
          </w:hyperlink>
        </w:p>
        <w:p w:rsidR="00075455" w:rsidRDefault="00774108">
          <w:pPr>
            <w:pStyle w:val="T3"/>
            <w:tabs>
              <w:tab w:val="right" w:leader="dot" w:pos="9062"/>
            </w:tabs>
            <w:rPr>
              <w:noProof/>
            </w:rPr>
          </w:pPr>
          <w:hyperlink w:anchor="_Toc11320239" w:history="1">
            <w:r w:rsidR="00075455" w:rsidRPr="00D053B3">
              <w:rPr>
                <w:rStyle w:val="Kpr"/>
                <w:noProof/>
              </w:rPr>
              <w:t>2. D. 12. Vekayinâme:</w:t>
            </w:r>
            <w:r w:rsidR="00075455">
              <w:rPr>
                <w:noProof/>
                <w:webHidden/>
              </w:rPr>
              <w:tab/>
            </w:r>
            <w:r w:rsidR="00075455">
              <w:rPr>
                <w:noProof/>
                <w:webHidden/>
              </w:rPr>
              <w:fldChar w:fldCharType="begin"/>
            </w:r>
            <w:r w:rsidR="00075455">
              <w:rPr>
                <w:noProof/>
                <w:webHidden/>
              </w:rPr>
              <w:instrText xml:space="preserve"> PAGEREF _Toc11320239 \h </w:instrText>
            </w:r>
            <w:r w:rsidR="00075455">
              <w:rPr>
                <w:noProof/>
                <w:webHidden/>
              </w:rPr>
            </w:r>
            <w:r w:rsidR="00075455">
              <w:rPr>
                <w:noProof/>
                <w:webHidden/>
              </w:rPr>
              <w:fldChar w:fldCharType="separate"/>
            </w:r>
            <w:r w:rsidR="00075455">
              <w:rPr>
                <w:noProof/>
                <w:webHidden/>
              </w:rPr>
              <w:t>47</w:t>
            </w:r>
            <w:r w:rsidR="00075455">
              <w:rPr>
                <w:noProof/>
                <w:webHidden/>
              </w:rPr>
              <w:fldChar w:fldCharType="end"/>
            </w:r>
          </w:hyperlink>
        </w:p>
        <w:p w:rsidR="00075455" w:rsidRDefault="00774108">
          <w:pPr>
            <w:pStyle w:val="T3"/>
            <w:tabs>
              <w:tab w:val="right" w:leader="dot" w:pos="9062"/>
            </w:tabs>
            <w:rPr>
              <w:noProof/>
            </w:rPr>
          </w:pPr>
          <w:hyperlink w:anchor="_Toc11320240" w:history="1">
            <w:r w:rsidR="00075455" w:rsidRPr="00D053B3">
              <w:rPr>
                <w:rStyle w:val="Kpr"/>
                <w:noProof/>
              </w:rPr>
              <w:t>2. D. 13. Okçu Milletin Tarihi:</w:t>
            </w:r>
            <w:r w:rsidR="00075455">
              <w:rPr>
                <w:noProof/>
                <w:webHidden/>
              </w:rPr>
              <w:tab/>
            </w:r>
            <w:r w:rsidR="00075455">
              <w:rPr>
                <w:noProof/>
                <w:webHidden/>
              </w:rPr>
              <w:fldChar w:fldCharType="begin"/>
            </w:r>
            <w:r w:rsidR="00075455">
              <w:rPr>
                <w:noProof/>
                <w:webHidden/>
              </w:rPr>
              <w:instrText xml:space="preserve"> PAGEREF _Toc11320240 \h </w:instrText>
            </w:r>
            <w:r w:rsidR="00075455">
              <w:rPr>
                <w:noProof/>
                <w:webHidden/>
              </w:rPr>
            </w:r>
            <w:r w:rsidR="00075455">
              <w:rPr>
                <w:noProof/>
                <w:webHidden/>
              </w:rPr>
              <w:fldChar w:fldCharType="separate"/>
            </w:r>
            <w:r w:rsidR="00075455">
              <w:rPr>
                <w:noProof/>
                <w:webHidden/>
              </w:rPr>
              <w:t>47</w:t>
            </w:r>
            <w:r w:rsidR="00075455">
              <w:rPr>
                <w:noProof/>
                <w:webHidden/>
              </w:rPr>
              <w:fldChar w:fldCharType="end"/>
            </w:r>
          </w:hyperlink>
        </w:p>
        <w:p w:rsidR="00075455" w:rsidRDefault="00774108">
          <w:pPr>
            <w:pStyle w:val="T3"/>
            <w:tabs>
              <w:tab w:val="right" w:leader="dot" w:pos="9062"/>
            </w:tabs>
            <w:rPr>
              <w:noProof/>
            </w:rPr>
          </w:pPr>
          <w:hyperlink w:anchor="_Toc11320241" w:history="1">
            <w:r w:rsidR="00075455" w:rsidRPr="00D053B3">
              <w:rPr>
                <w:rStyle w:val="Kpr"/>
                <w:noProof/>
              </w:rPr>
              <w:t>2. D. 14. Tarih:</w:t>
            </w:r>
            <w:r w:rsidR="00075455">
              <w:rPr>
                <w:noProof/>
                <w:webHidden/>
              </w:rPr>
              <w:tab/>
            </w:r>
            <w:r w:rsidR="00075455">
              <w:rPr>
                <w:noProof/>
                <w:webHidden/>
              </w:rPr>
              <w:fldChar w:fldCharType="begin"/>
            </w:r>
            <w:r w:rsidR="00075455">
              <w:rPr>
                <w:noProof/>
                <w:webHidden/>
              </w:rPr>
              <w:instrText xml:space="preserve"> PAGEREF _Toc11320241 \h </w:instrText>
            </w:r>
            <w:r w:rsidR="00075455">
              <w:rPr>
                <w:noProof/>
                <w:webHidden/>
              </w:rPr>
            </w:r>
            <w:r w:rsidR="00075455">
              <w:rPr>
                <w:noProof/>
                <w:webHidden/>
              </w:rPr>
              <w:fldChar w:fldCharType="separate"/>
            </w:r>
            <w:r w:rsidR="00075455">
              <w:rPr>
                <w:noProof/>
                <w:webHidden/>
              </w:rPr>
              <w:t>47</w:t>
            </w:r>
            <w:r w:rsidR="00075455">
              <w:rPr>
                <w:noProof/>
                <w:webHidden/>
              </w:rPr>
              <w:fldChar w:fldCharType="end"/>
            </w:r>
          </w:hyperlink>
        </w:p>
        <w:p w:rsidR="00075455" w:rsidRDefault="00774108">
          <w:pPr>
            <w:pStyle w:val="T3"/>
            <w:tabs>
              <w:tab w:val="right" w:leader="dot" w:pos="9062"/>
            </w:tabs>
            <w:rPr>
              <w:noProof/>
            </w:rPr>
          </w:pPr>
          <w:hyperlink w:anchor="_Toc11320242" w:history="1">
            <w:r w:rsidR="00075455" w:rsidRPr="00D053B3">
              <w:rPr>
                <w:rStyle w:val="Kpr"/>
                <w:noProof/>
              </w:rPr>
              <w:t>2. D. 15. Chronographia:</w:t>
            </w:r>
            <w:r w:rsidR="00075455">
              <w:rPr>
                <w:noProof/>
                <w:webHidden/>
              </w:rPr>
              <w:tab/>
            </w:r>
            <w:r w:rsidR="00075455">
              <w:rPr>
                <w:noProof/>
                <w:webHidden/>
              </w:rPr>
              <w:fldChar w:fldCharType="begin"/>
            </w:r>
            <w:r w:rsidR="00075455">
              <w:rPr>
                <w:noProof/>
                <w:webHidden/>
              </w:rPr>
              <w:instrText xml:space="preserve"> PAGEREF _Toc11320242 \h </w:instrText>
            </w:r>
            <w:r w:rsidR="00075455">
              <w:rPr>
                <w:noProof/>
                <w:webHidden/>
              </w:rPr>
            </w:r>
            <w:r w:rsidR="00075455">
              <w:rPr>
                <w:noProof/>
                <w:webHidden/>
              </w:rPr>
              <w:fldChar w:fldCharType="separate"/>
            </w:r>
            <w:r w:rsidR="00075455">
              <w:rPr>
                <w:noProof/>
                <w:webHidden/>
              </w:rPr>
              <w:t>48</w:t>
            </w:r>
            <w:r w:rsidR="00075455">
              <w:rPr>
                <w:noProof/>
                <w:webHidden/>
              </w:rPr>
              <w:fldChar w:fldCharType="end"/>
            </w:r>
          </w:hyperlink>
        </w:p>
        <w:p w:rsidR="00075455" w:rsidRDefault="00774108">
          <w:pPr>
            <w:pStyle w:val="T3"/>
            <w:tabs>
              <w:tab w:val="right" w:leader="dot" w:pos="9062"/>
            </w:tabs>
            <w:rPr>
              <w:noProof/>
            </w:rPr>
          </w:pPr>
          <w:hyperlink w:anchor="_Toc11320243" w:history="1">
            <w:r w:rsidR="00075455" w:rsidRPr="00D053B3">
              <w:rPr>
                <w:rStyle w:val="Kpr"/>
                <w:noProof/>
              </w:rPr>
              <w:t>2. D. 16. Historia:</w:t>
            </w:r>
            <w:r w:rsidR="00075455">
              <w:rPr>
                <w:noProof/>
                <w:webHidden/>
              </w:rPr>
              <w:tab/>
            </w:r>
            <w:r w:rsidR="00075455">
              <w:rPr>
                <w:noProof/>
                <w:webHidden/>
              </w:rPr>
              <w:fldChar w:fldCharType="begin"/>
            </w:r>
            <w:r w:rsidR="00075455">
              <w:rPr>
                <w:noProof/>
                <w:webHidden/>
              </w:rPr>
              <w:instrText xml:space="preserve"> PAGEREF _Toc11320243 \h </w:instrText>
            </w:r>
            <w:r w:rsidR="00075455">
              <w:rPr>
                <w:noProof/>
                <w:webHidden/>
              </w:rPr>
            </w:r>
            <w:r w:rsidR="00075455">
              <w:rPr>
                <w:noProof/>
                <w:webHidden/>
              </w:rPr>
              <w:fldChar w:fldCharType="separate"/>
            </w:r>
            <w:r w:rsidR="00075455">
              <w:rPr>
                <w:noProof/>
                <w:webHidden/>
              </w:rPr>
              <w:t>48</w:t>
            </w:r>
            <w:r w:rsidR="00075455">
              <w:rPr>
                <w:noProof/>
                <w:webHidden/>
              </w:rPr>
              <w:fldChar w:fldCharType="end"/>
            </w:r>
          </w:hyperlink>
        </w:p>
        <w:p w:rsidR="00075455" w:rsidRDefault="00774108">
          <w:pPr>
            <w:pStyle w:val="T3"/>
            <w:tabs>
              <w:tab w:val="right" w:leader="dot" w:pos="9062"/>
            </w:tabs>
            <w:rPr>
              <w:noProof/>
            </w:rPr>
          </w:pPr>
          <w:hyperlink w:anchor="_Toc11320244" w:history="1">
            <w:r w:rsidR="00075455" w:rsidRPr="00D053B3">
              <w:rPr>
                <w:rStyle w:val="Kpr"/>
                <w:noProof/>
              </w:rPr>
              <w:t>2. D. 17. Historia:</w:t>
            </w:r>
            <w:r w:rsidR="00075455">
              <w:rPr>
                <w:noProof/>
                <w:webHidden/>
              </w:rPr>
              <w:tab/>
            </w:r>
            <w:r w:rsidR="00075455">
              <w:rPr>
                <w:noProof/>
                <w:webHidden/>
              </w:rPr>
              <w:fldChar w:fldCharType="begin"/>
            </w:r>
            <w:r w:rsidR="00075455">
              <w:rPr>
                <w:noProof/>
                <w:webHidden/>
              </w:rPr>
              <w:instrText xml:space="preserve"> PAGEREF _Toc11320244 \h </w:instrText>
            </w:r>
            <w:r w:rsidR="00075455">
              <w:rPr>
                <w:noProof/>
                <w:webHidden/>
              </w:rPr>
            </w:r>
            <w:r w:rsidR="00075455">
              <w:rPr>
                <w:noProof/>
                <w:webHidden/>
              </w:rPr>
              <w:fldChar w:fldCharType="separate"/>
            </w:r>
            <w:r w:rsidR="00075455">
              <w:rPr>
                <w:noProof/>
                <w:webHidden/>
              </w:rPr>
              <w:t>48</w:t>
            </w:r>
            <w:r w:rsidR="00075455">
              <w:rPr>
                <w:noProof/>
                <w:webHidden/>
              </w:rPr>
              <w:fldChar w:fldCharType="end"/>
            </w:r>
          </w:hyperlink>
        </w:p>
        <w:p w:rsidR="00075455" w:rsidRDefault="00774108">
          <w:pPr>
            <w:pStyle w:val="T3"/>
            <w:tabs>
              <w:tab w:val="right" w:leader="dot" w:pos="9062"/>
            </w:tabs>
            <w:rPr>
              <w:noProof/>
            </w:rPr>
          </w:pPr>
          <w:hyperlink w:anchor="_Toc11320245" w:history="1">
            <w:r w:rsidR="00075455" w:rsidRPr="00D053B3">
              <w:rPr>
                <w:rStyle w:val="Kpr"/>
                <w:noProof/>
              </w:rPr>
              <w:t>2. D. 18. Historia:</w:t>
            </w:r>
            <w:r w:rsidR="00075455">
              <w:rPr>
                <w:noProof/>
                <w:webHidden/>
              </w:rPr>
              <w:tab/>
            </w:r>
            <w:r w:rsidR="00075455">
              <w:rPr>
                <w:noProof/>
                <w:webHidden/>
              </w:rPr>
              <w:fldChar w:fldCharType="begin"/>
            </w:r>
            <w:r w:rsidR="00075455">
              <w:rPr>
                <w:noProof/>
                <w:webHidden/>
              </w:rPr>
              <w:instrText xml:space="preserve"> PAGEREF _Toc11320245 \h </w:instrText>
            </w:r>
            <w:r w:rsidR="00075455">
              <w:rPr>
                <w:noProof/>
                <w:webHidden/>
              </w:rPr>
            </w:r>
            <w:r w:rsidR="00075455">
              <w:rPr>
                <w:noProof/>
                <w:webHidden/>
              </w:rPr>
              <w:fldChar w:fldCharType="separate"/>
            </w:r>
            <w:r w:rsidR="00075455">
              <w:rPr>
                <w:noProof/>
                <w:webHidden/>
              </w:rPr>
              <w:t>48</w:t>
            </w:r>
            <w:r w:rsidR="00075455">
              <w:rPr>
                <w:noProof/>
                <w:webHidden/>
              </w:rPr>
              <w:fldChar w:fldCharType="end"/>
            </w:r>
          </w:hyperlink>
        </w:p>
        <w:p w:rsidR="00075455" w:rsidRDefault="00774108">
          <w:pPr>
            <w:pStyle w:val="T3"/>
            <w:tabs>
              <w:tab w:val="right" w:leader="dot" w:pos="9062"/>
            </w:tabs>
            <w:rPr>
              <w:noProof/>
            </w:rPr>
          </w:pPr>
          <w:hyperlink w:anchor="_Toc11320246" w:history="1">
            <w:r w:rsidR="00075455" w:rsidRPr="00D053B3">
              <w:rPr>
                <w:rStyle w:val="Kpr"/>
                <w:noProof/>
              </w:rPr>
              <w:t>2. D. 19. Alexiad:</w:t>
            </w:r>
            <w:r w:rsidR="00075455">
              <w:rPr>
                <w:noProof/>
                <w:webHidden/>
              </w:rPr>
              <w:tab/>
            </w:r>
            <w:r w:rsidR="00075455">
              <w:rPr>
                <w:noProof/>
                <w:webHidden/>
              </w:rPr>
              <w:fldChar w:fldCharType="begin"/>
            </w:r>
            <w:r w:rsidR="00075455">
              <w:rPr>
                <w:noProof/>
                <w:webHidden/>
              </w:rPr>
              <w:instrText xml:space="preserve"> PAGEREF _Toc11320246 \h </w:instrText>
            </w:r>
            <w:r w:rsidR="00075455">
              <w:rPr>
                <w:noProof/>
                <w:webHidden/>
              </w:rPr>
            </w:r>
            <w:r w:rsidR="00075455">
              <w:rPr>
                <w:noProof/>
                <w:webHidden/>
              </w:rPr>
              <w:fldChar w:fldCharType="separate"/>
            </w:r>
            <w:r w:rsidR="00075455">
              <w:rPr>
                <w:noProof/>
                <w:webHidden/>
              </w:rPr>
              <w:t>48</w:t>
            </w:r>
            <w:r w:rsidR="00075455">
              <w:rPr>
                <w:noProof/>
                <w:webHidden/>
              </w:rPr>
              <w:fldChar w:fldCharType="end"/>
            </w:r>
          </w:hyperlink>
        </w:p>
        <w:p w:rsidR="00075455" w:rsidRDefault="00774108">
          <w:pPr>
            <w:pStyle w:val="T3"/>
            <w:tabs>
              <w:tab w:val="right" w:leader="dot" w:pos="9062"/>
            </w:tabs>
            <w:rPr>
              <w:noProof/>
            </w:rPr>
          </w:pPr>
          <w:hyperlink w:anchor="_Toc11320247" w:history="1">
            <w:r w:rsidR="00075455" w:rsidRPr="00D053B3">
              <w:rPr>
                <w:rStyle w:val="Kpr"/>
                <w:noProof/>
              </w:rPr>
              <w:t>2. D. 20. Choronique:</w:t>
            </w:r>
            <w:r w:rsidR="00075455">
              <w:rPr>
                <w:noProof/>
                <w:webHidden/>
              </w:rPr>
              <w:tab/>
            </w:r>
            <w:r w:rsidR="00075455">
              <w:rPr>
                <w:noProof/>
                <w:webHidden/>
              </w:rPr>
              <w:fldChar w:fldCharType="begin"/>
            </w:r>
            <w:r w:rsidR="00075455">
              <w:rPr>
                <w:noProof/>
                <w:webHidden/>
              </w:rPr>
              <w:instrText xml:space="preserve"> PAGEREF _Toc11320247 \h </w:instrText>
            </w:r>
            <w:r w:rsidR="00075455">
              <w:rPr>
                <w:noProof/>
                <w:webHidden/>
              </w:rPr>
            </w:r>
            <w:r w:rsidR="00075455">
              <w:rPr>
                <w:noProof/>
                <w:webHidden/>
              </w:rPr>
              <w:fldChar w:fldCharType="separate"/>
            </w:r>
            <w:r w:rsidR="00075455">
              <w:rPr>
                <w:noProof/>
                <w:webHidden/>
              </w:rPr>
              <w:t>48</w:t>
            </w:r>
            <w:r w:rsidR="00075455">
              <w:rPr>
                <w:noProof/>
                <w:webHidden/>
              </w:rPr>
              <w:fldChar w:fldCharType="end"/>
            </w:r>
          </w:hyperlink>
        </w:p>
        <w:p w:rsidR="00075455" w:rsidRDefault="00774108">
          <w:pPr>
            <w:pStyle w:val="T3"/>
            <w:tabs>
              <w:tab w:val="right" w:leader="dot" w:pos="9062"/>
            </w:tabs>
            <w:rPr>
              <w:noProof/>
            </w:rPr>
          </w:pPr>
          <w:hyperlink w:anchor="_Toc11320248" w:history="1">
            <w:r w:rsidR="00075455" w:rsidRPr="00D053B3">
              <w:rPr>
                <w:rStyle w:val="Kpr"/>
                <w:noProof/>
              </w:rPr>
              <w:t>2. D. 21. Historia:</w:t>
            </w:r>
            <w:r w:rsidR="00075455">
              <w:rPr>
                <w:noProof/>
                <w:webHidden/>
              </w:rPr>
              <w:tab/>
            </w:r>
            <w:r w:rsidR="00075455">
              <w:rPr>
                <w:noProof/>
                <w:webHidden/>
              </w:rPr>
              <w:fldChar w:fldCharType="begin"/>
            </w:r>
            <w:r w:rsidR="00075455">
              <w:rPr>
                <w:noProof/>
                <w:webHidden/>
              </w:rPr>
              <w:instrText xml:space="preserve"> PAGEREF _Toc11320248 \h </w:instrText>
            </w:r>
            <w:r w:rsidR="00075455">
              <w:rPr>
                <w:noProof/>
                <w:webHidden/>
              </w:rPr>
            </w:r>
            <w:r w:rsidR="00075455">
              <w:rPr>
                <w:noProof/>
                <w:webHidden/>
              </w:rPr>
              <w:fldChar w:fldCharType="separate"/>
            </w:r>
            <w:r w:rsidR="00075455">
              <w:rPr>
                <w:noProof/>
                <w:webHidden/>
              </w:rPr>
              <w:t>49</w:t>
            </w:r>
            <w:r w:rsidR="00075455">
              <w:rPr>
                <w:noProof/>
                <w:webHidden/>
              </w:rPr>
              <w:fldChar w:fldCharType="end"/>
            </w:r>
          </w:hyperlink>
        </w:p>
        <w:p w:rsidR="00075455" w:rsidRDefault="00774108">
          <w:pPr>
            <w:pStyle w:val="T3"/>
            <w:tabs>
              <w:tab w:val="right" w:leader="dot" w:pos="9062"/>
            </w:tabs>
            <w:rPr>
              <w:noProof/>
            </w:rPr>
          </w:pPr>
          <w:hyperlink w:anchor="_Toc11320249" w:history="1">
            <w:r w:rsidR="00075455" w:rsidRPr="00D053B3">
              <w:rPr>
                <w:rStyle w:val="Kpr"/>
                <w:noProof/>
              </w:rPr>
              <w:t>2. D. 22. Historia:</w:t>
            </w:r>
            <w:r w:rsidR="00075455">
              <w:rPr>
                <w:noProof/>
                <w:webHidden/>
              </w:rPr>
              <w:tab/>
            </w:r>
            <w:r w:rsidR="00075455">
              <w:rPr>
                <w:noProof/>
                <w:webHidden/>
              </w:rPr>
              <w:fldChar w:fldCharType="begin"/>
            </w:r>
            <w:r w:rsidR="00075455">
              <w:rPr>
                <w:noProof/>
                <w:webHidden/>
              </w:rPr>
              <w:instrText xml:space="preserve"> PAGEREF _Toc11320249 \h </w:instrText>
            </w:r>
            <w:r w:rsidR="00075455">
              <w:rPr>
                <w:noProof/>
                <w:webHidden/>
              </w:rPr>
            </w:r>
            <w:r w:rsidR="00075455">
              <w:rPr>
                <w:noProof/>
                <w:webHidden/>
              </w:rPr>
              <w:fldChar w:fldCharType="separate"/>
            </w:r>
            <w:r w:rsidR="00075455">
              <w:rPr>
                <w:noProof/>
                <w:webHidden/>
              </w:rPr>
              <w:t>49</w:t>
            </w:r>
            <w:r w:rsidR="00075455">
              <w:rPr>
                <w:noProof/>
                <w:webHidden/>
              </w:rPr>
              <w:fldChar w:fldCharType="end"/>
            </w:r>
          </w:hyperlink>
        </w:p>
        <w:p w:rsidR="00075455" w:rsidRDefault="00774108">
          <w:pPr>
            <w:pStyle w:val="T3"/>
            <w:tabs>
              <w:tab w:val="right" w:leader="dot" w:pos="9062"/>
            </w:tabs>
            <w:rPr>
              <w:noProof/>
            </w:rPr>
          </w:pPr>
          <w:hyperlink w:anchor="_Toc11320250" w:history="1">
            <w:r w:rsidR="00075455" w:rsidRPr="00D053B3">
              <w:rPr>
                <w:rStyle w:val="Kpr"/>
                <w:noProof/>
              </w:rPr>
              <w:t>2. D. 23. Historia:</w:t>
            </w:r>
            <w:r w:rsidR="00075455">
              <w:rPr>
                <w:noProof/>
                <w:webHidden/>
              </w:rPr>
              <w:tab/>
            </w:r>
            <w:r w:rsidR="00075455">
              <w:rPr>
                <w:noProof/>
                <w:webHidden/>
              </w:rPr>
              <w:fldChar w:fldCharType="begin"/>
            </w:r>
            <w:r w:rsidR="00075455">
              <w:rPr>
                <w:noProof/>
                <w:webHidden/>
              </w:rPr>
              <w:instrText xml:space="preserve"> PAGEREF _Toc11320250 \h </w:instrText>
            </w:r>
            <w:r w:rsidR="00075455">
              <w:rPr>
                <w:noProof/>
                <w:webHidden/>
              </w:rPr>
            </w:r>
            <w:r w:rsidR="00075455">
              <w:rPr>
                <w:noProof/>
                <w:webHidden/>
              </w:rPr>
              <w:fldChar w:fldCharType="separate"/>
            </w:r>
            <w:r w:rsidR="00075455">
              <w:rPr>
                <w:noProof/>
                <w:webHidden/>
              </w:rPr>
              <w:t>49</w:t>
            </w:r>
            <w:r w:rsidR="00075455">
              <w:rPr>
                <w:noProof/>
                <w:webHidden/>
              </w:rPr>
              <w:fldChar w:fldCharType="end"/>
            </w:r>
          </w:hyperlink>
        </w:p>
        <w:p w:rsidR="00075455" w:rsidRDefault="00774108">
          <w:pPr>
            <w:pStyle w:val="T3"/>
            <w:tabs>
              <w:tab w:val="right" w:leader="dot" w:pos="9062"/>
            </w:tabs>
            <w:rPr>
              <w:noProof/>
            </w:rPr>
          </w:pPr>
          <w:hyperlink w:anchor="_Toc11320251" w:history="1">
            <w:r w:rsidR="00075455" w:rsidRPr="00D053B3">
              <w:rPr>
                <w:rStyle w:val="Kpr"/>
                <w:noProof/>
              </w:rPr>
              <w:t>2. D. 24. Choronique:</w:t>
            </w:r>
            <w:r w:rsidR="00075455">
              <w:rPr>
                <w:noProof/>
                <w:webHidden/>
              </w:rPr>
              <w:tab/>
            </w:r>
            <w:r w:rsidR="00075455">
              <w:rPr>
                <w:noProof/>
                <w:webHidden/>
              </w:rPr>
              <w:fldChar w:fldCharType="begin"/>
            </w:r>
            <w:r w:rsidR="00075455">
              <w:rPr>
                <w:noProof/>
                <w:webHidden/>
              </w:rPr>
              <w:instrText xml:space="preserve"> PAGEREF _Toc11320251 \h </w:instrText>
            </w:r>
            <w:r w:rsidR="00075455">
              <w:rPr>
                <w:noProof/>
                <w:webHidden/>
              </w:rPr>
            </w:r>
            <w:r w:rsidR="00075455">
              <w:rPr>
                <w:noProof/>
                <w:webHidden/>
              </w:rPr>
              <w:fldChar w:fldCharType="separate"/>
            </w:r>
            <w:r w:rsidR="00075455">
              <w:rPr>
                <w:noProof/>
                <w:webHidden/>
              </w:rPr>
              <w:t>49</w:t>
            </w:r>
            <w:r w:rsidR="00075455">
              <w:rPr>
                <w:noProof/>
                <w:webHidden/>
              </w:rPr>
              <w:fldChar w:fldCharType="end"/>
            </w:r>
          </w:hyperlink>
        </w:p>
        <w:p w:rsidR="00075455" w:rsidRDefault="00774108">
          <w:pPr>
            <w:pStyle w:val="T3"/>
            <w:tabs>
              <w:tab w:val="right" w:leader="dot" w:pos="9062"/>
            </w:tabs>
            <w:rPr>
              <w:noProof/>
            </w:rPr>
          </w:pPr>
          <w:hyperlink w:anchor="_Toc11320252" w:history="1">
            <w:r w:rsidR="00075455" w:rsidRPr="00D053B3">
              <w:rPr>
                <w:rStyle w:val="Kpr"/>
                <w:noProof/>
              </w:rPr>
              <w:t>2. D. 25. Historia:</w:t>
            </w:r>
            <w:r w:rsidR="00075455">
              <w:rPr>
                <w:noProof/>
                <w:webHidden/>
              </w:rPr>
              <w:tab/>
            </w:r>
            <w:r w:rsidR="00075455">
              <w:rPr>
                <w:noProof/>
                <w:webHidden/>
              </w:rPr>
              <w:fldChar w:fldCharType="begin"/>
            </w:r>
            <w:r w:rsidR="00075455">
              <w:rPr>
                <w:noProof/>
                <w:webHidden/>
              </w:rPr>
              <w:instrText xml:space="preserve"> PAGEREF _Toc11320252 \h </w:instrText>
            </w:r>
            <w:r w:rsidR="00075455">
              <w:rPr>
                <w:noProof/>
                <w:webHidden/>
              </w:rPr>
            </w:r>
            <w:r w:rsidR="00075455">
              <w:rPr>
                <w:noProof/>
                <w:webHidden/>
              </w:rPr>
              <w:fldChar w:fldCharType="separate"/>
            </w:r>
            <w:r w:rsidR="00075455">
              <w:rPr>
                <w:noProof/>
                <w:webHidden/>
              </w:rPr>
              <w:t>49</w:t>
            </w:r>
            <w:r w:rsidR="00075455">
              <w:rPr>
                <w:noProof/>
                <w:webHidden/>
              </w:rPr>
              <w:fldChar w:fldCharType="end"/>
            </w:r>
          </w:hyperlink>
        </w:p>
        <w:p w:rsidR="00075455" w:rsidRDefault="00774108">
          <w:pPr>
            <w:pStyle w:val="T3"/>
            <w:tabs>
              <w:tab w:val="right" w:leader="dot" w:pos="9062"/>
            </w:tabs>
            <w:rPr>
              <w:noProof/>
            </w:rPr>
          </w:pPr>
          <w:hyperlink w:anchor="_Toc11320253" w:history="1">
            <w:r w:rsidR="00075455" w:rsidRPr="00D053B3">
              <w:rPr>
                <w:rStyle w:val="Kpr"/>
                <w:noProof/>
              </w:rPr>
              <w:t>2. D. 26. Historia:</w:t>
            </w:r>
            <w:r w:rsidR="00075455">
              <w:rPr>
                <w:noProof/>
                <w:webHidden/>
              </w:rPr>
              <w:tab/>
            </w:r>
            <w:r w:rsidR="00075455">
              <w:rPr>
                <w:noProof/>
                <w:webHidden/>
              </w:rPr>
              <w:fldChar w:fldCharType="begin"/>
            </w:r>
            <w:r w:rsidR="00075455">
              <w:rPr>
                <w:noProof/>
                <w:webHidden/>
              </w:rPr>
              <w:instrText xml:space="preserve"> PAGEREF _Toc11320253 \h </w:instrText>
            </w:r>
            <w:r w:rsidR="00075455">
              <w:rPr>
                <w:noProof/>
                <w:webHidden/>
              </w:rPr>
            </w:r>
            <w:r w:rsidR="00075455">
              <w:rPr>
                <w:noProof/>
                <w:webHidden/>
              </w:rPr>
              <w:fldChar w:fldCharType="separate"/>
            </w:r>
            <w:r w:rsidR="00075455">
              <w:rPr>
                <w:noProof/>
                <w:webHidden/>
              </w:rPr>
              <w:t>50</w:t>
            </w:r>
            <w:r w:rsidR="00075455">
              <w:rPr>
                <w:noProof/>
                <w:webHidden/>
              </w:rPr>
              <w:fldChar w:fldCharType="end"/>
            </w:r>
          </w:hyperlink>
        </w:p>
        <w:p w:rsidR="00075455" w:rsidRDefault="00774108">
          <w:pPr>
            <w:pStyle w:val="T3"/>
            <w:tabs>
              <w:tab w:val="right" w:leader="dot" w:pos="9062"/>
            </w:tabs>
            <w:rPr>
              <w:noProof/>
            </w:rPr>
          </w:pPr>
          <w:hyperlink w:anchor="_Toc11320254" w:history="1">
            <w:r w:rsidR="00075455" w:rsidRPr="00D053B3">
              <w:rPr>
                <w:rStyle w:val="Kpr"/>
                <w:noProof/>
              </w:rPr>
              <w:t>2. D. 27. Gesta Francorum Hierosolimatana Peregrinantum:</w:t>
            </w:r>
            <w:r w:rsidR="00075455">
              <w:rPr>
                <w:noProof/>
                <w:webHidden/>
              </w:rPr>
              <w:tab/>
            </w:r>
            <w:r w:rsidR="00075455">
              <w:rPr>
                <w:noProof/>
                <w:webHidden/>
              </w:rPr>
              <w:fldChar w:fldCharType="begin"/>
            </w:r>
            <w:r w:rsidR="00075455">
              <w:rPr>
                <w:noProof/>
                <w:webHidden/>
              </w:rPr>
              <w:instrText xml:space="preserve"> PAGEREF _Toc11320254 \h </w:instrText>
            </w:r>
            <w:r w:rsidR="00075455">
              <w:rPr>
                <w:noProof/>
                <w:webHidden/>
              </w:rPr>
            </w:r>
            <w:r w:rsidR="00075455">
              <w:rPr>
                <w:noProof/>
                <w:webHidden/>
              </w:rPr>
              <w:fldChar w:fldCharType="separate"/>
            </w:r>
            <w:r w:rsidR="00075455">
              <w:rPr>
                <w:noProof/>
                <w:webHidden/>
              </w:rPr>
              <w:t>50</w:t>
            </w:r>
            <w:r w:rsidR="00075455">
              <w:rPr>
                <w:noProof/>
                <w:webHidden/>
              </w:rPr>
              <w:fldChar w:fldCharType="end"/>
            </w:r>
          </w:hyperlink>
        </w:p>
        <w:p w:rsidR="00075455" w:rsidRDefault="00774108">
          <w:pPr>
            <w:pStyle w:val="T3"/>
            <w:tabs>
              <w:tab w:val="right" w:leader="dot" w:pos="9062"/>
            </w:tabs>
            <w:rPr>
              <w:noProof/>
            </w:rPr>
          </w:pPr>
          <w:hyperlink w:anchor="_Toc11320255" w:history="1">
            <w:r w:rsidR="00075455" w:rsidRPr="00D053B3">
              <w:rPr>
                <w:rStyle w:val="Kpr"/>
                <w:noProof/>
              </w:rPr>
              <w:t>2. D. 28. Gesta Francorum et Aliorum Hierosolimitanorum:</w:t>
            </w:r>
            <w:r w:rsidR="00075455">
              <w:rPr>
                <w:noProof/>
                <w:webHidden/>
              </w:rPr>
              <w:tab/>
            </w:r>
            <w:r w:rsidR="00075455">
              <w:rPr>
                <w:noProof/>
                <w:webHidden/>
              </w:rPr>
              <w:fldChar w:fldCharType="begin"/>
            </w:r>
            <w:r w:rsidR="00075455">
              <w:rPr>
                <w:noProof/>
                <w:webHidden/>
              </w:rPr>
              <w:instrText xml:space="preserve"> PAGEREF _Toc11320255 \h </w:instrText>
            </w:r>
            <w:r w:rsidR="00075455">
              <w:rPr>
                <w:noProof/>
                <w:webHidden/>
              </w:rPr>
            </w:r>
            <w:r w:rsidR="00075455">
              <w:rPr>
                <w:noProof/>
                <w:webHidden/>
              </w:rPr>
              <w:fldChar w:fldCharType="separate"/>
            </w:r>
            <w:r w:rsidR="00075455">
              <w:rPr>
                <w:noProof/>
                <w:webHidden/>
              </w:rPr>
              <w:t>50</w:t>
            </w:r>
            <w:r w:rsidR="00075455">
              <w:rPr>
                <w:noProof/>
                <w:webHidden/>
              </w:rPr>
              <w:fldChar w:fldCharType="end"/>
            </w:r>
          </w:hyperlink>
        </w:p>
        <w:p w:rsidR="00075455" w:rsidRDefault="00774108">
          <w:pPr>
            <w:pStyle w:val="T3"/>
            <w:tabs>
              <w:tab w:val="right" w:leader="dot" w:pos="9062"/>
            </w:tabs>
            <w:rPr>
              <w:noProof/>
            </w:rPr>
          </w:pPr>
          <w:hyperlink w:anchor="_Toc11320256" w:history="1">
            <w:r w:rsidR="00075455" w:rsidRPr="00D053B3">
              <w:rPr>
                <w:rStyle w:val="Kpr"/>
                <w:noProof/>
              </w:rPr>
              <w:t>2. D. 29. Liber Christiane Expedition Pro Ereptione, Emundatione et Restitutione Sanctae Hierosolmitance Eccelesiae:</w:t>
            </w:r>
            <w:r w:rsidR="00075455">
              <w:rPr>
                <w:noProof/>
                <w:webHidden/>
              </w:rPr>
              <w:tab/>
            </w:r>
            <w:r w:rsidR="00075455">
              <w:rPr>
                <w:noProof/>
                <w:webHidden/>
              </w:rPr>
              <w:fldChar w:fldCharType="begin"/>
            </w:r>
            <w:r w:rsidR="00075455">
              <w:rPr>
                <w:noProof/>
                <w:webHidden/>
              </w:rPr>
              <w:instrText xml:space="preserve"> PAGEREF _Toc11320256 \h </w:instrText>
            </w:r>
            <w:r w:rsidR="00075455">
              <w:rPr>
                <w:noProof/>
                <w:webHidden/>
              </w:rPr>
            </w:r>
            <w:r w:rsidR="00075455">
              <w:rPr>
                <w:noProof/>
                <w:webHidden/>
              </w:rPr>
              <w:fldChar w:fldCharType="separate"/>
            </w:r>
            <w:r w:rsidR="00075455">
              <w:rPr>
                <w:noProof/>
                <w:webHidden/>
              </w:rPr>
              <w:t>50</w:t>
            </w:r>
            <w:r w:rsidR="00075455">
              <w:rPr>
                <w:noProof/>
                <w:webHidden/>
              </w:rPr>
              <w:fldChar w:fldCharType="end"/>
            </w:r>
          </w:hyperlink>
        </w:p>
        <w:p w:rsidR="00075455" w:rsidRDefault="00774108">
          <w:pPr>
            <w:pStyle w:val="T3"/>
            <w:tabs>
              <w:tab w:val="right" w:leader="dot" w:pos="9062"/>
            </w:tabs>
            <w:rPr>
              <w:noProof/>
            </w:rPr>
          </w:pPr>
          <w:hyperlink w:anchor="_Toc11320257" w:history="1">
            <w:r w:rsidR="00075455" w:rsidRPr="00D053B3">
              <w:rPr>
                <w:rStyle w:val="Kpr"/>
                <w:noProof/>
              </w:rPr>
              <w:t>2. D. 30. Historia Rerum in Partibus Transmarinis Gestarum:</w:t>
            </w:r>
            <w:r w:rsidR="00075455">
              <w:rPr>
                <w:noProof/>
                <w:webHidden/>
              </w:rPr>
              <w:tab/>
            </w:r>
            <w:r w:rsidR="00075455">
              <w:rPr>
                <w:noProof/>
                <w:webHidden/>
              </w:rPr>
              <w:fldChar w:fldCharType="begin"/>
            </w:r>
            <w:r w:rsidR="00075455">
              <w:rPr>
                <w:noProof/>
                <w:webHidden/>
              </w:rPr>
              <w:instrText xml:space="preserve"> PAGEREF _Toc11320257 \h </w:instrText>
            </w:r>
            <w:r w:rsidR="00075455">
              <w:rPr>
                <w:noProof/>
                <w:webHidden/>
              </w:rPr>
            </w:r>
            <w:r w:rsidR="00075455">
              <w:rPr>
                <w:noProof/>
                <w:webHidden/>
              </w:rPr>
              <w:fldChar w:fldCharType="separate"/>
            </w:r>
            <w:r w:rsidR="00075455">
              <w:rPr>
                <w:noProof/>
                <w:webHidden/>
              </w:rPr>
              <w:t>50</w:t>
            </w:r>
            <w:r w:rsidR="00075455">
              <w:rPr>
                <w:noProof/>
                <w:webHidden/>
              </w:rPr>
              <w:fldChar w:fldCharType="end"/>
            </w:r>
          </w:hyperlink>
        </w:p>
        <w:p w:rsidR="00075455" w:rsidRDefault="00774108">
          <w:pPr>
            <w:pStyle w:val="T3"/>
            <w:tabs>
              <w:tab w:val="right" w:leader="dot" w:pos="9062"/>
            </w:tabs>
            <w:rPr>
              <w:noProof/>
            </w:rPr>
          </w:pPr>
          <w:hyperlink w:anchor="_Toc11320258" w:history="1">
            <w:r w:rsidR="00075455" w:rsidRPr="00D053B3">
              <w:rPr>
                <w:rStyle w:val="Kpr"/>
                <w:noProof/>
              </w:rPr>
              <w:t>2. D. 31. Vekayinâme:</w:t>
            </w:r>
            <w:r w:rsidR="00075455">
              <w:rPr>
                <w:noProof/>
                <w:webHidden/>
              </w:rPr>
              <w:tab/>
            </w:r>
            <w:r w:rsidR="00075455">
              <w:rPr>
                <w:noProof/>
                <w:webHidden/>
              </w:rPr>
              <w:fldChar w:fldCharType="begin"/>
            </w:r>
            <w:r w:rsidR="00075455">
              <w:rPr>
                <w:noProof/>
                <w:webHidden/>
              </w:rPr>
              <w:instrText xml:space="preserve"> PAGEREF _Toc11320258 \h </w:instrText>
            </w:r>
            <w:r w:rsidR="00075455">
              <w:rPr>
                <w:noProof/>
                <w:webHidden/>
              </w:rPr>
            </w:r>
            <w:r w:rsidR="00075455">
              <w:rPr>
                <w:noProof/>
                <w:webHidden/>
              </w:rPr>
              <w:fldChar w:fldCharType="separate"/>
            </w:r>
            <w:r w:rsidR="00075455">
              <w:rPr>
                <w:noProof/>
                <w:webHidden/>
              </w:rPr>
              <w:t>51</w:t>
            </w:r>
            <w:r w:rsidR="00075455">
              <w:rPr>
                <w:noProof/>
                <w:webHidden/>
              </w:rPr>
              <w:fldChar w:fldCharType="end"/>
            </w:r>
          </w:hyperlink>
        </w:p>
        <w:p w:rsidR="00075455" w:rsidRDefault="00774108">
          <w:pPr>
            <w:pStyle w:val="T3"/>
            <w:tabs>
              <w:tab w:val="right" w:leader="dot" w:pos="9062"/>
            </w:tabs>
            <w:rPr>
              <w:noProof/>
            </w:rPr>
          </w:pPr>
          <w:hyperlink w:anchor="_Toc11320259" w:history="1">
            <w:r w:rsidR="00075455" w:rsidRPr="00D053B3">
              <w:rPr>
                <w:rStyle w:val="Kpr"/>
                <w:noProof/>
              </w:rPr>
              <w:t>2. D. 32. Ebû’l-Ferec Tarihi ve Târîhu Muhtasari’d-Düvel:</w:t>
            </w:r>
            <w:r w:rsidR="00075455">
              <w:rPr>
                <w:noProof/>
                <w:webHidden/>
              </w:rPr>
              <w:tab/>
            </w:r>
            <w:r w:rsidR="00075455">
              <w:rPr>
                <w:noProof/>
                <w:webHidden/>
              </w:rPr>
              <w:fldChar w:fldCharType="begin"/>
            </w:r>
            <w:r w:rsidR="00075455">
              <w:rPr>
                <w:noProof/>
                <w:webHidden/>
              </w:rPr>
              <w:instrText xml:space="preserve"> PAGEREF _Toc11320259 \h </w:instrText>
            </w:r>
            <w:r w:rsidR="00075455">
              <w:rPr>
                <w:noProof/>
                <w:webHidden/>
              </w:rPr>
            </w:r>
            <w:r w:rsidR="00075455">
              <w:rPr>
                <w:noProof/>
                <w:webHidden/>
              </w:rPr>
              <w:fldChar w:fldCharType="separate"/>
            </w:r>
            <w:r w:rsidR="00075455">
              <w:rPr>
                <w:noProof/>
                <w:webHidden/>
              </w:rPr>
              <w:t>51</w:t>
            </w:r>
            <w:r w:rsidR="00075455">
              <w:rPr>
                <w:noProof/>
                <w:webHidden/>
              </w:rPr>
              <w:fldChar w:fldCharType="end"/>
            </w:r>
          </w:hyperlink>
        </w:p>
        <w:p w:rsidR="00075455" w:rsidRDefault="00774108">
          <w:pPr>
            <w:pStyle w:val="T3"/>
            <w:tabs>
              <w:tab w:val="right" w:leader="dot" w:pos="9062"/>
            </w:tabs>
            <w:rPr>
              <w:noProof/>
            </w:rPr>
          </w:pPr>
          <w:hyperlink w:anchor="_Toc11320260" w:history="1">
            <w:r w:rsidR="00075455" w:rsidRPr="00D053B3">
              <w:rPr>
                <w:rStyle w:val="Kpr"/>
                <w:noProof/>
              </w:rPr>
              <w:t>2. D. 33. Süryani Vekayinâmesi:</w:t>
            </w:r>
            <w:r w:rsidR="00075455">
              <w:rPr>
                <w:noProof/>
                <w:webHidden/>
              </w:rPr>
              <w:tab/>
            </w:r>
            <w:r w:rsidR="00075455">
              <w:rPr>
                <w:noProof/>
                <w:webHidden/>
              </w:rPr>
              <w:fldChar w:fldCharType="begin"/>
            </w:r>
            <w:r w:rsidR="00075455">
              <w:rPr>
                <w:noProof/>
                <w:webHidden/>
              </w:rPr>
              <w:instrText xml:space="preserve"> PAGEREF _Toc11320260 \h </w:instrText>
            </w:r>
            <w:r w:rsidR="00075455">
              <w:rPr>
                <w:noProof/>
                <w:webHidden/>
              </w:rPr>
            </w:r>
            <w:r w:rsidR="00075455">
              <w:rPr>
                <w:noProof/>
                <w:webHidden/>
              </w:rPr>
              <w:fldChar w:fldCharType="separate"/>
            </w:r>
            <w:r w:rsidR="00075455">
              <w:rPr>
                <w:noProof/>
                <w:webHidden/>
              </w:rPr>
              <w:t>51</w:t>
            </w:r>
            <w:r w:rsidR="00075455">
              <w:rPr>
                <w:noProof/>
                <w:webHidden/>
              </w:rPr>
              <w:fldChar w:fldCharType="end"/>
            </w:r>
          </w:hyperlink>
        </w:p>
        <w:p w:rsidR="00075455" w:rsidRDefault="00774108">
          <w:pPr>
            <w:pStyle w:val="T1"/>
            <w:tabs>
              <w:tab w:val="right" w:leader="dot" w:pos="9062"/>
            </w:tabs>
            <w:rPr>
              <w:noProof/>
            </w:rPr>
          </w:pPr>
          <w:hyperlink w:anchor="_Toc11320261" w:history="1">
            <w:r w:rsidR="00075455" w:rsidRPr="00D053B3">
              <w:rPr>
                <w:rStyle w:val="Kpr"/>
                <w:rFonts w:eastAsia="Times New Roman"/>
                <w:noProof/>
                <w:lang w:eastAsia="tr-TR"/>
              </w:rPr>
              <w:t>3. EDEBÎ KAYNAKLAR</w:t>
            </w:r>
            <w:r w:rsidR="00075455">
              <w:rPr>
                <w:noProof/>
                <w:webHidden/>
              </w:rPr>
              <w:tab/>
            </w:r>
            <w:r w:rsidR="00075455">
              <w:rPr>
                <w:noProof/>
                <w:webHidden/>
              </w:rPr>
              <w:fldChar w:fldCharType="begin"/>
            </w:r>
            <w:r w:rsidR="00075455">
              <w:rPr>
                <w:noProof/>
                <w:webHidden/>
              </w:rPr>
              <w:instrText xml:space="preserve"> PAGEREF _Toc11320261 \h </w:instrText>
            </w:r>
            <w:r w:rsidR="00075455">
              <w:rPr>
                <w:noProof/>
                <w:webHidden/>
              </w:rPr>
            </w:r>
            <w:r w:rsidR="00075455">
              <w:rPr>
                <w:noProof/>
                <w:webHidden/>
              </w:rPr>
              <w:fldChar w:fldCharType="separate"/>
            </w:r>
            <w:r w:rsidR="00075455">
              <w:rPr>
                <w:noProof/>
                <w:webHidden/>
              </w:rPr>
              <w:t>52</w:t>
            </w:r>
            <w:r w:rsidR="00075455">
              <w:rPr>
                <w:noProof/>
                <w:webHidden/>
              </w:rPr>
              <w:fldChar w:fldCharType="end"/>
            </w:r>
          </w:hyperlink>
        </w:p>
        <w:p w:rsidR="00075455" w:rsidRDefault="00774108">
          <w:pPr>
            <w:pStyle w:val="T2"/>
            <w:tabs>
              <w:tab w:val="right" w:leader="dot" w:pos="9062"/>
            </w:tabs>
            <w:rPr>
              <w:noProof/>
            </w:rPr>
          </w:pPr>
          <w:hyperlink w:anchor="_Toc11320262" w:history="1">
            <w:r w:rsidR="00075455" w:rsidRPr="00D053B3">
              <w:rPr>
                <w:rStyle w:val="Kpr"/>
                <w:noProof/>
              </w:rPr>
              <w:t>3.1. Lübâbü’l-Elbâb:</w:t>
            </w:r>
            <w:r w:rsidR="00075455">
              <w:rPr>
                <w:noProof/>
                <w:webHidden/>
              </w:rPr>
              <w:tab/>
            </w:r>
            <w:r w:rsidR="00075455">
              <w:rPr>
                <w:noProof/>
                <w:webHidden/>
              </w:rPr>
              <w:fldChar w:fldCharType="begin"/>
            </w:r>
            <w:r w:rsidR="00075455">
              <w:rPr>
                <w:noProof/>
                <w:webHidden/>
              </w:rPr>
              <w:instrText xml:space="preserve"> PAGEREF _Toc11320262 \h </w:instrText>
            </w:r>
            <w:r w:rsidR="00075455">
              <w:rPr>
                <w:noProof/>
                <w:webHidden/>
              </w:rPr>
            </w:r>
            <w:r w:rsidR="00075455">
              <w:rPr>
                <w:noProof/>
                <w:webHidden/>
              </w:rPr>
              <w:fldChar w:fldCharType="separate"/>
            </w:r>
            <w:r w:rsidR="00075455">
              <w:rPr>
                <w:noProof/>
                <w:webHidden/>
              </w:rPr>
              <w:t>52</w:t>
            </w:r>
            <w:r w:rsidR="00075455">
              <w:rPr>
                <w:noProof/>
                <w:webHidden/>
              </w:rPr>
              <w:fldChar w:fldCharType="end"/>
            </w:r>
          </w:hyperlink>
        </w:p>
        <w:p w:rsidR="00075455" w:rsidRDefault="00774108">
          <w:pPr>
            <w:pStyle w:val="T2"/>
            <w:tabs>
              <w:tab w:val="right" w:leader="dot" w:pos="9062"/>
            </w:tabs>
            <w:rPr>
              <w:noProof/>
            </w:rPr>
          </w:pPr>
          <w:hyperlink w:anchor="_Toc11320263" w:history="1">
            <w:r w:rsidR="00075455" w:rsidRPr="00D053B3">
              <w:rPr>
                <w:rStyle w:val="Kpr"/>
                <w:noProof/>
              </w:rPr>
              <w:t>3.2. Cevâmi’u’l-hikâyât ve levâmi’u’r-rivâyât:</w:t>
            </w:r>
            <w:r w:rsidR="00075455">
              <w:rPr>
                <w:noProof/>
                <w:webHidden/>
              </w:rPr>
              <w:tab/>
            </w:r>
            <w:r w:rsidR="00075455">
              <w:rPr>
                <w:noProof/>
                <w:webHidden/>
              </w:rPr>
              <w:fldChar w:fldCharType="begin"/>
            </w:r>
            <w:r w:rsidR="00075455">
              <w:rPr>
                <w:noProof/>
                <w:webHidden/>
              </w:rPr>
              <w:instrText xml:space="preserve"> PAGEREF _Toc11320263 \h </w:instrText>
            </w:r>
            <w:r w:rsidR="00075455">
              <w:rPr>
                <w:noProof/>
                <w:webHidden/>
              </w:rPr>
            </w:r>
            <w:r w:rsidR="00075455">
              <w:rPr>
                <w:noProof/>
                <w:webHidden/>
              </w:rPr>
              <w:fldChar w:fldCharType="separate"/>
            </w:r>
            <w:r w:rsidR="00075455">
              <w:rPr>
                <w:noProof/>
                <w:webHidden/>
              </w:rPr>
              <w:t>52</w:t>
            </w:r>
            <w:r w:rsidR="00075455">
              <w:rPr>
                <w:noProof/>
                <w:webHidden/>
              </w:rPr>
              <w:fldChar w:fldCharType="end"/>
            </w:r>
          </w:hyperlink>
        </w:p>
        <w:p w:rsidR="00075455" w:rsidRDefault="00774108">
          <w:pPr>
            <w:pStyle w:val="T2"/>
            <w:tabs>
              <w:tab w:val="right" w:leader="dot" w:pos="9062"/>
            </w:tabs>
            <w:rPr>
              <w:noProof/>
            </w:rPr>
          </w:pPr>
          <w:hyperlink w:anchor="_Toc11320264" w:history="1">
            <w:r w:rsidR="00075455" w:rsidRPr="00D053B3">
              <w:rPr>
                <w:rStyle w:val="Kpr"/>
                <w:noProof/>
              </w:rPr>
              <w:t>3.3. Tezkiretü’ş-Şuarâ (Şair Tezkireleri):</w:t>
            </w:r>
            <w:r w:rsidR="00075455">
              <w:rPr>
                <w:noProof/>
                <w:webHidden/>
              </w:rPr>
              <w:tab/>
            </w:r>
            <w:r w:rsidR="00075455">
              <w:rPr>
                <w:noProof/>
                <w:webHidden/>
              </w:rPr>
              <w:fldChar w:fldCharType="begin"/>
            </w:r>
            <w:r w:rsidR="00075455">
              <w:rPr>
                <w:noProof/>
                <w:webHidden/>
              </w:rPr>
              <w:instrText xml:space="preserve"> PAGEREF _Toc11320264 \h </w:instrText>
            </w:r>
            <w:r w:rsidR="00075455">
              <w:rPr>
                <w:noProof/>
                <w:webHidden/>
              </w:rPr>
            </w:r>
            <w:r w:rsidR="00075455">
              <w:rPr>
                <w:noProof/>
                <w:webHidden/>
              </w:rPr>
              <w:fldChar w:fldCharType="separate"/>
            </w:r>
            <w:r w:rsidR="00075455">
              <w:rPr>
                <w:noProof/>
                <w:webHidden/>
              </w:rPr>
              <w:t>52</w:t>
            </w:r>
            <w:r w:rsidR="00075455">
              <w:rPr>
                <w:noProof/>
                <w:webHidden/>
              </w:rPr>
              <w:fldChar w:fldCharType="end"/>
            </w:r>
          </w:hyperlink>
        </w:p>
        <w:p w:rsidR="00075455" w:rsidRDefault="00774108">
          <w:pPr>
            <w:pStyle w:val="T1"/>
            <w:tabs>
              <w:tab w:val="right" w:leader="dot" w:pos="9062"/>
            </w:tabs>
            <w:rPr>
              <w:noProof/>
            </w:rPr>
          </w:pPr>
          <w:hyperlink w:anchor="_Toc11320265" w:history="1">
            <w:r w:rsidR="00075455" w:rsidRPr="00D053B3">
              <w:rPr>
                <w:rStyle w:val="Kpr"/>
                <w:rFonts w:eastAsia="Times New Roman"/>
                <w:noProof/>
                <w:lang w:val="en-US" w:eastAsia="tr-TR"/>
              </w:rPr>
              <w:t>4. SEYAHATNÂMELER</w:t>
            </w:r>
            <w:r w:rsidR="00075455">
              <w:rPr>
                <w:noProof/>
                <w:webHidden/>
              </w:rPr>
              <w:tab/>
            </w:r>
            <w:r w:rsidR="00075455">
              <w:rPr>
                <w:noProof/>
                <w:webHidden/>
              </w:rPr>
              <w:fldChar w:fldCharType="begin"/>
            </w:r>
            <w:r w:rsidR="00075455">
              <w:rPr>
                <w:noProof/>
                <w:webHidden/>
              </w:rPr>
              <w:instrText xml:space="preserve"> PAGEREF _Toc11320265 \h </w:instrText>
            </w:r>
            <w:r w:rsidR="00075455">
              <w:rPr>
                <w:noProof/>
                <w:webHidden/>
              </w:rPr>
            </w:r>
            <w:r w:rsidR="00075455">
              <w:rPr>
                <w:noProof/>
                <w:webHidden/>
              </w:rPr>
              <w:fldChar w:fldCharType="separate"/>
            </w:r>
            <w:r w:rsidR="00075455">
              <w:rPr>
                <w:noProof/>
                <w:webHidden/>
              </w:rPr>
              <w:t>53</w:t>
            </w:r>
            <w:r w:rsidR="00075455">
              <w:rPr>
                <w:noProof/>
                <w:webHidden/>
              </w:rPr>
              <w:fldChar w:fldCharType="end"/>
            </w:r>
          </w:hyperlink>
        </w:p>
        <w:p w:rsidR="00075455" w:rsidRDefault="00774108">
          <w:pPr>
            <w:pStyle w:val="T2"/>
            <w:tabs>
              <w:tab w:val="right" w:leader="dot" w:pos="9062"/>
            </w:tabs>
            <w:rPr>
              <w:noProof/>
            </w:rPr>
          </w:pPr>
          <w:hyperlink w:anchor="_Toc11320266" w:history="1">
            <w:r w:rsidR="00075455" w:rsidRPr="00D053B3">
              <w:rPr>
                <w:rStyle w:val="Kpr"/>
                <w:noProof/>
              </w:rPr>
              <w:t>4.1. İbn Fadlan Seyahatnâmesi:</w:t>
            </w:r>
            <w:r w:rsidR="00075455">
              <w:rPr>
                <w:noProof/>
                <w:webHidden/>
              </w:rPr>
              <w:tab/>
            </w:r>
            <w:r w:rsidR="00075455">
              <w:rPr>
                <w:noProof/>
                <w:webHidden/>
              </w:rPr>
              <w:fldChar w:fldCharType="begin"/>
            </w:r>
            <w:r w:rsidR="00075455">
              <w:rPr>
                <w:noProof/>
                <w:webHidden/>
              </w:rPr>
              <w:instrText xml:space="preserve"> PAGEREF _Toc11320266 \h </w:instrText>
            </w:r>
            <w:r w:rsidR="00075455">
              <w:rPr>
                <w:noProof/>
                <w:webHidden/>
              </w:rPr>
            </w:r>
            <w:r w:rsidR="00075455">
              <w:rPr>
                <w:noProof/>
                <w:webHidden/>
              </w:rPr>
              <w:fldChar w:fldCharType="separate"/>
            </w:r>
            <w:r w:rsidR="00075455">
              <w:rPr>
                <w:noProof/>
                <w:webHidden/>
              </w:rPr>
              <w:t>53</w:t>
            </w:r>
            <w:r w:rsidR="00075455">
              <w:rPr>
                <w:noProof/>
                <w:webHidden/>
              </w:rPr>
              <w:fldChar w:fldCharType="end"/>
            </w:r>
          </w:hyperlink>
        </w:p>
        <w:p w:rsidR="00075455" w:rsidRDefault="00774108">
          <w:pPr>
            <w:pStyle w:val="T2"/>
            <w:tabs>
              <w:tab w:val="right" w:leader="dot" w:pos="9062"/>
            </w:tabs>
            <w:rPr>
              <w:noProof/>
            </w:rPr>
          </w:pPr>
          <w:hyperlink w:anchor="_Toc11320267" w:history="1">
            <w:r w:rsidR="00075455" w:rsidRPr="00D053B3">
              <w:rPr>
                <w:rStyle w:val="Kpr"/>
                <w:noProof/>
              </w:rPr>
              <w:t>4.2. Ebû Dülef Seyahatnâmesi:</w:t>
            </w:r>
            <w:r w:rsidR="00075455">
              <w:rPr>
                <w:noProof/>
                <w:webHidden/>
              </w:rPr>
              <w:tab/>
            </w:r>
            <w:r w:rsidR="00075455">
              <w:rPr>
                <w:noProof/>
                <w:webHidden/>
              </w:rPr>
              <w:fldChar w:fldCharType="begin"/>
            </w:r>
            <w:r w:rsidR="00075455">
              <w:rPr>
                <w:noProof/>
                <w:webHidden/>
              </w:rPr>
              <w:instrText xml:space="preserve"> PAGEREF _Toc11320267 \h </w:instrText>
            </w:r>
            <w:r w:rsidR="00075455">
              <w:rPr>
                <w:noProof/>
                <w:webHidden/>
              </w:rPr>
            </w:r>
            <w:r w:rsidR="00075455">
              <w:rPr>
                <w:noProof/>
                <w:webHidden/>
              </w:rPr>
              <w:fldChar w:fldCharType="separate"/>
            </w:r>
            <w:r w:rsidR="00075455">
              <w:rPr>
                <w:noProof/>
                <w:webHidden/>
              </w:rPr>
              <w:t>53</w:t>
            </w:r>
            <w:r w:rsidR="00075455">
              <w:rPr>
                <w:noProof/>
                <w:webHidden/>
              </w:rPr>
              <w:fldChar w:fldCharType="end"/>
            </w:r>
          </w:hyperlink>
        </w:p>
        <w:p w:rsidR="00075455" w:rsidRDefault="00774108">
          <w:pPr>
            <w:pStyle w:val="T2"/>
            <w:tabs>
              <w:tab w:val="right" w:leader="dot" w:pos="9062"/>
            </w:tabs>
            <w:rPr>
              <w:noProof/>
            </w:rPr>
          </w:pPr>
          <w:hyperlink w:anchor="_Toc11320268" w:history="1">
            <w:r w:rsidR="00075455" w:rsidRPr="00D053B3">
              <w:rPr>
                <w:rStyle w:val="Kpr"/>
                <w:noProof/>
              </w:rPr>
              <w:t>4.3. Sefer-Nâme:</w:t>
            </w:r>
            <w:r w:rsidR="00075455">
              <w:rPr>
                <w:noProof/>
                <w:webHidden/>
              </w:rPr>
              <w:tab/>
            </w:r>
            <w:r w:rsidR="00075455">
              <w:rPr>
                <w:noProof/>
                <w:webHidden/>
              </w:rPr>
              <w:fldChar w:fldCharType="begin"/>
            </w:r>
            <w:r w:rsidR="00075455">
              <w:rPr>
                <w:noProof/>
                <w:webHidden/>
              </w:rPr>
              <w:instrText xml:space="preserve"> PAGEREF _Toc11320268 \h </w:instrText>
            </w:r>
            <w:r w:rsidR="00075455">
              <w:rPr>
                <w:noProof/>
                <w:webHidden/>
              </w:rPr>
            </w:r>
            <w:r w:rsidR="00075455">
              <w:rPr>
                <w:noProof/>
                <w:webHidden/>
              </w:rPr>
              <w:fldChar w:fldCharType="separate"/>
            </w:r>
            <w:r w:rsidR="00075455">
              <w:rPr>
                <w:noProof/>
                <w:webHidden/>
              </w:rPr>
              <w:t>53</w:t>
            </w:r>
            <w:r w:rsidR="00075455">
              <w:rPr>
                <w:noProof/>
                <w:webHidden/>
              </w:rPr>
              <w:fldChar w:fldCharType="end"/>
            </w:r>
          </w:hyperlink>
        </w:p>
        <w:p w:rsidR="00075455" w:rsidRDefault="00774108">
          <w:pPr>
            <w:pStyle w:val="T2"/>
            <w:tabs>
              <w:tab w:val="right" w:leader="dot" w:pos="9062"/>
            </w:tabs>
            <w:rPr>
              <w:noProof/>
            </w:rPr>
          </w:pPr>
          <w:hyperlink w:anchor="_Toc11320269" w:history="1">
            <w:r w:rsidR="00075455" w:rsidRPr="00D053B3">
              <w:rPr>
                <w:rStyle w:val="Kpr"/>
                <w:noProof/>
              </w:rPr>
              <w:t>4.4. el-A’lâku’l-hatîre fî zikri ümerâ’i’ş-Şâm ve’l-Cezîre:</w:t>
            </w:r>
            <w:r w:rsidR="00075455">
              <w:rPr>
                <w:noProof/>
                <w:webHidden/>
              </w:rPr>
              <w:tab/>
            </w:r>
            <w:r w:rsidR="00075455">
              <w:rPr>
                <w:noProof/>
                <w:webHidden/>
              </w:rPr>
              <w:fldChar w:fldCharType="begin"/>
            </w:r>
            <w:r w:rsidR="00075455">
              <w:rPr>
                <w:noProof/>
                <w:webHidden/>
              </w:rPr>
              <w:instrText xml:space="preserve"> PAGEREF _Toc11320269 \h </w:instrText>
            </w:r>
            <w:r w:rsidR="00075455">
              <w:rPr>
                <w:noProof/>
                <w:webHidden/>
              </w:rPr>
            </w:r>
            <w:r w:rsidR="00075455">
              <w:rPr>
                <w:noProof/>
                <w:webHidden/>
              </w:rPr>
              <w:fldChar w:fldCharType="separate"/>
            </w:r>
            <w:r w:rsidR="00075455">
              <w:rPr>
                <w:noProof/>
                <w:webHidden/>
              </w:rPr>
              <w:t>54</w:t>
            </w:r>
            <w:r w:rsidR="00075455">
              <w:rPr>
                <w:noProof/>
                <w:webHidden/>
              </w:rPr>
              <w:fldChar w:fldCharType="end"/>
            </w:r>
          </w:hyperlink>
        </w:p>
        <w:p w:rsidR="00075455" w:rsidRDefault="00774108">
          <w:pPr>
            <w:pStyle w:val="T2"/>
            <w:tabs>
              <w:tab w:val="right" w:leader="dot" w:pos="9062"/>
            </w:tabs>
            <w:rPr>
              <w:noProof/>
            </w:rPr>
          </w:pPr>
          <w:hyperlink w:anchor="_Toc11320270" w:history="1">
            <w:r w:rsidR="00075455" w:rsidRPr="00D053B3">
              <w:rPr>
                <w:rStyle w:val="Kpr"/>
                <w:noProof/>
              </w:rPr>
              <w:t>4.5. Rihletü’l-Kinânî (et-Tezkire bi’l-Ahbâr en-İttifaki’l-Esfâr):</w:t>
            </w:r>
            <w:r w:rsidR="00075455">
              <w:rPr>
                <w:noProof/>
                <w:webHidden/>
              </w:rPr>
              <w:tab/>
            </w:r>
            <w:r w:rsidR="00075455">
              <w:rPr>
                <w:noProof/>
                <w:webHidden/>
              </w:rPr>
              <w:fldChar w:fldCharType="begin"/>
            </w:r>
            <w:r w:rsidR="00075455">
              <w:rPr>
                <w:noProof/>
                <w:webHidden/>
              </w:rPr>
              <w:instrText xml:space="preserve"> PAGEREF _Toc11320270 \h </w:instrText>
            </w:r>
            <w:r w:rsidR="00075455">
              <w:rPr>
                <w:noProof/>
                <w:webHidden/>
              </w:rPr>
            </w:r>
            <w:r w:rsidR="00075455">
              <w:rPr>
                <w:noProof/>
                <w:webHidden/>
              </w:rPr>
              <w:fldChar w:fldCharType="separate"/>
            </w:r>
            <w:r w:rsidR="00075455">
              <w:rPr>
                <w:noProof/>
                <w:webHidden/>
              </w:rPr>
              <w:t>54</w:t>
            </w:r>
            <w:r w:rsidR="00075455">
              <w:rPr>
                <w:noProof/>
                <w:webHidden/>
              </w:rPr>
              <w:fldChar w:fldCharType="end"/>
            </w:r>
          </w:hyperlink>
        </w:p>
        <w:p w:rsidR="00075455" w:rsidRDefault="00774108">
          <w:pPr>
            <w:pStyle w:val="T2"/>
            <w:tabs>
              <w:tab w:val="right" w:leader="dot" w:pos="9062"/>
            </w:tabs>
            <w:rPr>
              <w:noProof/>
            </w:rPr>
          </w:pPr>
          <w:hyperlink w:anchor="_Toc11320271" w:history="1">
            <w:r w:rsidR="00075455" w:rsidRPr="00D053B3">
              <w:rPr>
                <w:rStyle w:val="Kpr"/>
                <w:noProof/>
              </w:rPr>
              <w:t>4.6. er-Rihletü’l-Magribiyye:</w:t>
            </w:r>
            <w:r w:rsidR="00075455">
              <w:rPr>
                <w:noProof/>
                <w:webHidden/>
              </w:rPr>
              <w:tab/>
            </w:r>
            <w:r w:rsidR="00075455">
              <w:rPr>
                <w:noProof/>
                <w:webHidden/>
              </w:rPr>
              <w:fldChar w:fldCharType="begin"/>
            </w:r>
            <w:r w:rsidR="00075455">
              <w:rPr>
                <w:noProof/>
                <w:webHidden/>
              </w:rPr>
              <w:instrText xml:space="preserve"> PAGEREF _Toc11320271 \h </w:instrText>
            </w:r>
            <w:r w:rsidR="00075455">
              <w:rPr>
                <w:noProof/>
                <w:webHidden/>
              </w:rPr>
            </w:r>
            <w:r w:rsidR="00075455">
              <w:rPr>
                <w:noProof/>
                <w:webHidden/>
              </w:rPr>
              <w:fldChar w:fldCharType="separate"/>
            </w:r>
            <w:r w:rsidR="00075455">
              <w:rPr>
                <w:noProof/>
                <w:webHidden/>
              </w:rPr>
              <w:t>55</w:t>
            </w:r>
            <w:r w:rsidR="00075455">
              <w:rPr>
                <w:noProof/>
                <w:webHidden/>
              </w:rPr>
              <w:fldChar w:fldCharType="end"/>
            </w:r>
          </w:hyperlink>
        </w:p>
        <w:p w:rsidR="00075455" w:rsidRDefault="00774108">
          <w:pPr>
            <w:pStyle w:val="T2"/>
            <w:tabs>
              <w:tab w:val="right" w:leader="dot" w:pos="9062"/>
            </w:tabs>
            <w:rPr>
              <w:noProof/>
            </w:rPr>
          </w:pPr>
          <w:hyperlink w:anchor="_Toc11320272" w:history="1">
            <w:r w:rsidR="00075455" w:rsidRPr="00D053B3">
              <w:rPr>
                <w:rStyle w:val="Kpr"/>
                <w:noProof/>
              </w:rPr>
              <w:t>4.7. Rubrouck Seyahatnâmesi:</w:t>
            </w:r>
            <w:r w:rsidR="00075455">
              <w:rPr>
                <w:noProof/>
                <w:webHidden/>
              </w:rPr>
              <w:tab/>
            </w:r>
            <w:r w:rsidR="00075455">
              <w:rPr>
                <w:noProof/>
                <w:webHidden/>
              </w:rPr>
              <w:fldChar w:fldCharType="begin"/>
            </w:r>
            <w:r w:rsidR="00075455">
              <w:rPr>
                <w:noProof/>
                <w:webHidden/>
              </w:rPr>
              <w:instrText xml:space="preserve"> PAGEREF _Toc11320272 \h </w:instrText>
            </w:r>
            <w:r w:rsidR="00075455">
              <w:rPr>
                <w:noProof/>
                <w:webHidden/>
              </w:rPr>
            </w:r>
            <w:r w:rsidR="00075455">
              <w:rPr>
                <w:noProof/>
                <w:webHidden/>
              </w:rPr>
              <w:fldChar w:fldCharType="separate"/>
            </w:r>
            <w:r w:rsidR="00075455">
              <w:rPr>
                <w:noProof/>
                <w:webHidden/>
              </w:rPr>
              <w:t>55</w:t>
            </w:r>
            <w:r w:rsidR="00075455">
              <w:rPr>
                <w:noProof/>
                <w:webHidden/>
              </w:rPr>
              <w:fldChar w:fldCharType="end"/>
            </w:r>
          </w:hyperlink>
        </w:p>
        <w:p w:rsidR="00075455" w:rsidRDefault="00774108">
          <w:pPr>
            <w:pStyle w:val="T2"/>
            <w:tabs>
              <w:tab w:val="right" w:leader="dot" w:pos="9062"/>
            </w:tabs>
            <w:rPr>
              <w:noProof/>
            </w:rPr>
          </w:pPr>
          <w:hyperlink w:anchor="_Toc11320273" w:history="1">
            <w:r w:rsidR="00075455" w:rsidRPr="00D053B3">
              <w:rPr>
                <w:rStyle w:val="Kpr"/>
                <w:noProof/>
              </w:rPr>
              <w:t>4.8. Plano Carpini Seyahatnâmesi:</w:t>
            </w:r>
            <w:r w:rsidR="00075455">
              <w:rPr>
                <w:noProof/>
                <w:webHidden/>
              </w:rPr>
              <w:tab/>
            </w:r>
            <w:r w:rsidR="00075455">
              <w:rPr>
                <w:noProof/>
                <w:webHidden/>
              </w:rPr>
              <w:fldChar w:fldCharType="begin"/>
            </w:r>
            <w:r w:rsidR="00075455">
              <w:rPr>
                <w:noProof/>
                <w:webHidden/>
              </w:rPr>
              <w:instrText xml:space="preserve"> PAGEREF _Toc11320273 \h </w:instrText>
            </w:r>
            <w:r w:rsidR="00075455">
              <w:rPr>
                <w:noProof/>
                <w:webHidden/>
              </w:rPr>
            </w:r>
            <w:r w:rsidR="00075455">
              <w:rPr>
                <w:noProof/>
                <w:webHidden/>
              </w:rPr>
              <w:fldChar w:fldCharType="separate"/>
            </w:r>
            <w:r w:rsidR="00075455">
              <w:rPr>
                <w:noProof/>
                <w:webHidden/>
              </w:rPr>
              <w:t>55</w:t>
            </w:r>
            <w:r w:rsidR="00075455">
              <w:rPr>
                <w:noProof/>
                <w:webHidden/>
              </w:rPr>
              <w:fldChar w:fldCharType="end"/>
            </w:r>
          </w:hyperlink>
        </w:p>
        <w:p w:rsidR="00075455" w:rsidRDefault="00774108">
          <w:pPr>
            <w:pStyle w:val="T2"/>
            <w:tabs>
              <w:tab w:val="right" w:leader="dot" w:pos="9062"/>
            </w:tabs>
            <w:rPr>
              <w:noProof/>
            </w:rPr>
          </w:pPr>
          <w:hyperlink w:anchor="_Toc11320274" w:history="1">
            <w:r w:rsidR="00075455" w:rsidRPr="00D053B3">
              <w:rPr>
                <w:rStyle w:val="Kpr"/>
                <w:noProof/>
              </w:rPr>
              <w:t>4.9. Liber Peregrinationis:</w:t>
            </w:r>
            <w:r w:rsidR="00075455">
              <w:rPr>
                <w:noProof/>
                <w:webHidden/>
              </w:rPr>
              <w:tab/>
            </w:r>
            <w:r w:rsidR="00075455">
              <w:rPr>
                <w:noProof/>
                <w:webHidden/>
              </w:rPr>
              <w:fldChar w:fldCharType="begin"/>
            </w:r>
            <w:r w:rsidR="00075455">
              <w:rPr>
                <w:noProof/>
                <w:webHidden/>
              </w:rPr>
              <w:instrText xml:space="preserve"> PAGEREF _Toc11320274 \h </w:instrText>
            </w:r>
            <w:r w:rsidR="00075455">
              <w:rPr>
                <w:noProof/>
                <w:webHidden/>
              </w:rPr>
            </w:r>
            <w:r w:rsidR="00075455">
              <w:rPr>
                <w:noProof/>
                <w:webHidden/>
              </w:rPr>
              <w:fldChar w:fldCharType="separate"/>
            </w:r>
            <w:r w:rsidR="00075455">
              <w:rPr>
                <w:noProof/>
                <w:webHidden/>
              </w:rPr>
              <w:t>56</w:t>
            </w:r>
            <w:r w:rsidR="00075455">
              <w:rPr>
                <w:noProof/>
                <w:webHidden/>
              </w:rPr>
              <w:fldChar w:fldCharType="end"/>
            </w:r>
          </w:hyperlink>
        </w:p>
        <w:p w:rsidR="00075455" w:rsidRDefault="00774108">
          <w:pPr>
            <w:pStyle w:val="T2"/>
            <w:tabs>
              <w:tab w:val="right" w:leader="dot" w:pos="9062"/>
            </w:tabs>
            <w:rPr>
              <w:noProof/>
            </w:rPr>
          </w:pPr>
          <w:hyperlink w:anchor="_Toc11320275" w:history="1">
            <w:r w:rsidR="00075455" w:rsidRPr="00D053B3">
              <w:rPr>
                <w:rStyle w:val="Kpr"/>
                <w:noProof/>
              </w:rPr>
              <w:t>4.10. Marco Polo Seyahatnâmesi:</w:t>
            </w:r>
            <w:r w:rsidR="00075455">
              <w:rPr>
                <w:noProof/>
                <w:webHidden/>
              </w:rPr>
              <w:tab/>
            </w:r>
            <w:r w:rsidR="00075455">
              <w:rPr>
                <w:noProof/>
                <w:webHidden/>
              </w:rPr>
              <w:fldChar w:fldCharType="begin"/>
            </w:r>
            <w:r w:rsidR="00075455">
              <w:rPr>
                <w:noProof/>
                <w:webHidden/>
              </w:rPr>
              <w:instrText xml:space="preserve"> PAGEREF _Toc11320275 \h </w:instrText>
            </w:r>
            <w:r w:rsidR="00075455">
              <w:rPr>
                <w:noProof/>
                <w:webHidden/>
              </w:rPr>
            </w:r>
            <w:r w:rsidR="00075455">
              <w:rPr>
                <w:noProof/>
                <w:webHidden/>
              </w:rPr>
              <w:fldChar w:fldCharType="separate"/>
            </w:r>
            <w:r w:rsidR="00075455">
              <w:rPr>
                <w:noProof/>
                <w:webHidden/>
              </w:rPr>
              <w:t>56</w:t>
            </w:r>
            <w:r w:rsidR="00075455">
              <w:rPr>
                <w:noProof/>
                <w:webHidden/>
              </w:rPr>
              <w:fldChar w:fldCharType="end"/>
            </w:r>
          </w:hyperlink>
        </w:p>
        <w:p w:rsidR="00075455" w:rsidRDefault="00774108">
          <w:pPr>
            <w:pStyle w:val="T2"/>
            <w:tabs>
              <w:tab w:val="right" w:leader="dot" w:pos="9062"/>
            </w:tabs>
            <w:rPr>
              <w:noProof/>
            </w:rPr>
          </w:pPr>
          <w:hyperlink w:anchor="_Toc11320276" w:history="1">
            <w:r w:rsidR="00075455" w:rsidRPr="00D053B3">
              <w:rPr>
                <w:rStyle w:val="Kpr"/>
                <w:noProof/>
              </w:rPr>
              <w:t>4. 11. Tuhfetu’n-Nuzzâr fî Garâibi’l-emsâr ve Acâibi’l-esfâr:</w:t>
            </w:r>
            <w:r w:rsidR="00075455">
              <w:rPr>
                <w:noProof/>
                <w:webHidden/>
              </w:rPr>
              <w:tab/>
            </w:r>
            <w:r w:rsidR="00075455">
              <w:rPr>
                <w:noProof/>
                <w:webHidden/>
              </w:rPr>
              <w:fldChar w:fldCharType="begin"/>
            </w:r>
            <w:r w:rsidR="00075455">
              <w:rPr>
                <w:noProof/>
                <w:webHidden/>
              </w:rPr>
              <w:instrText xml:space="preserve"> PAGEREF _Toc11320276 \h </w:instrText>
            </w:r>
            <w:r w:rsidR="00075455">
              <w:rPr>
                <w:noProof/>
                <w:webHidden/>
              </w:rPr>
            </w:r>
            <w:r w:rsidR="00075455">
              <w:rPr>
                <w:noProof/>
                <w:webHidden/>
              </w:rPr>
              <w:fldChar w:fldCharType="separate"/>
            </w:r>
            <w:r w:rsidR="00075455">
              <w:rPr>
                <w:noProof/>
                <w:webHidden/>
              </w:rPr>
              <w:t>57</w:t>
            </w:r>
            <w:r w:rsidR="00075455">
              <w:rPr>
                <w:noProof/>
                <w:webHidden/>
              </w:rPr>
              <w:fldChar w:fldCharType="end"/>
            </w:r>
          </w:hyperlink>
        </w:p>
        <w:p w:rsidR="00075455" w:rsidRDefault="00774108">
          <w:pPr>
            <w:pStyle w:val="T2"/>
            <w:tabs>
              <w:tab w:val="right" w:leader="dot" w:pos="9062"/>
            </w:tabs>
            <w:rPr>
              <w:noProof/>
            </w:rPr>
          </w:pPr>
          <w:hyperlink w:anchor="_Toc11320277" w:history="1">
            <w:r w:rsidR="00075455" w:rsidRPr="00D053B3">
              <w:rPr>
                <w:rStyle w:val="Kpr"/>
                <w:noProof/>
              </w:rPr>
              <w:t>4. 12. Defterdâr Seyfi Çelebi Seyahatnâmesi:</w:t>
            </w:r>
            <w:r w:rsidR="00075455">
              <w:rPr>
                <w:noProof/>
                <w:webHidden/>
              </w:rPr>
              <w:tab/>
            </w:r>
            <w:r w:rsidR="00075455">
              <w:rPr>
                <w:noProof/>
                <w:webHidden/>
              </w:rPr>
              <w:fldChar w:fldCharType="begin"/>
            </w:r>
            <w:r w:rsidR="00075455">
              <w:rPr>
                <w:noProof/>
                <w:webHidden/>
              </w:rPr>
              <w:instrText xml:space="preserve"> PAGEREF _Toc11320277 \h </w:instrText>
            </w:r>
            <w:r w:rsidR="00075455">
              <w:rPr>
                <w:noProof/>
                <w:webHidden/>
              </w:rPr>
            </w:r>
            <w:r w:rsidR="00075455">
              <w:rPr>
                <w:noProof/>
                <w:webHidden/>
              </w:rPr>
              <w:fldChar w:fldCharType="separate"/>
            </w:r>
            <w:r w:rsidR="00075455">
              <w:rPr>
                <w:noProof/>
                <w:webHidden/>
              </w:rPr>
              <w:t>58</w:t>
            </w:r>
            <w:r w:rsidR="00075455">
              <w:rPr>
                <w:noProof/>
                <w:webHidden/>
              </w:rPr>
              <w:fldChar w:fldCharType="end"/>
            </w:r>
          </w:hyperlink>
        </w:p>
        <w:p w:rsidR="00075455" w:rsidRDefault="00774108">
          <w:pPr>
            <w:pStyle w:val="T2"/>
            <w:tabs>
              <w:tab w:val="right" w:leader="dot" w:pos="9062"/>
            </w:tabs>
            <w:rPr>
              <w:noProof/>
            </w:rPr>
          </w:pPr>
          <w:hyperlink w:anchor="_Toc11320278" w:history="1">
            <w:r w:rsidR="00075455" w:rsidRPr="00D053B3">
              <w:rPr>
                <w:rStyle w:val="Kpr"/>
                <w:noProof/>
              </w:rPr>
              <w:t>4. 13. Jean Chardin Seyahatnâmesi:</w:t>
            </w:r>
            <w:r w:rsidR="00075455">
              <w:rPr>
                <w:noProof/>
                <w:webHidden/>
              </w:rPr>
              <w:tab/>
            </w:r>
            <w:r w:rsidR="00075455">
              <w:rPr>
                <w:noProof/>
                <w:webHidden/>
              </w:rPr>
              <w:fldChar w:fldCharType="begin"/>
            </w:r>
            <w:r w:rsidR="00075455">
              <w:rPr>
                <w:noProof/>
                <w:webHidden/>
              </w:rPr>
              <w:instrText xml:space="preserve"> PAGEREF _Toc11320278 \h </w:instrText>
            </w:r>
            <w:r w:rsidR="00075455">
              <w:rPr>
                <w:noProof/>
                <w:webHidden/>
              </w:rPr>
            </w:r>
            <w:r w:rsidR="00075455">
              <w:rPr>
                <w:noProof/>
                <w:webHidden/>
              </w:rPr>
              <w:fldChar w:fldCharType="separate"/>
            </w:r>
            <w:r w:rsidR="00075455">
              <w:rPr>
                <w:noProof/>
                <w:webHidden/>
              </w:rPr>
              <w:t>58</w:t>
            </w:r>
            <w:r w:rsidR="00075455">
              <w:rPr>
                <w:noProof/>
                <w:webHidden/>
              </w:rPr>
              <w:fldChar w:fldCharType="end"/>
            </w:r>
          </w:hyperlink>
        </w:p>
        <w:p w:rsidR="00075455" w:rsidRDefault="00774108">
          <w:pPr>
            <w:pStyle w:val="T2"/>
            <w:tabs>
              <w:tab w:val="right" w:leader="dot" w:pos="9062"/>
            </w:tabs>
            <w:rPr>
              <w:noProof/>
            </w:rPr>
          </w:pPr>
          <w:hyperlink w:anchor="_Toc11320279" w:history="1">
            <w:r w:rsidR="00075455" w:rsidRPr="00D053B3">
              <w:rPr>
                <w:rStyle w:val="Kpr"/>
                <w:noProof/>
              </w:rPr>
              <w:t>4. 14. Tibet Seyahatnâmesi:</w:t>
            </w:r>
            <w:r w:rsidR="00075455">
              <w:rPr>
                <w:noProof/>
                <w:webHidden/>
              </w:rPr>
              <w:tab/>
            </w:r>
            <w:r w:rsidR="00075455">
              <w:rPr>
                <w:noProof/>
                <w:webHidden/>
              </w:rPr>
              <w:fldChar w:fldCharType="begin"/>
            </w:r>
            <w:r w:rsidR="00075455">
              <w:rPr>
                <w:noProof/>
                <w:webHidden/>
              </w:rPr>
              <w:instrText xml:space="preserve"> PAGEREF _Toc11320279 \h </w:instrText>
            </w:r>
            <w:r w:rsidR="00075455">
              <w:rPr>
                <w:noProof/>
                <w:webHidden/>
              </w:rPr>
            </w:r>
            <w:r w:rsidR="00075455">
              <w:rPr>
                <w:noProof/>
                <w:webHidden/>
              </w:rPr>
              <w:fldChar w:fldCharType="separate"/>
            </w:r>
            <w:r w:rsidR="00075455">
              <w:rPr>
                <w:noProof/>
                <w:webHidden/>
              </w:rPr>
              <w:t>58</w:t>
            </w:r>
            <w:r w:rsidR="00075455">
              <w:rPr>
                <w:noProof/>
                <w:webHidden/>
              </w:rPr>
              <w:fldChar w:fldCharType="end"/>
            </w:r>
          </w:hyperlink>
        </w:p>
        <w:p w:rsidR="00075455" w:rsidRDefault="00774108">
          <w:pPr>
            <w:pStyle w:val="T1"/>
            <w:tabs>
              <w:tab w:val="right" w:leader="dot" w:pos="9062"/>
            </w:tabs>
            <w:rPr>
              <w:noProof/>
            </w:rPr>
          </w:pPr>
          <w:hyperlink w:anchor="_Toc11320280" w:history="1">
            <w:r w:rsidR="00075455" w:rsidRPr="00D053B3">
              <w:rPr>
                <w:rStyle w:val="Kpr"/>
                <w:rFonts w:eastAsia="Times New Roman"/>
                <w:noProof/>
                <w:lang w:eastAsia="tr-TR"/>
              </w:rPr>
              <w:t>5. COĞRAFÎ ESERLER</w:t>
            </w:r>
            <w:r w:rsidR="00075455">
              <w:rPr>
                <w:noProof/>
                <w:webHidden/>
              </w:rPr>
              <w:tab/>
            </w:r>
            <w:r w:rsidR="00075455">
              <w:rPr>
                <w:noProof/>
                <w:webHidden/>
              </w:rPr>
              <w:fldChar w:fldCharType="begin"/>
            </w:r>
            <w:r w:rsidR="00075455">
              <w:rPr>
                <w:noProof/>
                <w:webHidden/>
              </w:rPr>
              <w:instrText xml:space="preserve"> PAGEREF _Toc11320280 \h </w:instrText>
            </w:r>
            <w:r w:rsidR="00075455">
              <w:rPr>
                <w:noProof/>
                <w:webHidden/>
              </w:rPr>
            </w:r>
            <w:r w:rsidR="00075455">
              <w:rPr>
                <w:noProof/>
                <w:webHidden/>
              </w:rPr>
              <w:fldChar w:fldCharType="separate"/>
            </w:r>
            <w:r w:rsidR="00075455">
              <w:rPr>
                <w:noProof/>
                <w:webHidden/>
              </w:rPr>
              <w:t>58</w:t>
            </w:r>
            <w:r w:rsidR="00075455">
              <w:rPr>
                <w:noProof/>
                <w:webHidden/>
              </w:rPr>
              <w:fldChar w:fldCharType="end"/>
            </w:r>
          </w:hyperlink>
        </w:p>
        <w:p w:rsidR="00075455" w:rsidRDefault="00774108">
          <w:pPr>
            <w:pStyle w:val="T2"/>
            <w:tabs>
              <w:tab w:val="right" w:leader="dot" w:pos="9062"/>
            </w:tabs>
            <w:rPr>
              <w:noProof/>
            </w:rPr>
          </w:pPr>
          <w:hyperlink w:anchor="_Toc11320281" w:history="1">
            <w:r w:rsidR="00075455" w:rsidRPr="00D053B3">
              <w:rPr>
                <w:rStyle w:val="Kpr"/>
                <w:noProof/>
              </w:rPr>
              <w:t>5. 1. Kitâbü’l-mesâlik ve’l-memâlik:</w:t>
            </w:r>
            <w:r w:rsidR="00075455">
              <w:rPr>
                <w:noProof/>
                <w:webHidden/>
              </w:rPr>
              <w:tab/>
            </w:r>
            <w:r w:rsidR="00075455">
              <w:rPr>
                <w:noProof/>
                <w:webHidden/>
              </w:rPr>
              <w:fldChar w:fldCharType="begin"/>
            </w:r>
            <w:r w:rsidR="00075455">
              <w:rPr>
                <w:noProof/>
                <w:webHidden/>
              </w:rPr>
              <w:instrText xml:space="preserve"> PAGEREF _Toc11320281 \h </w:instrText>
            </w:r>
            <w:r w:rsidR="00075455">
              <w:rPr>
                <w:noProof/>
                <w:webHidden/>
              </w:rPr>
            </w:r>
            <w:r w:rsidR="00075455">
              <w:rPr>
                <w:noProof/>
                <w:webHidden/>
              </w:rPr>
              <w:fldChar w:fldCharType="separate"/>
            </w:r>
            <w:r w:rsidR="00075455">
              <w:rPr>
                <w:noProof/>
                <w:webHidden/>
              </w:rPr>
              <w:t>58</w:t>
            </w:r>
            <w:r w:rsidR="00075455">
              <w:rPr>
                <w:noProof/>
                <w:webHidden/>
              </w:rPr>
              <w:fldChar w:fldCharType="end"/>
            </w:r>
          </w:hyperlink>
        </w:p>
        <w:p w:rsidR="00075455" w:rsidRDefault="00774108">
          <w:pPr>
            <w:pStyle w:val="T2"/>
            <w:tabs>
              <w:tab w:val="right" w:leader="dot" w:pos="9062"/>
            </w:tabs>
            <w:rPr>
              <w:noProof/>
            </w:rPr>
          </w:pPr>
          <w:hyperlink w:anchor="_Toc11320282" w:history="1">
            <w:r w:rsidR="00075455" w:rsidRPr="00D053B3">
              <w:rPr>
                <w:rStyle w:val="Kpr"/>
                <w:noProof/>
              </w:rPr>
              <w:t>5. 2. Kitâbü’l-Büldân:</w:t>
            </w:r>
            <w:r w:rsidR="00075455">
              <w:rPr>
                <w:noProof/>
                <w:webHidden/>
              </w:rPr>
              <w:tab/>
            </w:r>
            <w:r w:rsidR="00075455">
              <w:rPr>
                <w:noProof/>
                <w:webHidden/>
              </w:rPr>
              <w:fldChar w:fldCharType="begin"/>
            </w:r>
            <w:r w:rsidR="00075455">
              <w:rPr>
                <w:noProof/>
                <w:webHidden/>
              </w:rPr>
              <w:instrText xml:space="preserve"> PAGEREF _Toc11320282 \h </w:instrText>
            </w:r>
            <w:r w:rsidR="00075455">
              <w:rPr>
                <w:noProof/>
                <w:webHidden/>
              </w:rPr>
            </w:r>
            <w:r w:rsidR="00075455">
              <w:rPr>
                <w:noProof/>
                <w:webHidden/>
              </w:rPr>
              <w:fldChar w:fldCharType="separate"/>
            </w:r>
            <w:r w:rsidR="00075455">
              <w:rPr>
                <w:noProof/>
                <w:webHidden/>
              </w:rPr>
              <w:t>59</w:t>
            </w:r>
            <w:r w:rsidR="00075455">
              <w:rPr>
                <w:noProof/>
                <w:webHidden/>
              </w:rPr>
              <w:fldChar w:fldCharType="end"/>
            </w:r>
          </w:hyperlink>
        </w:p>
        <w:p w:rsidR="00075455" w:rsidRDefault="00774108">
          <w:pPr>
            <w:pStyle w:val="T2"/>
            <w:tabs>
              <w:tab w:val="right" w:leader="dot" w:pos="9062"/>
            </w:tabs>
            <w:rPr>
              <w:noProof/>
            </w:rPr>
          </w:pPr>
          <w:hyperlink w:anchor="_Toc11320283" w:history="1">
            <w:r w:rsidR="00075455" w:rsidRPr="00D053B3">
              <w:rPr>
                <w:rStyle w:val="Kpr"/>
                <w:noProof/>
              </w:rPr>
              <w:t>5. 3. Murûc-ez-Zeheb:</w:t>
            </w:r>
            <w:r w:rsidR="00075455">
              <w:rPr>
                <w:noProof/>
                <w:webHidden/>
              </w:rPr>
              <w:tab/>
            </w:r>
            <w:r w:rsidR="00075455">
              <w:rPr>
                <w:noProof/>
                <w:webHidden/>
              </w:rPr>
              <w:fldChar w:fldCharType="begin"/>
            </w:r>
            <w:r w:rsidR="00075455">
              <w:rPr>
                <w:noProof/>
                <w:webHidden/>
              </w:rPr>
              <w:instrText xml:space="preserve"> PAGEREF _Toc11320283 \h </w:instrText>
            </w:r>
            <w:r w:rsidR="00075455">
              <w:rPr>
                <w:noProof/>
                <w:webHidden/>
              </w:rPr>
            </w:r>
            <w:r w:rsidR="00075455">
              <w:rPr>
                <w:noProof/>
                <w:webHidden/>
              </w:rPr>
              <w:fldChar w:fldCharType="separate"/>
            </w:r>
            <w:r w:rsidR="00075455">
              <w:rPr>
                <w:noProof/>
                <w:webHidden/>
              </w:rPr>
              <w:t>59</w:t>
            </w:r>
            <w:r w:rsidR="00075455">
              <w:rPr>
                <w:noProof/>
                <w:webHidden/>
              </w:rPr>
              <w:fldChar w:fldCharType="end"/>
            </w:r>
          </w:hyperlink>
        </w:p>
        <w:p w:rsidR="00075455" w:rsidRDefault="00774108">
          <w:pPr>
            <w:pStyle w:val="T2"/>
            <w:tabs>
              <w:tab w:val="right" w:leader="dot" w:pos="9062"/>
            </w:tabs>
            <w:rPr>
              <w:noProof/>
            </w:rPr>
          </w:pPr>
          <w:hyperlink w:anchor="_Toc11320284" w:history="1">
            <w:r w:rsidR="00075455" w:rsidRPr="00D053B3">
              <w:rPr>
                <w:rStyle w:val="Kpr"/>
                <w:noProof/>
              </w:rPr>
              <w:t>5. 6. Ahsenü’t-Takâsîm fî ma’rifeti’l-akalîm:</w:t>
            </w:r>
            <w:r w:rsidR="00075455">
              <w:rPr>
                <w:noProof/>
                <w:webHidden/>
              </w:rPr>
              <w:tab/>
            </w:r>
            <w:r w:rsidR="00075455">
              <w:rPr>
                <w:noProof/>
                <w:webHidden/>
              </w:rPr>
              <w:fldChar w:fldCharType="begin"/>
            </w:r>
            <w:r w:rsidR="00075455">
              <w:rPr>
                <w:noProof/>
                <w:webHidden/>
              </w:rPr>
              <w:instrText xml:space="preserve"> PAGEREF _Toc11320284 \h </w:instrText>
            </w:r>
            <w:r w:rsidR="00075455">
              <w:rPr>
                <w:noProof/>
                <w:webHidden/>
              </w:rPr>
            </w:r>
            <w:r w:rsidR="00075455">
              <w:rPr>
                <w:noProof/>
                <w:webHidden/>
              </w:rPr>
              <w:fldChar w:fldCharType="separate"/>
            </w:r>
            <w:r w:rsidR="00075455">
              <w:rPr>
                <w:noProof/>
                <w:webHidden/>
              </w:rPr>
              <w:t>59</w:t>
            </w:r>
            <w:r w:rsidR="00075455">
              <w:rPr>
                <w:noProof/>
                <w:webHidden/>
              </w:rPr>
              <w:fldChar w:fldCharType="end"/>
            </w:r>
          </w:hyperlink>
        </w:p>
        <w:p w:rsidR="00075455" w:rsidRDefault="00774108">
          <w:pPr>
            <w:pStyle w:val="T2"/>
            <w:tabs>
              <w:tab w:val="right" w:leader="dot" w:pos="9062"/>
            </w:tabs>
            <w:rPr>
              <w:noProof/>
            </w:rPr>
          </w:pPr>
          <w:hyperlink w:anchor="_Toc11320285" w:history="1">
            <w:r w:rsidR="00075455" w:rsidRPr="00D053B3">
              <w:rPr>
                <w:rStyle w:val="Kpr"/>
                <w:noProof/>
              </w:rPr>
              <w:t>5. 7. Tahkîku mâ li’l-Hind min makûletin makbûletin fi’l-‘akl ev merzûle:</w:t>
            </w:r>
            <w:r w:rsidR="00075455">
              <w:rPr>
                <w:noProof/>
                <w:webHidden/>
              </w:rPr>
              <w:tab/>
            </w:r>
            <w:r w:rsidR="00075455">
              <w:rPr>
                <w:noProof/>
                <w:webHidden/>
              </w:rPr>
              <w:fldChar w:fldCharType="begin"/>
            </w:r>
            <w:r w:rsidR="00075455">
              <w:rPr>
                <w:noProof/>
                <w:webHidden/>
              </w:rPr>
              <w:instrText xml:space="preserve"> PAGEREF _Toc11320285 \h </w:instrText>
            </w:r>
            <w:r w:rsidR="00075455">
              <w:rPr>
                <w:noProof/>
                <w:webHidden/>
              </w:rPr>
            </w:r>
            <w:r w:rsidR="00075455">
              <w:rPr>
                <w:noProof/>
                <w:webHidden/>
              </w:rPr>
              <w:fldChar w:fldCharType="separate"/>
            </w:r>
            <w:r w:rsidR="00075455">
              <w:rPr>
                <w:noProof/>
                <w:webHidden/>
              </w:rPr>
              <w:t>60</w:t>
            </w:r>
            <w:r w:rsidR="00075455">
              <w:rPr>
                <w:noProof/>
                <w:webHidden/>
              </w:rPr>
              <w:fldChar w:fldCharType="end"/>
            </w:r>
          </w:hyperlink>
        </w:p>
        <w:p w:rsidR="00075455" w:rsidRDefault="00774108">
          <w:pPr>
            <w:pStyle w:val="T2"/>
            <w:tabs>
              <w:tab w:val="right" w:leader="dot" w:pos="9062"/>
            </w:tabs>
            <w:rPr>
              <w:noProof/>
            </w:rPr>
          </w:pPr>
          <w:hyperlink w:anchor="_Toc11320286" w:history="1">
            <w:r w:rsidR="00075455" w:rsidRPr="00D053B3">
              <w:rPr>
                <w:rStyle w:val="Kpr"/>
                <w:noProof/>
              </w:rPr>
              <w:t>5. 8. Kitâbü’l-mesâlik ve’l-memâlik:</w:t>
            </w:r>
            <w:r w:rsidR="00075455">
              <w:rPr>
                <w:noProof/>
                <w:webHidden/>
              </w:rPr>
              <w:tab/>
            </w:r>
            <w:r w:rsidR="00075455">
              <w:rPr>
                <w:noProof/>
                <w:webHidden/>
              </w:rPr>
              <w:fldChar w:fldCharType="begin"/>
            </w:r>
            <w:r w:rsidR="00075455">
              <w:rPr>
                <w:noProof/>
                <w:webHidden/>
              </w:rPr>
              <w:instrText xml:space="preserve"> PAGEREF _Toc11320286 \h </w:instrText>
            </w:r>
            <w:r w:rsidR="00075455">
              <w:rPr>
                <w:noProof/>
                <w:webHidden/>
              </w:rPr>
            </w:r>
            <w:r w:rsidR="00075455">
              <w:rPr>
                <w:noProof/>
                <w:webHidden/>
              </w:rPr>
              <w:fldChar w:fldCharType="separate"/>
            </w:r>
            <w:r w:rsidR="00075455">
              <w:rPr>
                <w:noProof/>
                <w:webHidden/>
              </w:rPr>
              <w:t>61</w:t>
            </w:r>
            <w:r w:rsidR="00075455">
              <w:rPr>
                <w:noProof/>
                <w:webHidden/>
              </w:rPr>
              <w:fldChar w:fldCharType="end"/>
            </w:r>
          </w:hyperlink>
        </w:p>
        <w:p w:rsidR="00075455" w:rsidRDefault="00774108">
          <w:pPr>
            <w:pStyle w:val="T2"/>
            <w:tabs>
              <w:tab w:val="right" w:leader="dot" w:pos="9062"/>
            </w:tabs>
            <w:rPr>
              <w:noProof/>
            </w:rPr>
          </w:pPr>
          <w:hyperlink w:anchor="_Toc11320287" w:history="1">
            <w:r w:rsidR="00075455" w:rsidRPr="00D053B3">
              <w:rPr>
                <w:rStyle w:val="Kpr"/>
                <w:noProof/>
              </w:rPr>
              <w:t>5. 9. Sûretü’l-Arz:</w:t>
            </w:r>
            <w:r w:rsidR="00075455">
              <w:rPr>
                <w:noProof/>
                <w:webHidden/>
              </w:rPr>
              <w:tab/>
            </w:r>
            <w:r w:rsidR="00075455">
              <w:rPr>
                <w:noProof/>
                <w:webHidden/>
              </w:rPr>
              <w:fldChar w:fldCharType="begin"/>
            </w:r>
            <w:r w:rsidR="00075455">
              <w:rPr>
                <w:noProof/>
                <w:webHidden/>
              </w:rPr>
              <w:instrText xml:space="preserve"> PAGEREF _Toc11320287 \h </w:instrText>
            </w:r>
            <w:r w:rsidR="00075455">
              <w:rPr>
                <w:noProof/>
                <w:webHidden/>
              </w:rPr>
            </w:r>
            <w:r w:rsidR="00075455">
              <w:rPr>
                <w:noProof/>
                <w:webHidden/>
              </w:rPr>
              <w:fldChar w:fldCharType="separate"/>
            </w:r>
            <w:r w:rsidR="00075455">
              <w:rPr>
                <w:noProof/>
                <w:webHidden/>
              </w:rPr>
              <w:t>61</w:t>
            </w:r>
            <w:r w:rsidR="00075455">
              <w:rPr>
                <w:noProof/>
                <w:webHidden/>
              </w:rPr>
              <w:fldChar w:fldCharType="end"/>
            </w:r>
          </w:hyperlink>
        </w:p>
        <w:p w:rsidR="00075455" w:rsidRDefault="00774108">
          <w:pPr>
            <w:pStyle w:val="T2"/>
            <w:tabs>
              <w:tab w:val="right" w:leader="dot" w:pos="9062"/>
            </w:tabs>
            <w:rPr>
              <w:noProof/>
            </w:rPr>
          </w:pPr>
          <w:hyperlink w:anchor="_Toc11320288" w:history="1">
            <w:r w:rsidR="00075455" w:rsidRPr="00D053B3">
              <w:rPr>
                <w:rStyle w:val="Kpr"/>
                <w:noProof/>
              </w:rPr>
              <w:t>5. 10. Tuhfet el-bâb ve nuhbet el-a’câb:</w:t>
            </w:r>
            <w:r w:rsidR="00075455">
              <w:rPr>
                <w:noProof/>
                <w:webHidden/>
              </w:rPr>
              <w:tab/>
            </w:r>
            <w:r w:rsidR="00075455">
              <w:rPr>
                <w:noProof/>
                <w:webHidden/>
              </w:rPr>
              <w:fldChar w:fldCharType="begin"/>
            </w:r>
            <w:r w:rsidR="00075455">
              <w:rPr>
                <w:noProof/>
                <w:webHidden/>
              </w:rPr>
              <w:instrText xml:space="preserve"> PAGEREF _Toc11320288 \h </w:instrText>
            </w:r>
            <w:r w:rsidR="00075455">
              <w:rPr>
                <w:noProof/>
                <w:webHidden/>
              </w:rPr>
            </w:r>
            <w:r w:rsidR="00075455">
              <w:rPr>
                <w:noProof/>
                <w:webHidden/>
              </w:rPr>
              <w:fldChar w:fldCharType="separate"/>
            </w:r>
            <w:r w:rsidR="00075455">
              <w:rPr>
                <w:noProof/>
                <w:webHidden/>
              </w:rPr>
              <w:t>61</w:t>
            </w:r>
            <w:r w:rsidR="00075455">
              <w:rPr>
                <w:noProof/>
                <w:webHidden/>
              </w:rPr>
              <w:fldChar w:fldCharType="end"/>
            </w:r>
          </w:hyperlink>
        </w:p>
        <w:p w:rsidR="00075455" w:rsidRDefault="00774108">
          <w:pPr>
            <w:pStyle w:val="T2"/>
            <w:tabs>
              <w:tab w:val="right" w:leader="dot" w:pos="9062"/>
            </w:tabs>
            <w:rPr>
              <w:noProof/>
            </w:rPr>
          </w:pPr>
          <w:hyperlink w:anchor="_Toc11320289" w:history="1">
            <w:r w:rsidR="00075455" w:rsidRPr="00D053B3">
              <w:rPr>
                <w:rStyle w:val="Kpr"/>
                <w:noProof/>
              </w:rPr>
              <w:t>5. 11. Kitâbû Nüzher el-Müştâk fî ihtirak el-Âfâk (Kitabû Rûger):</w:t>
            </w:r>
            <w:r w:rsidR="00075455">
              <w:rPr>
                <w:noProof/>
                <w:webHidden/>
              </w:rPr>
              <w:tab/>
            </w:r>
            <w:r w:rsidR="00075455">
              <w:rPr>
                <w:noProof/>
                <w:webHidden/>
              </w:rPr>
              <w:fldChar w:fldCharType="begin"/>
            </w:r>
            <w:r w:rsidR="00075455">
              <w:rPr>
                <w:noProof/>
                <w:webHidden/>
              </w:rPr>
              <w:instrText xml:space="preserve"> PAGEREF _Toc11320289 \h </w:instrText>
            </w:r>
            <w:r w:rsidR="00075455">
              <w:rPr>
                <w:noProof/>
                <w:webHidden/>
              </w:rPr>
            </w:r>
            <w:r w:rsidR="00075455">
              <w:rPr>
                <w:noProof/>
                <w:webHidden/>
              </w:rPr>
              <w:fldChar w:fldCharType="separate"/>
            </w:r>
            <w:r w:rsidR="00075455">
              <w:rPr>
                <w:noProof/>
                <w:webHidden/>
              </w:rPr>
              <w:t>61</w:t>
            </w:r>
            <w:r w:rsidR="00075455">
              <w:rPr>
                <w:noProof/>
                <w:webHidden/>
              </w:rPr>
              <w:fldChar w:fldCharType="end"/>
            </w:r>
          </w:hyperlink>
        </w:p>
        <w:p w:rsidR="00075455" w:rsidRDefault="00774108">
          <w:pPr>
            <w:pStyle w:val="T2"/>
            <w:tabs>
              <w:tab w:val="right" w:leader="dot" w:pos="9062"/>
            </w:tabs>
            <w:rPr>
              <w:noProof/>
            </w:rPr>
          </w:pPr>
          <w:hyperlink w:anchor="_Toc11320290" w:history="1">
            <w:r w:rsidR="00075455" w:rsidRPr="00D053B3">
              <w:rPr>
                <w:rStyle w:val="Kpr"/>
                <w:noProof/>
              </w:rPr>
              <w:t>5. 12. Kitâbü’l-İşârât ilâ ma’rifeti’z-ziyârât:</w:t>
            </w:r>
            <w:r w:rsidR="00075455">
              <w:rPr>
                <w:noProof/>
                <w:webHidden/>
              </w:rPr>
              <w:tab/>
            </w:r>
            <w:r w:rsidR="00075455">
              <w:rPr>
                <w:noProof/>
                <w:webHidden/>
              </w:rPr>
              <w:fldChar w:fldCharType="begin"/>
            </w:r>
            <w:r w:rsidR="00075455">
              <w:rPr>
                <w:noProof/>
                <w:webHidden/>
              </w:rPr>
              <w:instrText xml:space="preserve"> PAGEREF _Toc11320290 \h </w:instrText>
            </w:r>
            <w:r w:rsidR="00075455">
              <w:rPr>
                <w:noProof/>
                <w:webHidden/>
              </w:rPr>
            </w:r>
            <w:r w:rsidR="00075455">
              <w:rPr>
                <w:noProof/>
                <w:webHidden/>
              </w:rPr>
              <w:fldChar w:fldCharType="separate"/>
            </w:r>
            <w:r w:rsidR="00075455">
              <w:rPr>
                <w:noProof/>
                <w:webHidden/>
              </w:rPr>
              <w:t>62</w:t>
            </w:r>
            <w:r w:rsidR="00075455">
              <w:rPr>
                <w:noProof/>
                <w:webHidden/>
              </w:rPr>
              <w:fldChar w:fldCharType="end"/>
            </w:r>
          </w:hyperlink>
        </w:p>
        <w:p w:rsidR="00075455" w:rsidRDefault="00774108">
          <w:pPr>
            <w:pStyle w:val="T2"/>
            <w:tabs>
              <w:tab w:val="right" w:leader="dot" w:pos="9062"/>
            </w:tabs>
            <w:rPr>
              <w:noProof/>
            </w:rPr>
          </w:pPr>
          <w:hyperlink w:anchor="_Toc11320291" w:history="1">
            <w:r w:rsidR="00075455" w:rsidRPr="00D053B3">
              <w:rPr>
                <w:rStyle w:val="Kpr"/>
                <w:noProof/>
              </w:rPr>
              <w:t>5. 13. Mu’cemü’l-büldân:</w:t>
            </w:r>
            <w:r w:rsidR="00075455">
              <w:rPr>
                <w:noProof/>
                <w:webHidden/>
              </w:rPr>
              <w:tab/>
            </w:r>
            <w:r w:rsidR="00075455">
              <w:rPr>
                <w:noProof/>
                <w:webHidden/>
              </w:rPr>
              <w:fldChar w:fldCharType="begin"/>
            </w:r>
            <w:r w:rsidR="00075455">
              <w:rPr>
                <w:noProof/>
                <w:webHidden/>
              </w:rPr>
              <w:instrText xml:space="preserve"> PAGEREF _Toc11320291 \h </w:instrText>
            </w:r>
            <w:r w:rsidR="00075455">
              <w:rPr>
                <w:noProof/>
                <w:webHidden/>
              </w:rPr>
            </w:r>
            <w:r w:rsidR="00075455">
              <w:rPr>
                <w:noProof/>
                <w:webHidden/>
              </w:rPr>
              <w:fldChar w:fldCharType="separate"/>
            </w:r>
            <w:r w:rsidR="00075455">
              <w:rPr>
                <w:noProof/>
                <w:webHidden/>
              </w:rPr>
              <w:t>62</w:t>
            </w:r>
            <w:r w:rsidR="00075455">
              <w:rPr>
                <w:noProof/>
                <w:webHidden/>
              </w:rPr>
              <w:fldChar w:fldCharType="end"/>
            </w:r>
          </w:hyperlink>
        </w:p>
        <w:p w:rsidR="00075455" w:rsidRDefault="00774108">
          <w:pPr>
            <w:pStyle w:val="T2"/>
            <w:tabs>
              <w:tab w:val="right" w:leader="dot" w:pos="9062"/>
            </w:tabs>
            <w:rPr>
              <w:noProof/>
            </w:rPr>
          </w:pPr>
          <w:hyperlink w:anchor="_Toc11320292" w:history="1">
            <w:r w:rsidR="00075455" w:rsidRPr="00D053B3">
              <w:rPr>
                <w:rStyle w:val="Kpr"/>
                <w:noProof/>
              </w:rPr>
              <w:t>5. 14. Âsârü’l-bilâd ve ahbarü’l-‘ibâd:</w:t>
            </w:r>
            <w:r w:rsidR="00075455">
              <w:rPr>
                <w:noProof/>
                <w:webHidden/>
              </w:rPr>
              <w:tab/>
            </w:r>
            <w:r w:rsidR="00075455">
              <w:rPr>
                <w:noProof/>
                <w:webHidden/>
              </w:rPr>
              <w:fldChar w:fldCharType="begin"/>
            </w:r>
            <w:r w:rsidR="00075455">
              <w:rPr>
                <w:noProof/>
                <w:webHidden/>
              </w:rPr>
              <w:instrText xml:space="preserve"> PAGEREF _Toc11320292 \h </w:instrText>
            </w:r>
            <w:r w:rsidR="00075455">
              <w:rPr>
                <w:noProof/>
                <w:webHidden/>
              </w:rPr>
            </w:r>
            <w:r w:rsidR="00075455">
              <w:rPr>
                <w:noProof/>
                <w:webHidden/>
              </w:rPr>
              <w:fldChar w:fldCharType="separate"/>
            </w:r>
            <w:r w:rsidR="00075455">
              <w:rPr>
                <w:noProof/>
                <w:webHidden/>
              </w:rPr>
              <w:t>63</w:t>
            </w:r>
            <w:r w:rsidR="00075455">
              <w:rPr>
                <w:noProof/>
                <w:webHidden/>
              </w:rPr>
              <w:fldChar w:fldCharType="end"/>
            </w:r>
          </w:hyperlink>
        </w:p>
        <w:p w:rsidR="00075455" w:rsidRDefault="00774108">
          <w:pPr>
            <w:pStyle w:val="T2"/>
            <w:tabs>
              <w:tab w:val="right" w:leader="dot" w:pos="9062"/>
            </w:tabs>
            <w:rPr>
              <w:noProof/>
            </w:rPr>
          </w:pPr>
          <w:hyperlink w:anchor="_Toc11320293" w:history="1">
            <w:r w:rsidR="00075455" w:rsidRPr="00D053B3">
              <w:rPr>
                <w:rStyle w:val="Kpr"/>
                <w:noProof/>
              </w:rPr>
              <w:t>5. 15. el-Mugrib fî hule’l-Magrib:</w:t>
            </w:r>
            <w:r w:rsidR="00075455">
              <w:rPr>
                <w:noProof/>
                <w:webHidden/>
              </w:rPr>
              <w:tab/>
            </w:r>
            <w:r w:rsidR="00075455">
              <w:rPr>
                <w:noProof/>
                <w:webHidden/>
              </w:rPr>
              <w:fldChar w:fldCharType="begin"/>
            </w:r>
            <w:r w:rsidR="00075455">
              <w:rPr>
                <w:noProof/>
                <w:webHidden/>
              </w:rPr>
              <w:instrText xml:space="preserve"> PAGEREF _Toc11320293 \h </w:instrText>
            </w:r>
            <w:r w:rsidR="00075455">
              <w:rPr>
                <w:noProof/>
                <w:webHidden/>
              </w:rPr>
            </w:r>
            <w:r w:rsidR="00075455">
              <w:rPr>
                <w:noProof/>
                <w:webHidden/>
              </w:rPr>
              <w:fldChar w:fldCharType="separate"/>
            </w:r>
            <w:r w:rsidR="00075455">
              <w:rPr>
                <w:noProof/>
                <w:webHidden/>
              </w:rPr>
              <w:t>63</w:t>
            </w:r>
            <w:r w:rsidR="00075455">
              <w:rPr>
                <w:noProof/>
                <w:webHidden/>
              </w:rPr>
              <w:fldChar w:fldCharType="end"/>
            </w:r>
          </w:hyperlink>
        </w:p>
        <w:p w:rsidR="00075455" w:rsidRDefault="00774108">
          <w:pPr>
            <w:pStyle w:val="T2"/>
            <w:tabs>
              <w:tab w:val="right" w:leader="dot" w:pos="9062"/>
            </w:tabs>
            <w:rPr>
              <w:noProof/>
            </w:rPr>
          </w:pPr>
          <w:hyperlink w:anchor="_Toc11320294" w:history="1">
            <w:r w:rsidR="00075455" w:rsidRPr="00D053B3">
              <w:rPr>
                <w:rStyle w:val="Kpr"/>
                <w:noProof/>
              </w:rPr>
              <w:t>5. 16. Fârsnâme:</w:t>
            </w:r>
            <w:r w:rsidR="00075455">
              <w:rPr>
                <w:noProof/>
                <w:webHidden/>
              </w:rPr>
              <w:tab/>
            </w:r>
            <w:r w:rsidR="00075455">
              <w:rPr>
                <w:noProof/>
                <w:webHidden/>
              </w:rPr>
              <w:fldChar w:fldCharType="begin"/>
            </w:r>
            <w:r w:rsidR="00075455">
              <w:rPr>
                <w:noProof/>
                <w:webHidden/>
              </w:rPr>
              <w:instrText xml:space="preserve"> PAGEREF _Toc11320294 \h </w:instrText>
            </w:r>
            <w:r w:rsidR="00075455">
              <w:rPr>
                <w:noProof/>
                <w:webHidden/>
              </w:rPr>
            </w:r>
            <w:r w:rsidR="00075455">
              <w:rPr>
                <w:noProof/>
                <w:webHidden/>
              </w:rPr>
              <w:fldChar w:fldCharType="separate"/>
            </w:r>
            <w:r w:rsidR="00075455">
              <w:rPr>
                <w:noProof/>
                <w:webHidden/>
              </w:rPr>
              <w:t>63</w:t>
            </w:r>
            <w:r w:rsidR="00075455">
              <w:rPr>
                <w:noProof/>
                <w:webHidden/>
              </w:rPr>
              <w:fldChar w:fldCharType="end"/>
            </w:r>
          </w:hyperlink>
        </w:p>
        <w:p w:rsidR="00075455" w:rsidRDefault="00774108">
          <w:pPr>
            <w:pStyle w:val="T2"/>
            <w:tabs>
              <w:tab w:val="right" w:leader="dot" w:pos="9062"/>
            </w:tabs>
            <w:rPr>
              <w:noProof/>
            </w:rPr>
          </w:pPr>
          <w:hyperlink w:anchor="_Toc11320295" w:history="1">
            <w:r w:rsidR="00075455" w:rsidRPr="00D053B3">
              <w:rPr>
                <w:rStyle w:val="Kpr"/>
                <w:noProof/>
              </w:rPr>
              <w:t>5. 17. Takvimü’l-Büldân:</w:t>
            </w:r>
            <w:r w:rsidR="00075455">
              <w:rPr>
                <w:noProof/>
                <w:webHidden/>
              </w:rPr>
              <w:tab/>
            </w:r>
            <w:r w:rsidR="00075455">
              <w:rPr>
                <w:noProof/>
                <w:webHidden/>
              </w:rPr>
              <w:fldChar w:fldCharType="begin"/>
            </w:r>
            <w:r w:rsidR="00075455">
              <w:rPr>
                <w:noProof/>
                <w:webHidden/>
              </w:rPr>
              <w:instrText xml:space="preserve"> PAGEREF _Toc11320295 \h </w:instrText>
            </w:r>
            <w:r w:rsidR="00075455">
              <w:rPr>
                <w:noProof/>
                <w:webHidden/>
              </w:rPr>
            </w:r>
            <w:r w:rsidR="00075455">
              <w:rPr>
                <w:noProof/>
                <w:webHidden/>
              </w:rPr>
              <w:fldChar w:fldCharType="separate"/>
            </w:r>
            <w:r w:rsidR="00075455">
              <w:rPr>
                <w:noProof/>
                <w:webHidden/>
              </w:rPr>
              <w:t>64</w:t>
            </w:r>
            <w:r w:rsidR="00075455">
              <w:rPr>
                <w:noProof/>
                <w:webHidden/>
              </w:rPr>
              <w:fldChar w:fldCharType="end"/>
            </w:r>
          </w:hyperlink>
        </w:p>
        <w:p w:rsidR="00075455" w:rsidRDefault="00774108">
          <w:pPr>
            <w:pStyle w:val="T2"/>
            <w:tabs>
              <w:tab w:val="right" w:leader="dot" w:pos="9062"/>
            </w:tabs>
            <w:rPr>
              <w:noProof/>
            </w:rPr>
          </w:pPr>
          <w:hyperlink w:anchor="_Toc11320296" w:history="1">
            <w:r w:rsidR="00075455" w:rsidRPr="00D053B3">
              <w:rPr>
                <w:rStyle w:val="Kpr"/>
                <w:noProof/>
              </w:rPr>
              <w:t>5. 18. Nüzhetü’l-kulûb:</w:t>
            </w:r>
            <w:r w:rsidR="00075455">
              <w:rPr>
                <w:noProof/>
                <w:webHidden/>
              </w:rPr>
              <w:tab/>
            </w:r>
            <w:r w:rsidR="00075455">
              <w:rPr>
                <w:noProof/>
                <w:webHidden/>
              </w:rPr>
              <w:fldChar w:fldCharType="begin"/>
            </w:r>
            <w:r w:rsidR="00075455">
              <w:rPr>
                <w:noProof/>
                <w:webHidden/>
              </w:rPr>
              <w:instrText xml:space="preserve"> PAGEREF _Toc11320296 \h </w:instrText>
            </w:r>
            <w:r w:rsidR="00075455">
              <w:rPr>
                <w:noProof/>
                <w:webHidden/>
              </w:rPr>
            </w:r>
            <w:r w:rsidR="00075455">
              <w:rPr>
                <w:noProof/>
                <w:webHidden/>
              </w:rPr>
              <w:fldChar w:fldCharType="separate"/>
            </w:r>
            <w:r w:rsidR="00075455">
              <w:rPr>
                <w:noProof/>
                <w:webHidden/>
              </w:rPr>
              <w:t>64</w:t>
            </w:r>
            <w:r w:rsidR="00075455">
              <w:rPr>
                <w:noProof/>
                <w:webHidden/>
              </w:rPr>
              <w:fldChar w:fldCharType="end"/>
            </w:r>
          </w:hyperlink>
        </w:p>
        <w:p w:rsidR="00075455" w:rsidRDefault="00774108">
          <w:pPr>
            <w:pStyle w:val="T2"/>
            <w:tabs>
              <w:tab w:val="right" w:leader="dot" w:pos="9062"/>
            </w:tabs>
            <w:rPr>
              <w:noProof/>
            </w:rPr>
          </w:pPr>
          <w:hyperlink w:anchor="_Toc11320297" w:history="1">
            <w:r w:rsidR="00075455" w:rsidRPr="00D053B3">
              <w:rPr>
                <w:rStyle w:val="Kpr"/>
                <w:noProof/>
              </w:rPr>
              <w:t>5. 19. Mesâlikü’l-ebsâr fî memâliki’l-emsâr:</w:t>
            </w:r>
            <w:r w:rsidR="00075455">
              <w:rPr>
                <w:noProof/>
                <w:webHidden/>
              </w:rPr>
              <w:tab/>
            </w:r>
            <w:r w:rsidR="00075455">
              <w:rPr>
                <w:noProof/>
                <w:webHidden/>
              </w:rPr>
              <w:fldChar w:fldCharType="begin"/>
            </w:r>
            <w:r w:rsidR="00075455">
              <w:rPr>
                <w:noProof/>
                <w:webHidden/>
              </w:rPr>
              <w:instrText xml:space="preserve"> PAGEREF _Toc11320297 \h </w:instrText>
            </w:r>
            <w:r w:rsidR="00075455">
              <w:rPr>
                <w:noProof/>
                <w:webHidden/>
              </w:rPr>
            </w:r>
            <w:r w:rsidR="00075455">
              <w:rPr>
                <w:noProof/>
                <w:webHidden/>
              </w:rPr>
              <w:fldChar w:fldCharType="separate"/>
            </w:r>
            <w:r w:rsidR="00075455">
              <w:rPr>
                <w:noProof/>
                <w:webHidden/>
              </w:rPr>
              <w:t>64</w:t>
            </w:r>
            <w:r w:rsidR="00075455">
              <w:rPr>
                <w:noProof/>
                <w:webHidden/>
              </w:rPr>
              <w:fldChar w:fldCharType="end"/>
            </w:r>
          </w:hyperlink>
        </w:p>
        <w:p w:rsidR="00075455" w:rsidRDefault="00774108">
          <w:pPr>
            <w:pStyle w:val="T2"/>
            <w:tabs>
              <w:tab w:val="right" w:leader="dot" w:pos="9062"/>
            </w:tabs>
            <w:rPr>
              <w:noProof/>
            </w:rPr>
          </w:pPr>
          <w:hyperlink w:anchor="_Toc11320298" w:history="1">
            <w:r w:rsidR="00075455" w:rsidRPr="00D053B3">
              <w:rPr>
                <w:rStyle w:val="Kpr"/>
                <w:noProof/>
              </w:rPr>
              <w:t>5. 20. Şîrâz-nâme:</w:t>
            </w:r>
            <w:r w:rsidR="00075455">
              <w:rPr>
                <w:noProof/>
                <w:webHidden/>
              </w:rPr>
              <w:tab/>
            </w:r>
            <w:r w:rsidR="00075455">
              <w:rPr>
                <w:noProof/>
                <w:webHidden/>
              </w:rPr>
              <w:fldChar w:fldCharType="begin"/>
            </w:r>
            <w:r w:rsidR="00075455">
              <w:rPr>
                <w:noProof/>
                <w:webHidden/>
              </w:rPr>
              <w:instrText xml:space="preserve"> PAGEREF _Toc11320298 \h </w:instrText>
            </w:r>
            <w:r w:rsidR="00075455">
              <w:rPr>
                <w:noProof/>
                <w:webHidden/>
              </w:rPr>
            </w:r>
            <w:r w:rsidR="00075455">
              <w:rPr>
                <w:noProof/>
                <w:webHidden/>
              </w:rPr>
              <w:fldChar w:fldCharType="separate"/>
            </w:r>
            <w:r w:rsidR="00075455">
              <w:rPr>
                <w:noProof/>
                <w:webHidden/>
              </w:rPr>
              <w:t>65</w:t>
            </w:r>
            <w:r w:rsidR="00075455">
              <w:rPr>
                <w:noProof/>
                <w:webHidden/>
              </w:rPr>
              <w:fldChar w:fldCharType="end"/>
            </w:r>
          </w:hyperlink>
        </w:p>
        <w:p w:rsidR="00075455" w:rsidRDefault="00774108">
          <w:pPr>
            <w:pStyle w:val="T2"/>
            <w:tabs>
              <w:tab w:val="right" w:leader="dot" w:pos="9062"/>
            </w:tabs>
            <w:rPr>
              <w:noProof/>
            </w:rPr>
          </w:pPr>
          <w:hyperlink w:anchor="_Toc11320299" w:history="1">
            <w:r w:rsidR="00075455" w:rsidRPr="00D053B3">
              <w:rPr>
                <w:rStyle w:val="Kpr"/>
                <w:noProof/>
              </w:rPr>
              <w:t>5. 21. Mezarât-ı Kirman:</w:t>
            </w:r>
            <w:r w:rsidR="00075455">
              <w:rPr>
                <w:noProof/>
                <w:webHidden/>
              </w:rPr>
              <w:tab/>
            </w:r>
            <w:r w:rsidR="00075455">
              <w:rPr>
                <w:noProof/>
                <w:webHidden/>
              </w:rPr>
              <w:fldChar w:fldCharType="begin"/>
            </w:r>
            <w:r w:rsidR="00075455">
              <w:rPr>
                <w:noProof/>
                <w:webHidden/>
              </w:rPr>
              <w:instrText xml:space="preserve"> PAGEREF _Toc11320299 \h </w:instrText>
            </w:r>
            <w:r w:rsidR="00075455">
              <w:rPr>
                <w:noProof/>
                <w:webHidden/>
              </w:rPr>
            </w:r>
            <w:r w:rsidR="00075455">
              <w:rPr>
                <w:noProof/>
                <w:webHidden/>
              </w:rPr>
              <w:fldChar w:fldCharType="separate"/>
            </w:r>
            <w:r w:rsidR="00075455">
              <w:rPr>
                <w:noProof/>
                <w:webHidden/>
              </w:rPr>
              <w:t>65</w:t>
            </w:r>
            <w:r w:rsidR="00075455">
              <w:rPr>
                <w:noProof/>
                <w:webHidden/>
              </w:rPr>
              <w:fldChar w:fldCharType="end"/>
            </w:r>
          </w:hyperlink>
        </w:p>
        <w:p w:rsidR="00075455" w:rsidRDefault="00774108">
          <w:pPr>
            <w:pStyle w:val="T2"/>
            <w:tabs>
              <w:tab w:val="right" w:leader="dot" w:pos="9062"/>
            </w:tabs>
            <w:rPr>
              <w:noProof/>
            </w:rPr>
          </w:pPr>
          <w:hyperlink w:anchor="_Toc11320300" w:history="1">
            <w:r w:rsidR="00075455" w:rsidRPr="00D053B3">
              <w:rPr>
                <w:rStyle w:val="Kpr"/>
                <w:noProof/>
              </w:rPr>
              <w:t>5. 22. Cihannümâ:</w:t>
            </w:r>
            <w:r w:rsidR="00075455">
              <w:rPr>
                <w:noProof/>
                <w:webHidden/>
              </w:rPr>
              <w:tab/>
            </w:r>
            <w:r w:rsidR="00075455">
              <w:rPr>
                <w:noProof/>
                <w:webHidden/>
              </w:rPr>
              <w:fldChar w:fldCharType="begin"/>
            </w:r>
            <w:r w:rsidR="00075455">
              <w:rPr>
                <w:noProof/>
                <w:webHidden/>
              </w:rPr>
              <w:instrText xml:space="preserve"> PAGEREF _Toc11320300 \h </w:instrText>
            </w:r>
            <w:r w:rsidR="00075455">
              <w:rPr>
                <w:noProof/>
                <w:webHidden/>
              </w:rPr>
            </w:r>
            <w:r w:rsidR="00075455">
              <w:rPr>
                <w:noProof/>
                <w:webHidden/>
              </w:rPr>
              <w:fldChar w:fldCharType="separate"/>
            </w:r>
            <w:r w:rsidR="00075455">
              <w:rPr>
                <w:noProof/>
                <w:webHidden/>
              </w:rPr>
              <w:t>65</w:t>
            </w:r>
            <w:r w:rsidR="00075455">
              <w:rPr>
                <w:noProof/>
                <w:webHidden/>
              </w:rPr>
              <w:fldChar w:fldCharType="end"/>
            </w:r>
          </w:hyperlink>
        </w:p>
        <w:p w:rsidR="00075455" w:rsidRDefault="00774108">
          <w:pPr>
            <w:pStyle w:val="T1"/>
            <w:tabs>
              <w:tab w:val="right" w:leader="dot" w:pos="9062"/>
            </w:tabs>
            <w:rPr>
              <w:noProof/>
            </w:rPr>
          </w:pPr>
          <w:hyperlink w:anchor="_Toc11320301" w:history="1">
            <w:r w:rsidR="00075455" w:rsidRPr="00D053B3">
              <w:rPr>
                <w:rStyle w:val="Kpr"/>
                <w:noProof/>
              </w:rPr>
              <w:t>6. HAL TERCÜMELERİ (BİYOGRAFİLER)</w:t>
            </w:r>
            <w:r w:rsidR="00075455">
              <w:rPr>
                <w:noProof/>
                <w:webHidden/>
              </w:rPr>
              <w:tab/>
            </w:r>
            <w:r w:rsidR="00075455">
              <w:rPr>
                <w:noProof/>
                <w:webHidden/>
              </w:rPr>
              <w:fldChar w:fldCharType="begin"/>
            </w:r>
            <w:r w:rsidR="00075455">
              <w:rPr>
                <w:noProof/>
                <w:webHidden/>
              </w:rPr>
              <w:instrText xml:space="preserve"> PAGEREF _Toc11320301 \h </w:instrText>
            </w:r>
            <w:r w:rsidR="00075455">
              <w:rPr>
                <w:noProof/>
                <w:webHidden/>
              </w:rPr>
            </w:r>
            <w:r w:rsidR="00075455">
              <w:rPr>
                <w:noProof/>
                <w:webHidden/>
              </w:rPr>
              <w:fldChar w:fldCharType="separate"/>
            </w:r>
            <w:r w:rsidR="00075455">
              <w:rPr>
                <w:noProof/>
                <w:webHidden/>
              </w:rPr>
              <w:t>66</w:t>
            </w:r>
            <w:r w:rsidR="00075455">
              <w:rPr>
                <w:noProof/>
                <w:webHidden/>
              </w:rPr>
              <w:fldChar w:fldCharType="end"/>
            </w:r>
          </w:hyperlink>
        </w:p>
        <w:p w:rsidR="00075455" w:rsidRDefault="00774108">
          <w:pPr>
            <w:pStyle w:val="T2"/>
            <w:tabs>
              <w:tab w:val="right" w:leader="dot" w:pos="9062"/>
            </w:tabs>
            <w:rPr>
              <w:noProof/>
            </w:rPr>
          </w:pPr>
          <w:hyperlink w:anchor="_Toc11320302" w:history="1">
            <w:r w:rsidR="00075455" w:rsidRPr="00D053B3">
              <w:rPr>
                <w:rStyle w:val="Kpr"/>
                <w:noProof/>
              </w:rPr>
              <w:t>6. 1. Târîhu Medîneti Dımaşk:</w:t>
            </w:r>
            <w:r w:rsidR="00075455">
              <w:rPr>
                <w:noProof/>
                <w:webHidden/>
              </w:rPr>
              <w:tab/>
            </w:r>
            <w:r w:rsidR="00075455">
              <w:rPr>
                <w:noProof/>
                <w:webHidden/>
              </w:rPr>
              <w:fldChar w:fldCharType="begin"/>
            </w:r>
            <w:r w:rsidR="00075455">
              <w:rPr>
                <w:noProof/>
                <w:webHidden/>
              </w:rPr>
              <w:instrText xml:space="preserve"> PAGEREF _Toc11320302 \h </w:instrText>
            </w:r>
            <w:r w:rsidR="00075455">
              <w:rPr>
                <w:noProof/>
                <w:webHidden/>
              </w:rPr>
            </w:r>
            <w:r w:rsidR="00075455">
              <w:rPr>
                <w:noProof/>
                <w:webHidden/>
              </w:rPr>
              <w:fldChar w:fldCharType="separate"/>
            </w:r>
            <w:r w:rsidR="00075455">
              <w:rPr>
                <w:noProof/>
                <w:webHidden/>
              </w:rPr>
              <w:t>66</w:t>
            </w:r>
            <w:r w:rsidR="00075455">
              <w:rPr>
                <w:noProof/>
                <w:webHidden/>
              </w:rPr>
              <w:fldChar w:fldCharType="end"/>
            </w:r>
          </w:hyperlink>
        </w:p>
        <w:p w:rsidR="00075455" w:rsidRDefault="00774108">
          <w:pPr>
            <w:pStyle w:val="T2"/>
            <w:tabs>
              <w:tab w:val="right" w:leader="dot" w:pos="9062"/>
            </w:tabs>
            <w:rPr>
              <w:noProof/>
            </w:rPr>
          </w:pPr>
          <w:hyperlink w:anchor="_Toc11320303" w:history="1">
            <w:r w:rsidR="00075455" w:rsidRPr="00D053B3">
              <w:rPr>
                <w:rStyle w:val="Kpr"/>
                <w:noProof/>
              </w:rPr>
              <w:t>6. 2. Kitâbü’l-Ensâb:</w:t>
            </w:r>
            <w:r w:rsidR="00075455">
              <w:rPr>
                <w:noProof/>
                <w:webHidden/>
              </w:rPr>
              <w:tab/>
            </w:r>
            <w:r w:rsidR="00075455">
              <w:rPr>
                <w:noProof/>
                <w:webHidden/>
              </w:rPr>
              <w:fldChar w:fldCharType="begin"/>
            </w:r>
            <w:r w:rsidR="00075455">
              <w:rPr>
                <w:noProof/>
                <w:webHidden/>
              </w:rPr>
              <w:instrText xml:space="preserve"> PAGEREF _Toc11320303 \h </w:instrText>
            </w:r>
            <w:r w:rsidR="00075455">
              <w:rPr>
                <w:noProof/>
                <w:webHidden/>
              </w:rPr>
            </w:r>
            <w:r w:rsidR="00075455">
              <w:rPr>
                <w:noProof/>
                <w:webHidden/>
              </w:rPr>
              <w:fldChar w:fldCharType="separate"/>
            </w:r>
            <w:r w:rsidR="00075455">
              <w:rPr>
                <w:noProof/>
                <w:webHidden/>
              </w:rPr>
              <w:t>66</w:t>
            </w:r>
            <w:r w:rsidR="00075455">
              <w:rPr>
                <w:noProof/>
                <w:webHidden/>
              </w:rPr>
              <w:fldChar w:fldCharType="end"/>
            </w:r>
          </w:hyperlink>
        </w:p>
        <w:p w:rsidR="00075455" w:rsidRDefault="00774108">
          <w:pPr>
            <w:pStyle w:val="T2"/>
            <w:tabs>
              <w:tab w:val="right" w:leader="dot" w:pos="9062"/>
            </w:tabs>
            <w:rPr>
              <w:noProof/>
            </w:rPr>
          </w:pPr>
          <w:hyperlink w:anchor="_Toc11320304" w:history="1">
            <w:r w:rsidR="00075455" w:rsidRPr="00D053B3">
              <w:rPr>
                <w:rStyle w:val="Kpr"/>
                <w:noProof/>
              </w:rPr>
              <w:t>6. 3. İhbarü’l-‘ulemâ’ bi ahbâri’l-hukemâ’:</w:t>
            </w:r>
            <w:r w:rsidR="00075455">
              <w:rPr>
                <w:noProof/>
                <w:webHidden/>
              </w:rPr>
              <w:tab/>
            </w:r>
            <w:r w:rsidR="00075455">
              <w:rPr>
                <w:noProof/>
                <w:webHidden/>
              </w:rPr>
              <w:fldChar w:fldCharType="begin"/>
            </w:r>
            <w:r w:rsidR="00075455">
              <w:rPr>
                <w:noProof/>
                <w:webHidden/>
              </w:rPr>
              <w:instrText xml:space="preserve"> PAGEREF _Toc11320304 \h </w:instrText>
            </w:r>
            <w:r w:rsidR="00075455">
              <w:rPr>
                <w:noProof/>
                <w:webHidden/>
              </w:rPr>
            </w:r>
            <w:r w:rsidR="00075455">
              <w:rPr>
                <w:noProof/>
                <w:webHidden/>
              </w:rPr>
              <w:fldChar w:fldCharType="separate"/>
            </w:r>
            <w:r w:rsidR="00075455">
              <w:rPr>
                <w:noProof/>
                <w:webHidden/>
              </w:rPr>
              <w:t>67</w:t>
            </w:r>
            <w:r w:rsidR="00075455">
              <w:rPr>
                <w:noProof/>
                <w:webHidden/>
              </w:rPr>
              <w:fldChar w:fldCharType="end"/>
            </w:r>
          </w:hyperlink>
        </w:p>
        <w:p w:rsidR="00075455" w:rsidRDefault="00774108">
          <w:pPr>
            <w:pStyle w:val="T2"/>
            <w:tabs>
              <w:tab w:val="right" w:leader="dot" w:pos="9062"/>
            </w:tabs>
            <w:rPr>
              <w:noProof/>
            </w:rPr>
          </w:pPr>
          <w:hyperlink w:anchor="_Toc11320305" w:history="1">
            <w:r w:rsidR="00075455" w:rsidRPr="00D053B3">
              <w:rPr>
                <w:rStyle w:val="Kpr"/>
                <w:noProof/>
              </w:rPr>
              <w:t>6. 4. Bugyetü’t-taleb fî târîhi Haleb:</w:t>
            </w:r>
            <w:r w:rsidR="00075455">
              <w:rPr>
                <w:noProof/>
                <w:webHidden/>
              </w:rPr>
              <w:tab/>
            </w:r>
            <w:r w:rsidR="00075455">
              <w:rPr>
                <w:noProof/>
                <w:webHidden/>
              </w:rPr>
              <w:fldChar w:fldCharType="begin"/>
            </w:r>
            <w:r w:rsidR="00075455">
              <w:rPr>
                <w:noProof/>
                <w:webHidden/>
              </w:rPr>
              <w:instrText xml:space="preserve"> PAGEREF _Toc11320305 \h </w:instrText>
            </w:r>
            <w:r w:rsidR="00075455">
              <w:rPr>
                <w:noProof/>
                <w:webHidden/>
              </w:rPr>
            </w:r>
            <w:r w:rsidR="00075455">
              <w:rPr>
                <w:noProof/>
                <w:webHidden/>
              </w:rPr>
              <w:fldChar w:fldCharType="separate"/>
            </w:r>
            <w:r w:rsidR="00075455">
              <w:rPr>
                <w:noProof/>
                <w:webHidden/>
              </w:rPr>
              <w:t>67</w:t>
            </w:r>
            <w:r w:rsidR="00075455">
              <w:rPr>
                <w:noProof/>
                <w:webHidden/>
              </w:rPr>
              <w:fldChar w:fldCharType="end"/>
            </w:r>
          </w:hyperlink>
        </w:p>
        <w:p w:rsidR="00075455" w:rsidRDefault="00774108">
          <w:pPr>
            <w:pStyle w:val="T2"/>
            <w:tabs>
              <w:tab w:val="right" w:leader="dot" w:pos="9062"/>
            </w:tabs>
            <w:rPr>
              <w:noProof/>
            </w:rPr>
          </w:pPr>
          <w:hyperlink w:anchor="_Toc11320306" w:history="1">
            <w:r w:rsidR="00075455" w:rsidRPr="00D053B3">
              <w:rPr>
                <w:rStyle w:val="Kpr"/>
                <w:noProof/>
              </w:rPr>
              <w:t>6. 5. ‘Ukûdü’l-cümân fî şu’arâ’i hâze’z-zamân:</w:t>
            </w:r>
            <w:r w:rsidR="00075455">
              <w:rPr>
                <w:noProof/>
                <w:webHidden/>
              </w:rPr>
              <w:tab/>
            </w:r>
            <w:r w:rsidR="00075455">
              <w:rPr>
                <w:noProof/>
                <w:webHidden/>
              </w:rPr>
              <w:fldChar w:fldCharType="begin"/>
            </w:r>
            <w:r w:rsidR="00075455">
              <w:rPr>
                <w:noProof/>
                <w:webHidden/>
              </w:rPr>
              <w:instrText xml:space="preserve"> PAGEREF _Toc11320306 \h </w:instrText>
            </w:r>
            <w:r w:rsidR="00075455">
              <w:rPr>
                <w:noProof/>
                <w:webHidden/>
              </w:rPr>
            </w:r>
            <w:r w:rsidR="00075455">
              <w:rPr>
                <w:noProof/>
                <w:webHidden/>
              </w:rPr>
              <w:fldChar w:fldCharType="separate"/>
            </w:r>
            <w:r w:rsidR="00075455">
              <w:rPr>
                <w:noProof/>
                <w:webHidden/>
              </w:rPr>
              <w:t>68</w:t>
            </w:r>
            <w:r w:rsidR="00075455">
              <w:rPr>
                <w:noProof/>
                <w:webHidden/>
              </w:rPr>
              <w:fldChar w:fldCharType="end"/>
            </w:r>
          </w:hyperlink>
        </w:p>
        <w:p w:rsidR="00075455" w:rsidRDefault="00774108">
          <w:pPr>
            <w:pStyle w:val="T2"/>
            <w:tabs>
              <w:tab w:val="right" w:leader="dot" w:pos="9062"/>
            </w:tabs>
            <w:rPr>
              <w:noProof/>
            </w:rPr>
          </w:pPr>
          <w:hyperlink w:anchor="_Toc11320307" w:history="1">
            <w:r w:rsidR="00075455" w:rsidRPr="00D053B3">
              <w:rPr>
                <w:rStyle w:val="Kpr"/>
                <w:noProof/>
              </w:rPr>
              <w:t>6. 6. ‘Uyûnü’l-enbâ’ fî tabakâti’l-etıbbâ’:</w:t>
            </w:r>
            <w:r w:rsidR="00075455">
              <w:rPr>
                <w:noProof/>
                <w:webHidden/>
              </w:rPr>
              <w:tab/>
            </w:r>
            <w:r w:rsidR="00075455">
              <w:rPr>
                <w:noProof/>
                <w:webHidden/>
              </w:rPr>
              <w:fldChar w:fldCharType="begin"/>
            </w:r>
            <w:r w:rsidR="00075455">
              <w:rPr>
                <w:noProof/>
                <w:webHidden/>
              </w:rPr>
              <w:instrText xml:space="preserve"> PAGEREF _Toc11320307 \h </w:instrText>
            </w:r>
            <w:r w:rsidR="00075455">
              <w:rPr>
                <w:noProof/>
                <w:webHidden/>
              </w:rPr>
            </w:r>
            <w:r w:rsidR="00075455">
              <w:rPr>
                <w:noProof/>
                <w:webHidden/>
              </w:rPr>
              <w:fldChar w:fldCharType="separate"/>
            </w:r>
            <w:r w:rsidR="00075455">
              <w:rPr>
                <w:noProof/>
                <w:webHidden/>
              </w:rPr>
              <w:t>68</w:t>
            </w:r>
            <w:r w:rsidR="00075455">
              <w:rPr>
                <w:noProof/>
                <w:webHidden/>
              </w:rPr>
              <w:fldChar w:fldCharType="end"/>
            </w:r>
          </w:hyperlink>
        </w:p>
        <w:p w:rsidR="00075455" w:rsidRDefault="00774108">
          <w:pPr>
            <w:pStyle w:val="T2"/>
            <w:tabs>
              <w:tab w:val="right" w:leader="dot" w:pos="9062"/>
            </w:tabs>
            <w:rPr>
              <w:noProof/>
            </w:rPr>
          </w:pPr>
          <w:hyperlink w:anchor="_Toc11320308" w:history="1">
            <w:r w:rsidR="00075455" w:rsidRPr="00D053B3">
              <w:rPr>
                <w:rStyle w:val="Kpr"/>
                <w:noProof/>
              </w:rPr>
              <w:t>6. 7. Vefeyâtü’l-a’yân ve enbâ’ü ebnâ’i’z-zamân mimmâ sebete bi’n-nakl evi’s-semâ’ ev esbetehü’l-‘ayân:</w:t>
            </w:r>
            <w:r w:rsidR="00075455">
              <w:rPr>
                <w:noProof/>
                <w:webHidden/>
              </w:rPr>
              <w:tab/>
            </w:r>
            <w:r w:rsidR="00075455">
              <w:rPr>
                <w:noProof/>
                <w:webHidden/>
              </w:rPr>
              <w:fldChar w:fldCharType="begin"/>
            </w:r>
            <w:r w:rsidR="00075455">
              <w:rPr>
                <w:noProof/>
                <w:webHidden/>
              </w:rPr>
              <w:instrText xml:space="preserve"> PAGEREF _Toc11320308 \h </w:instrText>
            </w:r>
            <w:r w:rsidR="00075455">
              <w:rPr>
                <w:noProof/>
                <w:webHidden/>
              </w:rPr>
            </w:r>
            <w:r w:rsidR="00075455">
              <w:rPr>
                <w:noProof/>
                <w:webHidden/>
              </w:rPr>
              <w:fldChar w:fldCharType="separate"/>
            </w:r>
            <w:r w:rsidR="00075455">
              <w:rPr>
                <w:noProof/>
                <w:webHidden/>
              </w:rPr>
              <w:t>69</w:t>
            </w:r>
            <w:r w:rsidR="00075455">
              <w:rPr>
                <w:noProof/>
                <w:webHidden/>
              </w:rPr>
              <w:fldChar w:fldCharType="end"/>
            </w:r>
          </w:hyperlink>
        </w:p>
        <w:p w:rsidR="00075455" w:rsidRDefault="00774108">
          <w:pPr>
            <w:pStyle w:val="T2"/>
            <w:tabs>
              <w:tab w:val="right" w:leader="dot" w:pos="9062"/>
            </w:tabs>
            <w:rPr>
              <w:noProof/>
            </w:rPr>
          </w:pPr>
          <w:hyperlink w:anchor="_Toc11320309" w:history="1">
            <w:r w:rsidR="00075455" w:rsidRPr="00D053B3">
              <w:rPr>
                <w:rStyle w:val="Kpr"/>
                <w:noProof/>
              </w:rPr>
              <w:t>6. 8. Tâlî Kitâbi Vefeyâti’l-a’yân:</w:t>
            </w:r>
            <w:r w:rsidR="00075455">
              <w:rPr>
                <w:noProof/>
                <w:webHidden/>
              </w:rPr>
              <w:tab/>
            </w:r>
            <w:r w:rsidR="00075455">
              <w:rPr>
                <w:noProof/>
                <w:webHidden/>
              </w:rPr>
              <w:fldChar w:fldCharType="begin"/>
            </w:r>
            <w:r w:rsidR="00075455">
              <w:rPr>
                <w:noProof/>
                <w:webHidden/>
              </w:rPr>
              <w:instrText xml:space="preserve"> PAGEREF _Toc11320309 \h </w:instrText>
            </w:r>
            <w:r w:rsidR="00075455">
              <w:rPr>
                <w:noProof/>
                <w:webHidden/>
              </w:rPr>
            </w:r>
            <w:r w:rsidR="00075455">
              <w:rPr>
                <w:noProof/>
                <w:webHidden/>
              </w:rPr>
              <w:fldChar w:fldCharType="separate"/>
            </w:r>
            <w:r w:rsidR="00075455">
              <w:rPr>
                <w:noProof/>
                <w:webHidden/>
              </w:rPr>
              <w:t>69</w:t>
            </w:r>
            <w:r w:rsidR="00075455">
              <w:rPr>
                <w:noProof/>
                <w:webHidden/>
              </w:rPr>
              <w:fldChar w:fldCharType="end"/>
            </w:r>
          </w:hyperlink>
        </w:p>
        <w:p w:rsidR="00075455" w:rsidRDefault="00774108">
          <w:pPr>
            <w:pStyle w:val="T2"/>
            <w:tabs>
              <w:tab w:val="right" w:leader="dot" w:pos="9062"/>
            </w:tabs>
            <w:rPr>
              <w:noProof/>
            </w:rPr>
          </w:pPr>
          <w:hyperlink w:anchor="_Toc11320310" w:history="1">
            <w:r w:rsidR="00075455" w:rsidRPr="00D053B3">
              <w:rPr>
                <w:rStyle w:val="Kpr"/>
                <w:noProof/>
              </w:rPr>
              <w:t>6. 9. Fevâtü’l-Vefeyât ve’z-zeyl ‘aleynâ:</w:t>
            </w:r>
            <w:r w:rsidR="00075455">
              <w:rPr>
                <w:noProof/>
                <w:webHidden/>
              </w:rPr>
              <w:tab/>
            </w:r>
            <w:r w:rsidR="00075455">
              <w:rPr>
                <w:noProof/>
                <w:webHidden/>
              </w:rPr>
              <w:fldChar w:fldCharType="begin"/>
            </w:r>
            <w:r w:rsidR="00075455">
              <w:rPr>
                <w:noProof/>
                <w:webHidden/>
              </w:rPr>
              <w:instrText xml:space="preserve"> PAGEREF _Toc11320310 \h </w:instrText>
            </w:r>
            <w:r w:rsidR="00075455">
              <w:rPr>
                <w:noProof/>
                <w:webHidden/>
              </w:rPr>
            </w:r>
            <w:r w:rsidR="00075455">
              <w:rPr>
                <w:noProof/>
                <w:webHidden/>
              </w:rPr>
              <w:fldChar w:fldCharType="separate"/>
            </w:r>
            <w:r w:rsidR="00075455">
              <w:rPr>
                <w:noProof/>
                <w:webHidden/>
              </w:rPr>
              <w:t>69</w:t>
            </w:r>
            <w:r w:rsidR="00075455">
              <w:rPr>
                <w:noProof/>
                <w:webHidden/>
              </w:rPr>
              <w:fldChar w:fldCharType="end"/>
            </w:r>
          </w:hyperlink>
        </w:p>
        <w:p w:rsidR="00075455" w:rsidRDefault="00774108">
          <w:pPr>
            <w:pStyle w:val="T2"/>
            <w:tabs>
              <w:tab w:val="right" w:leader="dot" w:pos="9062"/>
            </w:tabs>
            <w:rPr>
              <w:noProof/>
            </w:rPr>
          </w:pPr>
          <w:hyperlink w:anchor="_Toc11320311" w:history="1">
            <w:r w:rsidR="00075455" w:rsidRPr="00D053B3">
              <w:rPr>
                <w:rStyle w:val="Kpr"/>
                <w:noProof/>
              </w:rPr>
              <w:t>6. 10. el-Vâfî bi’l-Vefeyât</w:t>
            </w:r>
            <w:r w:rsidR="00075455">
              <w:rPr>
                <w:noProof/>
                <w:webHidden/>
              </w:rPr>
              <w:tab/>
            </w:r>
            <w:r w:rsidR="00075455">
              <w:rPr>
                <w:noProof/>
                <w:webHidden/>
              </w:rPr>
              <w:fldChar w:fldCharType="begin"/>
            </w:r>
            <w:r w:rsidR="00075455">
              <w:rPr>
                <w:noProof/>
                <w:webHidden/>
              </w:rPr>
              <w:instrText xml:space="preserve"> PAGEREF _Toc11320311 \h </w:instrText>
            </w:r>
            <w:r w:rsidR="00075455">
              <w:rPr>
                <w:noProof/>
                <w:webHidden/>
              </w:rPr>
            </w:r>
            <w:r w:rsidR="00075455">
              <w:rPr>
                <w:noProof/>
                <w:webHidden/>
              </w:rPr>
              <w:fldChar w:fldCharType="separate"/>
            </w:r>
            <w:r w:rsidR="00075455">
              <w:rPr>
                <w:noProof/>
                <w:webHidden/>
              </w:rPr>
              <w:t>70</w:t>
            </w:r>
            <w:r w:rsidR="00075455">
              <w:rPr>
                <w:noProof/>
                <w:webHidden/>
              </w:rPr>
              <w:fldChar w:fldCharType="end"/>
            </w:r>
          </w:hyperlink>
        </w:p>
        <w:p w:rsidR="00075455" w:rsidRDefault="00774108">
          <w:pPr>
            <w:pStyle w:val="T1"/>
            <w:tabs>
              <w:tab w:val="right" w:leader="dot" w:pos="9062"/>
            </w:tabs>
            <w:rPr>
              <w:noProof/>
            </w:rPr>
          </w:pPr>
          <w:hyperlink w:anchor="_Toc11320312" w:history="1">
            <w:r w:rsidR="00075455" w:rsidRPr="00D053B3">
              <w:rPr>
                <w:rStyle w:val="Kpr"/>
                <w:noProof/>
              </w:rPr>
              <w:t>7. MENÂKIBNÂMELER (VİLÂYETNÂMELER) VE DESTANLAR</w:t>
            </w:r>
            <w:r w:rsidR="00075455">
              <w:rPr>
                <w:noProof/>
                <w:webHidden/>
              </w:rPr>
              <w:tab/>
            </w:r>
            <w:r w:rsidR="00075455">
              <w:rPr>
                <w:noProof/>
                <w:webHidden/>
              </w:rPr>
              <w:fldChar w:fldCharType="begin"/>
            </w:r>
            <w:r w:rsidR="00075455">
              <w:rPr>
                <w:noProof/>
                <w:webHidden/>
              </w:rPr>
              <w:instrText xml:space="preserve"> PAGEREF _Toc11320312 \h </w:instrText>
            </w:r>
            <w:r w:rsidR="00075455">
              <w:rPr>
                <w:noProof/>
                <w:webHidden/>
              </w:rPr>
            </w:r>
            <w:r w:rsidR="00075455">
              <w:rPr>
                <w:noProof/>
                <w:webHidden/>
              </w:rPr>
              <w:fldChar w:fldCharType="separate"/>
            </w:r>
            <w:r w:rsidR="00075455">
              <w:rPr>
                <w:noProof/>
                <w:webHidden/>
              </w:rPr>
              <w:t>70</w:t>
            </w:r>
            <w:r w:rsidR="00075455">
              <w:rPr>
                <w:noProof/>
                <w:webHidden/>
              </w:rPr>
              <w:fldChar w:fldCharType="end"/>
            </w:r>
          </w:hyperlink>
        </w:p>
        <w:p w:rsidR="00075455" w:rsidRDefault="00774108">
          <w:pPr>
            <w:pStyle w:val="T1"/>
            <w:tabs>
              <w:tab w:val="right" w:leader="dot" w:pos="9062"/>
            </w:tabs>
            <w:rPr>
              <w:noProof/>
            </w:rPr>
          </w:pPr>
          <w:hyperlink w:anchor="_Toc11320313" w:history="1">
            <w:r w:rsidR="00075455" w:rsidRPr="00D053B3">
              <w:rPr>
                <w:rStyle w:val="Kpr"/>
                <w:noProof/>
              </w:rPr>
              <w:t>8. BİBLİYOGRAFYA KİTAPLARI</w:t>
            </w:r>
            <w:r w:rsidR="00075455">
              <w:rPr>
                <w:noProof/>
                <w:webHidden/>
              </w:rPr>
              <w:tab/>
            </w:r>
            <w:r w:rsidR="00075455">
              <w:rPr>
                <w:noProof/>
                <w:webHidden/>
              </w:rPr>
              <w:fldChar w:fldCharType="begin"/>
            </w:r>
            <w:r w:rsidR="00075455">
              <w:rPr>
                <w:noProof/>
                <w:webHidden/>
              </w:rPr>
              <w:instrText xml:space="preserve"> PAGEREF _Toc11320313 \h </w:instrText>
            </w:r>
            <w:r w:rsidR="00075455">
              <w:rPr>
                <w:noProof/>
                <w:webHidden/>
              </w:rPr>
            </w:r>
            <w:r w:rsidR="00075455">
              <w:rPr>
                <w:noProof/>
                <w:webHidden/>
              </w:rPr>
              <w:fldChar w:fldCharType="separate"/>
            </w:r>
            <w:r w:rsidR="00075455">
              <w:rPr>
                <w:noProof/>
                <w:webHidden/>
              </w:rPr>
              <w:t>72</w:t>
            </w:r>
            <w:r w:rsidR="00075455">
              <w:rPr>
                <w:noProof/>
                <w:webHidden/>
              </w:rPr>
              <w:fldChar w:fldCharType="end"/>
            </w:r>
          </w:hyperlink>
        </w:p>
        <w:p w:rsidR="00075455" w:rsidRDefault="00774108">
          <w:pPr>
            <w:pStyle w:val="T2"/>
            <w:tabs>
              <w:tab w:val="right" w:leader="dot" w:pos="9062"/>
            </w:tabs>
            <w:rPr>
              <w:noProof/>
            </w:rPr>
          </w:pPr>
          <w:hyperlink w:anchor="_Toc11320314" w:history="1">
            <w:r w:rsidR="00075455" w:rsidRPr="00D053B3">
              <w:rPr>
                <w:rStyle w:val="Kpr"/>
                <w:noProof/>
              </w:rPr>
              <w:t>8. 1. Keşfü’z-zunûn ‘an esâmi’l-kütüb ve’l-fünûn:</w:t>
            </w:r>
            <w:r w:rsidR="00075455">
              <w:rPr>
                <w:noProof/>
                <w:webHidden/>
              </w:rPr>
              <w:tab/>
            </w:r>
            <w:r w:rsidR="00075455">
              <w:rPr>
                <w:noProof/>
                <w:webHidden/>
              </w:rPr>
              <w:fldChar w:fldCharType="begin"/>
            </w:r>
            <w:r w:rsidR="00075455">
              <w:rPr>
                <w:noProof/>
                <w:webHidden/>
              </w:rPr>
              <w:instrText xml:space="preserve"> PAGEREF _Toc11320314 \h </w:instrText>
            </w:r>
            <w:r w:rsidR="00075455">
              <w:rPr>
                <w:noProof/>
                <w:webHidden/>
              </w:rPr>
            </w:r>
            <w:r w:rsidR="00075455">
              <w:rPr>
                <w:noProof/>
                <w:webHidden/>
              </w:rPr>
              <w:fldChar w:fldCharType="separate"/>
            </w:r>
            <w:r w:rsidR="00075455">
              <w:rPr>
                <w:noProof/>
                <w:webHidden/>
              </w:rPr>
              <w:t>72</w:t>
            </w:r>
            <w:r w:rsidR="00075455">
              <w:rPr>
                <w:noProof/>
                <w:webHidden/>
              </w:rPr>
              <w:fldChar w:fldCharType="end"/>
            </w:r>
          </w:hyperlink>
        </w:p>
        <w:p w:rsidR="00075455" w:rsidRDefault="00774108">
          <w:pPr>
            <w:pStyle w:val="T1"/>
            <w:tabs>
              <w:tab w:val="right" w:leader="dot" w:pos="9062"/>
            </w:tabs>
            <w:rPr>
              <w:noProof/>
            </w:rPr>
          </w:pPr>
          <w:hyperlink w:anchor="_Toc11320315" w:history="1">
            <w:r w:rsidR="00075455" w:rsidRPr="00D053B3">
              <w:rPr>
                <w:rStyle w:val="Kpr"/>
                <w:noProof/>
              </w:rPr>
              <w:t>9. OTOBİYOGRAFİK ESERLER</w:t>
            </w:r>
            <w:r w:rsidR="00075455">
              <w:rPr>
                <w:noProof/>
                <w:webHidden/>
              </w:rPr>
              <w:tab/>
            </w:r>
            <w:r w:rsidR="00075455">
              <w:rPr>
                <w:noProof/>
                <w:webHidden/>
              </w:rPr>
              <w:fldChar w:fldCharType="begin"/>
            </w:r>
            <w:r w:rsidR="00075455">
              <w:rPr>
                <w:noProof/>
                <w:webHidden/>
              </w:rPr>
              <w:instrText xml:space="preserve"> PAGEREF _Toc11320315 \h </w:instrText>
            </w:r>
            <w:r w:rsidR="00075455">
              <w:rPr>
                <w:noProof/>
                <w:webHidden/>
              </w:rPr>
            </w:r>
            <w:r w:rsidR="00075455">
              <w:rPr>
                <w:noProof/>
                <w:webHidden/>
              </w:rPr>
              <w:fldChar w:fldCharType="separate"/>
            </w:r>
            <w:r w:rsidR="00075455">
              <w:rPr>
                <w:noProof/>
                <w:webHidden/>
              </w:rPr>
              <w:t>72</w:t>
            </w:r>
            <w:r w:rsidR="00075455">
              <w:rPr>
                <w:noProof/>
                <w:webHidden/>
              </w:rPr>
              <w:fldChar w:fldCharType="end"/>
            </w:r>
          </w:hyperlink>
        </w:p>
        <w:p w:rsidR="00075455" w:rsidRDefault="00774108">
          <w:pPr>
            <w:pStyle w:val="T2"/>
            <w:tabs>
              <w:tab w:val="right" w:leader="dot" w:pos="9062"/>
            </w:tabs>
            <w:rPr>
              <w:noProof/>
            </w:rPr>
          </w:pPr>
          <w:hyperlink w:anchor="_Toc11320316" w:history="1">
            <w:r w:rsidR="00075455" w:rsidRPr="00D053B3">
              <w:rPr>
                <w:rStyle w:val="Kpr"/>
                <w:noProof/>
              </w:rPr>
              <w:t>9. 1. Kitâbü’l-İ’tibâr:</w:t>
            </w:r>
            <w:r w:rsidR="00075455">
              <w:rPr>
                <w:noProof/>
                <w:webHidden/>
              </w:rPr>
              <w:tab/>
            </w:r>
            <w:r w:rsidR="00075455">
              <w:rPr>
                <w:noProof/>
                <w:webHidden/>
              </w:rPr>
              <w:fldChar w:fldCharType="begin"/>
            </w:r>
            <w:r w:rsidR="00075455">
              <w:rPr>
                <w:noProof/>
                <w:webHidden/>
              </w:rPr>
              <w:instrText xml:space="preserve"> PAGEREF _Toc11320316 \h </w:instrText>
            </w:r>
            <w:r w:rsidR="00075455">
              <w:rPr>
                <w:noProof/>
                <w:webHidden/>
              </w:rPr>
            </w:r>
            <w:r w:rsidR="00075455">
              <w:rPr>
                <w:noProof/>
                <w:webHidden/>
              </w:rPr>
              <w:fldChar w:fldCharType="separate"/>
            </w:r>
            <w:r w:rsidR="00075455">
              <w:rPr>
                <w:noProof/>
                <w:webHidden/>
              </w:rPr>
              <w:t>72</w:t>
            </w:r>
            <w:r w:rsidR="00075455">
              <w:rPr>
                <w:noProof/>
                <w:webHidden/>
              </w:rPr>
              <w:fldChar w:fldCharType="end"/>
            </w:r>
          </w:hyperlink>
        </w:p>
        <w:p w:rsidR="00075455" w:rsidRDefault="00774108">
          <w:pPr>
            <w:pStyle w:val="T1"/>
            <w:tabs>
              <w:tab w:val="right" w:leader="dot" w:pos="9062"/>
            </w:tabs>
            <w:rPr>
              <w:noProof/>
            </w:rPr>
          </w:pPr>
          <w:hyperlink w:anchor="_Toc11320317" w:history="1">
            <w:r w:rsidR="00075455" w:rsidRPr="00D053B3">
              <w:rPr>
                <w:rStyle w:val="Kpr"/>
                <w:noProof/>
              </w:rPr>
              <w:t xml:space="preserve">10. </w:t>
            </w:r>
            <w:r w:rsidR="00075455" w:rsidRPr="00D053B3">
              <w:rPr>
                <w:rStyle w:val="Kpr"/>
                <w:rFonts w:eastAsia="Times New Roman"/>
                <w:noProof/>
                <w:lang w:eastAsia="tr-TR"/>
              </w:rPr>
              <w:t>MESKÛKÂT, KİTÂBE VE MİMARÎ ESERLER</w:t>
            </w:r>
            <w:r w:rsidR="00075455">
              <w:rPr>
                <w:noProof/>
                <w:webHidden/>
              </w:rPr>
              <w:tab/>
            </w:r>
            <w:r w:rsidR="00075455">
              <w:rPr>
                <w:noProof/>
                <w:webHidden/>
              </w:rPr>
              <w:fldChar w:fldCharType="begin"/>
            </w:r>
            <w:r w:rsidR="00075455">
              <w:rPr>
                <w:noProof/>
                <w:webHidden/>
              </w:rPr>
              <w:instrText xml:space="preserve"> PAGEREF _Toc11320317 \h </w:instrText>
            </w:r>
            <w:r w:rsidR="00075455">
              <w:rPr>
                <w:noProof/>
                <w:webHidden/>
              </w:rPr>
            </w:r>
            <w:r w:rsidR="00075455">
              <w:rPr>
                <w:noProof/>
                <w:webHidden/>
              </w:rPr>
              <w:fldChar w:fldCharType="separate"/>
            </w:r>
            <w:r w:rsidR="00075455">
              <w:rPr>
                <w:noProof/>
                <w:webHidden/>
              </w:rPr>
              <w:t>73</w:t>
            </w:r>
            <w:r w:rsidR="00075455">
              <w:rPr>
                <w:noProof/>
                <w:webHidden/>
              </w:rPr>
              <w:fldChar w:fldCharType="end"/>
            </w:r>
          </w:hyperlink>
        </w:p>
        <w:p w:rsidR="00075455" w:rsidRDefault="00774108">
          <w:pPr>
            <w:pStyle w:val="T1"/>
            <w:tabs>
              <w:tab w:val="right" w:leader="dot" w:pos="9062"/>
            </w:tabs>
            <w:rPr>
              <w:noProof/>
            </w:rPr>
          </w:pPr>
          <w:hyperlink w:anchor="_Toc11320318" w:history="1">
            <w:r w:rsidR="00075455" w:rsidRPr="00D053B3">
              <w:rPr>
                <w:rStyle w:val="Kpr"/>
                <w:rFonts w:eastAsia="Times New Roman"/>
                <w:noProof/>
                <w:lang w:eastAsia="tr-TR"/>
              </w:rPr>
              <w:t>11. ARAŞTIRMA ESERLER</w:t>
            </w:r>
            <w:r w:rsidR="00075455">
              <w:rPr>
                <w:noProof/>
                <w:webHidden/>
              </w:rPr>
              <w:tab/>
            </w:r>
            <w:r w:rsidR="00075455">
              <w:rPr>
                <w:noProof/>
                <w:webHidden/>
              </w:rPr>
              <w:fldChar w:fldCharType="begin"/>
            </w:r>
            <w:r w:rsidR="00075455">
              <w:rPr>
                <w:noProof/>
                <w:webHidden/>
              </w:rPr>
              <w:instrText xml:space="preserve"> PAGEREF _Toc11320318 \h </w:instrText>
            </w:r>
            <w:r w:rsidR="00075455">
              <w:rPr>
                <w:noProof/>
                <w:webHidden/>
              </w:rPr>
            </w:r>
            <w:r w:rsidR="00075455">
              <w:rPr>
                <w:noProof/>
                <w:webHidden/>
              </w:rPr>
              <w:fldChar w:fldCharType="separate"/>
            </w:r>
            <w:r w:rsidR="00075455">
              <w:rPr>
                <w:noProof/>
                <w:webHidden/>
              </w:rPr>
              <w:t>73</w:t>
            </w:r>
            <w:r w:rsidR="00075455">
              <w:rPr>
                <w:noProof/>
                <w:webHidden/>
              </w:rPr>
              <w:fldChar w:fldCharType="end"/>
            </w:r>
          </w:hyperlink>
        </w:p>
        <w:p w:rsidR="00075455" w:rsidRDefault="00774108">
          <w:pPr>
            <w:pStyle w:val="T1"/>
            <w:tabs>
              <w:tab w:val="right" w:leader="dot" w:pos="9062"/>
            </w:tabs>
            <w:rPr>
              <w:noProof/>
            </w:rPr>
          </w:pPr>
          <w:hyperlink w:anchor="_Toc11320319" w:history="1">
            <w:r w:rsidR="00075455" w:rsidRPr="00D053B3">
              <w:rPr>
                <w:rStyle w:val="Kpr"/>
                <w:rFonts w:eastAsia="Times New Roman"/>
                <w:noProof/>
                <w:lang w:eastAsia="tr-TR"/>
              </w:rPr>
              <w:t>KAYNAKÇA</w:t>
            </w:r>
            <w:r w:rsidR="00075455">
              <w:rPr>
                <w:noProof/>
                <w:webHidden/>
              </w:rPr>
              <w:tab/>
            </w:r>
            <w:r w:rsidR="00075455">
              <w:rPr>
                <w:noProof/>
                <w:webHidden/>
              </w:rPr>
              <w:fldChar w:fldCharType="begin"/>
            </w:r>
            <w:r w:rsidR="00075455">
              <w:rPr>
                <w:noProof/>
                <w:webHidden/>
              </w:rPr>
              <w:instrText xml:space="preserve"> PAGEREF _Toc11320319 \h </w:instrText>
            </w:r>
            <w:r w:rsidR="00075455">
              <w:rPr>
                <w:noProof/>
                <w:webHidden/>
              </w:rPr>
            </w:r>
            <w:r w:rsidR="00075455">
              <w:rPr>
                <w:noProof/>
                <w:webHidden/>
              </w:rPr>
              <w:fldChar w:fldCharType="separate"/>
            </w:r>
            <w:r w:rsidR="00075455">
              <w:rPr>
                <w:noProof/>
                <w:webHidden/>
              </w:rPr>
              <w:t>74</w:t>
            </w:r>
            <w:r w:rsidR="00075455">
              <w:rPr>
                <w:noProof/>
                <w:webHidden/>
              </w:rPr>
              <w:fldChar w:fldCharType="end"/>
            </w:r>
          </w:hyperlink>
        </w:p>
        <w:p w:rsidR="00075455" w:rsidRDefault="00075455">
          <w:r>
            <w:rPr>
              <w:b/>
              <w:bCs/>
            </w:rPr>
            <w:fldChar w:fldCharType="end"/>
          </w:r>
        </w:p>
      </w:sdtContent>
    </w:sdt>
    <w:p w:rsidR="00075455" w:rsidRDefault="00075455" w:rsidP="00075455">
      <w:pPr>
        <w:pStyle w:val="Balk1"/>
        <w:sectPr w:rsidR="00075455">
          <w:pgSz w:w="11906" w:h="16838"/>
          <w:pgMar w:top="1417" w:right="1417" w:bottom="1417" w:left="1417" w:header="708" w:footer="708" w:gutter="0"/>
          <w:cols w:space="708"/>
          <w:docGrid w:linePitch="360"/>
        </w:sectPr>
      </w:pPr>
    </w:p>
    <w:p w:rsidR="00C80197" w:rsidRDefault="00820644" w:rsidP="00075455">
      <w:pPr>
        <w:pStyle w:val="Balk1"/>
      </w:pPr>
      <w:bookmarkStart w:id="1" w:name="_Toc11320107"/>
      <w:r w:rsidRPr="00F82843">
        <w:lastRenderedPageBreak/>
        <w:t>KAYNAKLAR</w:t>
      </w:r>
      <w:bookmarkEnd w:id="1"/>
    </w:p>
    <w:p w:rsidR="009905C3" w:rsidRPr="004C7141" w:rsidRDefault="009905C3" w:rsidP="004C7141">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C7141">
        <w:rPr>
          <w:rFonts w:ascii="Times New Roman" w:hAnsi="Times New Roman" w:cs="Times New Roman"/>
          <w:sz w:val="24"/>
          <w:szCs w:val="24"/>
        </w:rPr>
        <w:t xml:space="preserve">Orta Çağ Türk tarihi tek bir sahayla mahdut olmadığından kaynaklar da buna paralel olarak çeşitlilik arz etmiştir. Dolayısıyla </w:t>
      </w:r>
      <w:r w:rsidR="00B822C5">
        <w:rPr>
          <w:rFonts w:ascii="Times New Roman" w:hAnsi="Times New Roman" w:cs="Times New Roman"/>
          <w:sz w:val="24"/>
          <w:szCs w:val="24"/>
        </w:rPr>
        <w:t>Arapça, Farsça, Süryanice, Er</w:t>
      </w:r>
      <w:r w:rsidR="00B0283B">
        <w:rPr>
          <w:rFonts w:ascii="Times New Roman" w:hAnsi="Times New Roman" w:cs="Times New Roman"/>
          <w:sz w:val="24"/>
          <w:szCs w:val="24"/>
        </w:rPr>
        <w:t xml:space="preserve">menice gibi dillerde yazılmış pek çok kaynak bulunmaktadır. </w:t>
      </w:r>
    </w:p>
    <w:p w:rsidR="00C80197" w:rsidRPr="00F82843" w:rsidRDefault="00363F16" w:rsidP="00A043E4">
      <w:pPr>
        <w:pStyle w:val="Balk1"/>
        <w:rPr>
          <w:b w:val="0"/>
        </w:rPr>
      </w:pPr>
      <w:bookmarkStart w:id="2" w:name="_Toc441006992"/>
      <w:bookmarkStart w:id="3" w:name="_Toc11320108"/>
      <w:r>
        <w:t>1.</w:t>
      </w:r>
      <w:r w:rsidR="00C80197" w:rsidRPr="00F82843">
        <w:t xml:space="preserve"> MÜNŞEÂT MECMUÂLARI</w:t>
      </w:r>
      <w:bookmarkEnd w:id="2"/>
      <w:bookmarkEnd w:id="3"/>
    </w:p>
    <w:p w:rsidR="00821273" w:rsidRPr="00F82843" w:rsidRDefault="002648D2" w:rsidP="00F82843">
      <w:pPr>
        <w:spacing w:after="0" w:line="360" w:lineRule="auto"/>
        <w:ind w:firstLine="709"/>
        <w:jc w:val="both"/>
        <w:rPr>
          <w:rFonts w:ascii="Times New Roman" w:hAnsi="Times New Roman" w:cs="Times New Roman"/>
          <w:sz w:val="24"/>
          <w:szCs w:val="24"/>
        </w:rPr>
      </w:pPr>
      <w:r w:rsidRPr="00F82843">
        <w:rPr>
          <w:rFonts w:ascii="Times New Roman" w:hAnsi="Times New Roman" w:cs="Times New Roman"/>
          <w:sz w:val="24"/>
          <w:szCs w:val="24"/>
        </w:rPr>
        <w:t xml:space="preserve">Düz yazı, nesir anlamlarına gelen </w:t>
      </w:r>
      <w:r w:rsidR="0047298F" w:rsidRPr="00F82843">
        <w:rPr>
          <w:rFonts w:ascii="Times New Roman" w:hAnsi="Times New Roman" w:cs="Times New Roman"/>
          <w:sz w:val="24"/>
          <w:szCs w:val="24"/>
        </w:rPr>
        <w:t xml:space="preserve">ve </w:t>
      </w:r>
      <w:r w:rsidRPr="00F82843">
        <w:rPr>
          <w:rFonts w:ascii="Times New Roman" w:hAnsi="Times New Roman" w:cs="Times New Roman"/>
          <w:sz w:val="24"/>
          <w:szCs w:val="24"/>
        </w:rPr>
        <w:t xml:space="preserve">inşâ </w:t>
      </w:r>
      <w:r w:rsidR="00EB6AE7" w:rsidRPr="00F82843">
        <w:rPr>
          <w:rFonts w:ascii="Times New Roman" w:hAnsi="Times New Roman" w:cs="Times New Roman"/>
          <w:sz w:val="24"/>
          <w:szCs w:val="24"/>
        </w:rPr>
        <w:t>kökünden türeyen</w:t>
      </w:r>
      <w:r w:rsidRPr="00F82843">
        <w:rPr>
          <w:rFonts w:ascii="Times New Roman" w:hAnsi="Times New Roman" w:cs="Times New Roman"/>
          <w:sz w:val="24"/>
          <w:szCs w:val="24"/>
        </w:rPr>
        <w:t xml:space="preserve"> münşeât kelimesi, yine aynı kökten türeyen ve divan, kalem, ketebe gibi resmî dairelerde çalışan münşî adındaki kişilerin kaleme aldığı resmî mektupların, devletlerarasında yazılan belgelerin bir araya toplandığı kitaplara veya defterlere ad olmuştur.</w:t>
      </w:r>
      <w:r w:rsidRPr="000C5E44">
        <w:rPr>
          <w:rFonts w:ascii="Times New Roman" w:hAnsi="Times New Roman" w:cs="Times New Roman"/>
          <w:sz w:val="24"/>
          <w:szCs w:val="24"/>
          <w:vertAlign w:val="superscript"/>
        </w:rPr>
        <w:footnoteReference w:id="1"/>
      </w:r>
      <w:r w:rsidR="00DD4A08" w:rsidRPr="000C5E44">
        <w:rPr>
          <w:rFonts w:ascii="Times New Roman" w:hAnsi="Times New Roman" w:cs="Times New Roman"/>
          <w:sz w:val="24"/>
          <w:szCs w:val="24"/>
          <w:vertAlign w:val="superscript"/>
        </w:rPr>
        <w:t xml:space="preserve"> </w:t>
      </w:r>
      <w:r w:rsidR="00DD4A08" w:rsidRPr="00F82843">
        <w:rPr>
          <w:rFonts w:ascii="Times New Roman" w:hAnsi="Times New Roman" w:cs="Times New Roman"/>
          <w:sz w:val="24"/>
          <w:szCs w:val="24"/>
        </w:rPr>
        <w:t xml:space="preserve">Birinci elden kaynaklar olması münasebetiyle, </w:t>
      </w:r>
      <w:r w:rsidR="009A7565" w:rsidRPr="00F82843">
        <w:rPr>
          <w:rFonts w:ascii="Times New Roman" w:hAnsi="Times New Roman" w:cs="Times New Roman"/>
          <w:sz w:val="24"/>
          <w:szCs w:val="24"/>
        </w:rPr>
        <w:t xml:space="preserve">bahse konu olan </w:t>
      </w:r>
      <w:r w:rsidR="00F65EBC">
        <w:rPr>
          <w:rFonts w:ascii="Times New Roman" w:hAnsi="Times New Roman" w:cs="Times New Roman"/>
          <w:sz w:val="24"/>
          <w:szCs w:val="24"/>
        </w:rPr>
        <w:t>Türk devletleri tarihine</w:t>
      </w:r>
      <w:r w:rsidR="00DD4A08" w:rsidRPr="00F82843">
        <w:rPr>
          <w:rFonts w:ascii="Times New Roman" w:hAnsi="Times New Roman" w:cs="Times New Roman"/>
          <w:sz w:val="24"/>
          <w:szCs w:val="24"/>
        </w:rPr>
        <w:t xml:space="preserve"> ait pek çok önemli bilgi de bu münşeât mecmuâları sayesinde elde edilir.</w:t>
      </w:r>
      <w:r w:rsidR="00346C77" w:rsidRPr="000C5E44">
        <w:rPr>
          <w:rFonts w:ascii="Times New Roman" w:hAnsi="Times New Roman" w:cs="Times New Roman"/>
          <w:sz w:val="24"/>
          <w:szCs w:val="24"/>
          <w:vertAlign w:val="superscript"/>
        </w:rPr>
        <w:footnoteReference w:id="2"/>
      </w:r>
    </w:p>
    <w:p w:rsidR="001D4A68" w:rsidRPr="00F82843" w:rsidRDefault="00974BF5" w:rsidP="00F82843">
      <w:pPr>
        <w:spacing w:after="0" w:line="360" w:lineRule="auto"/>
        <w:ind w:firstLine="709"/>
        <w:jc w:val="both"/>
        <w:rPr>
          <w:rFonts w:ascii="Times New Roman" w:hAnsi="Times New Roman" w:cs="Times New Roman"/>
          <w:sz w:val="24"/>
          <w:szCs w:val="24"/>
        </w:rPr>
      </w:pPr>
      <w:r w:rsidRPr="00F82843">
        <w:rPr>
          <w:rFonts w:ascii="Times New Roman" w:hAnsi="Times New Roman" w:cs="Times New Roman"/>
          <w:sz w:val="24"/>
          <w:szCs w:val="24"/>
        </w:rPr>
        <w:t xml:space="preserve">Reşîdüddin Muhammed b. Muhammed b. Abdülcelîl el-Ömerî el-Fârukî tarafından yazılan bir kaç münşeât mecmuası, bu kaynak türünün </w:t>
      </w:r>
      <w:r w:rsidR="0047298F" w:rsidRPr="00F82843">
        <w:rPr>
          <w:rFonts w:ascii="Times New Roman" w:hAnsi="Times New Roman" w:cs="Times New Roman"/>
          <w:sz w:val="24"/>
          <w:szCs w:val="24"/>
        </w:rPr>
        <w:t>en önemli numunelerindendir.</w:t>
      </w:r>
      <w:r w:rsidR="0047298F" w:rsidRPr="000C5E44">
        <w:rPr>
          <w:rFonts w:ascii="Times New Roman" w:hAnsi="Times New Roman" w:cs="Times New Roman"/>
          <w:sz w:val="24"/>
          <w:szCs w:val="24"/>
          <w:vertAlign w:val="superscript"/>
        </w:rPr>
        <w:footnoteReference w:id="3"/>
      </w:r>
      <w:r w:rsidR="000F3AB0" w:rsidRPr="00F82843">
        <w:rPr>
          <w:rFonts w:ascii="Times New Roman" w:hAnsi="Times New Roman" w:cs="Times New Roman"/>
          <w:sz w:val="24"/>
          <w:szCs w:val="24"/>
        </w:rPr>
        <w:t xml:space="preserve"> </w:t>
      </w:r>
      <w:r w:rsidR="003C47EB" w:rsidRPr="00F82843">
        <w:rPr>
          <w:rFonts w:ascii="Times New Roman" w:hAnsi="Times New Roman" w:cs="Times New Roman"/>
          <w:sz w:val="24"/>
          <w:szCs w:val="24"/>
        </w:rPr>
        <w:t>Doğum tarihi net olmamakla birlikte, 1088-1094 yılları arasında Belh’te dünyaya gelmiştir.</w:t>
      </w:r>
      <w:r w:rsidR="003C47EB" w:rsidRPr="000C5E44">
        <w:rPr>
          <w:rFonts w:ascii="Times New Roman" w:hAnsi="Times New Roman" w:cs="Times New Roman"/>
          <w:sz w:val="24"/>
          <w:szCs w:val="24"/>
          <w:vertAlign w:val="superscript"/>
        </w:rPr>
        <w:footnoteReference w:id="4"/>
      </w:r>
      <w:r w:rsidR="003C47EB" w:rsidRPr="00F82843">
        <w:rPr>
          <w:rFonts w:ascii="Times New Roman" w:hAnsi="Times New Roman" w:cs="Times New Roman"/>
          <w:sz w:val="24"/>
          <w:szCs w:val="24"/>
        </w:rPr>
        <w:t xml:space="preserve"> </w:t>
      </w:r>
      <w:r w:rsidR="00C50009" w:rsidRPr="00F82843">
        <w:rPr>
          <w:rFonts w:ascii="Times New Roman" w:hAnsi="Times New Roman" w:cs="Times New Roman"/>
          <w:sz w:val="24"/>
          <w:szCs w:val="24"/>
        </w:rPr>
        <w:t>Devletşah</w:t>
      </w:r>
      <w:r w:rsidR="002236A0" w:rsidRPr="00F82843">
        <w:rPr>
          <w:rFonts w:ascii="Times New Roman" w:hAnsi="Times New Roman" w:cs="Times New Roman"/>
          <w:sz w:val="24"/>
          <w:szCs w:val="24"/>
        </w:rPr>
        <w:t xml:space="preserve"> onu </w:t>
      </w:r>
      <w:r w:rsidR="00C50009" w:rsidRPr="00F82843">
        <w:rPr>
          <w:rFonts w:ascii="Times New Roman" w:hAnsi="Times New Roman" w:cs="Times New Roman"/>
          <w:sz w:val="24"/>
          <w:szCs w:val="24"/>
        </w:rPr>
        <w:t>“</w:t>
      </w:r>
      <w:r w:rsidR="00C50009" w:rsidRPr="0051370A">
        <w:rPr>
          <w:rFonts w:ascii="Times New Roman" w:hAnsi="Times New Roman" w:cs="Times New Roman"/>
          <w:i/>
          <w:sz w:val="24"/>
          <w:szCs w:val="24"/>
        </w:rPr>
        <w:t>Şairlerin Efendisi ve Fazılların Fazılı</w:t>
      </w:r>
      <w:r w:rsidR="00C50009" w:rsidRPr="00F82843">
        <w:rPr>
          <w:rFonts w:ascii="Times New Roman" w:hAnsi="Times New Roman" w:cs="Times New Roman"/>
          <w:sz w:val="24"/>
          <w:szCs w:val="24"/>
        </w:rPr>
        <w:t>”</w:t>
      </w:r>
      <w:r w:rsidR="002236A0" w:rsidRPr="00F82843">
        <w:rPr>
          <w:rFonts w:ascii="Times New Roman" w:hAnsi="Times New Roman" w:cs="Times New Roman"/>
          <w:sz w:val="24"/>
          <w:szCs w:val="24"/>
        </w:rPr>
        <w:t xml:space="preserve"> olarak nitelendirir ve soyunun</w:t>
      </w:r>
      <w:r w:rsidR="00C50009" w:rsidRPr="00F82843">
        <w:rPr>
          <w:rFonts w:ascii="Times New Roman" w:hAnsi="Times New Roman" w:cs="Times New Roman"/>
          <w:sz w:val="24"/>
          <w:szCs w:val="24"/>
        </w:rPr>
        <w:t xml:space="preserve"> </w:t>
      </w:r>
      <w:r w:rsidR="002236A0" w:rsidRPr="00F82843">
        <w:rPr>
          <w:rFonts w:ascii="Times New Roman" w:hAnsi="Times New Roman" w:cs="Times New Roman"/>
          <w:sz w:val="24"/>
          <w:szCs w:val="24"/>
        </w:rPr>
        <w:t>Hz. Ömer’e dayandığını söyler.</w:t>
      </w:r>
      <w:r w:rsidR="002236A0" w:rsidRPr="000C5E44">
        <w:rPr>
          <w:rFonts w:ascii="Times New Roman" w:hAnsi="Times New Roman" w:cs="Times New Roman"/>
          <w:sz w:val="24"/>
          <w:szCs w:val="24"/>
          <w:vertAlign w:val="superscript"/>
        </w:rPr>
        <w:footnoteReference w:id="5"/>
      </w:r>
      <w:r w:rsidR="002236A0" w:rsidRPr="00F82843">
        <w:rPr>
          <w:rFonts w:ascii="Times New Roman" w:hAnsi="Times New Roman" w:cs="Times New Roman"/>
          <w:sz w:val="24"/>
          <w:szCs w:val="24"/>
        </w:rPr>
        <w:t xml:space="preserve"> Bu sebeple Reşîdüddin</w:t>
      </w:r>
      <w:r w:rsidR="0051370A">
        <w:rPr>
          <w:rFonts w:ascii="Times New Roman" w:hAnsi="Times New Roman" w:cs="Times New Roman"/>
          <w:sz w:val="24"/>
          <w:szCs w:val="24"/>
        </w:rPr>
        <w:t>,</w:t>
      </w:r>
      <w:r w:rsidR="002236A0" w:rsidRPr="00F82843">
        <w:rPr>
          <w:rFonts w:ascii="Times New Roman" w:hAnsi="Times New Roman" w:cs="Times New Roman"/>
          <w:sz w:val="24"/>
          <w:szCs w:val="24"/>
        </w:rPr>
        <w:t xml:space="preserve"> </w:t>
      </w:r>
      <w:r w:rsidR="002236A0" w:rsidRPr="0051370A">
        <w:rPr>
          <w:rFonts w:ascii="Times New Roman" w:hAnsi="Times New Roman" w:cs="Times New Roman"/>
          <w:i/>
          <w:sz w:val="24"/>
          <w:szCs w:val="24"/>
        </w:rPr>
        <w:t>el-Ömerî</w:t>
      </w:r>
      <w:r w:rsidR="002236A0" w:rsidRPr="00F82843">
        <w:rPr>
          <w:rFonts w:ascii="Times New Roman" w:hAnsi="Times New Roman" w:cs="Times New Roman"/>
          <w:sz w:val="24"/>
          <w:szCs w:val="24"/>
        </w:rPr>
        <w:t xml:space="preserve"> </w:t>
      </w:r>
      <w:r w:rsidR="00ED3AFF" w:rsidRPr="00F82843">
        <w:rPr>
          <w:rFonts w:ascii="Times New Roman" w:hAnsi="Times New Roman" w:cs="Times New Roman"/>
          <w:sz w:val="24"/>
          <w:szCs w:val="24"/>
        </w:rPr>
        <w:t xml:space="preserve">veya </w:t>
      </w:r>
      <w:r w:rsidR="00ED3AFF" w:rsidRPr="0051370A">
        <w:rPr>
          <w:rFonts w:ascii="Times New Roman" w:hAnsi="Times New Roman" w:cs="Times New Roman"/>
          <w:i/>
          <w:sz w:val="24"/>
          <w:szCs w:val="24"/>
        </w:rPr>
        <w:t>el-Farukî</w:t>
      </w:r>
      <w:r w:rsidR="00ED3AFF" w:rsidRPr="00F82843">
        <w:rPr>
          <w:rFonts w:ascii="Times New Roman" w:hAnsi="Times New Roman" w:cs="Times New Roman"/>
          <w:sz w:val="24"/>
          <w:szCs w:val="24"/>
        </w:rPr>
        <w:t xml:space="preserve"> nisbesiyle de anılır.</w:t>
      </w:r>
      <w:r w:rsidR="00ED3AFF" w:rsidRPr="000C5E44">
        <w:rPr>
          <w:rFonts w:ascii="Times New Roman" w:hAnsi="Times New Roman" w:cs="Times New Roman"/>
          <w:sz w:val="24"/>
          <w:szCs w:val="24"/>
          <w:vertAlign w:val="superscript"/>
        </w:rPr>
        <w:footnoteReference w:id="6"/>
      </w:r>
      <w:r w:rsidR="00412AB6" w:rsidRPr="00F82843">
        <w:rPr>
          <w:rFonts w:ascii="Times New Roman" w:hAnsi="Times New Roman" w:cs="Times New Roman"/>
          <w:sz w:val="24"/>
          <w:szCs w:val="24"/>
        </w:rPr>
        <w:t xml:space="preserve"> Devletşah, küçük boylu fakat sivri dilli biri olduğu için </w:t>
      </w:r>
      <w:r w:rsidR="00FA5510" w:rsidRPr="00F82843">
        <w:rPr>
          <w:rFonts w:ascii="Times New Roman" w:hAnsi="Times New Roman" w:cs="Times New Roman"/>
          <w:sz w:val="24"/>
          <w:szCs w:val="24"/>
        </w:rPr>
        <w:t>ona “</w:t>
      </w:r>
      <w:r w:rsidR="00FA5510" w:rsidRPr="0051370A">
        <w:rPr>
          <w:rFonts w:ascii="Times New Roman" w:hAnsi="Times New Roman" w:cs="Times New Roman"/>
          <w:i/>
          <w:sz w:val="24"/>
          <w:szCs w:val="24"/>
        </w:rPr>
        <w:t>Vatvât</w:t>
      </w:r>
      <w:r w:rsidR="00FA5510" w:rsidRPr="00F82843">
        <w:rPr>
          <w:rFonts w:ascii="Times New Roman" w:hAnsi="Times New Roman" w:cs="Times New Roman"/>
          <w:sz w:val="24"/>
          <w:szCs w:val="24"/>
        </w:rPr>
        <w:t>” lakabının verildiğini ve bu vatvât’ın da bir çeşit kuş olduğunu söyler.</w:t>
      </w:r>
      <w:r w:rsidR="00FA5510" w:rsidRPr="000C5E44">
        <w:rPr>
          <w:rFonts w:ascii="Times New Roman" w:hAnsi="Times New Roman" w:cs="Times New Roman"/>
          <w:sz w:val="24"/>
          <w:szCs w:val="24"/>
          <w:vertAlign w:val="superscript"/>
        </w:rPr>
        <w:footnoteReference w:id="7"/>
      </w:r>
      <w:r w:rsidR="00FA5510" w:rsidRPr="00F82843">
        <w:rPr>
          <w:rFonts w:ascii="Times New Roman" w:hAnsi="Times New Roman" w:cs="Times New Roman"/>
          <w:sz w:val="24"/>
          <w:szCs w:val="24"/>
        </w:rPr>
        <w:t xml:space="preserve"> </w:t>
      </w:r>
      <w:r w:rsidR="00036343" w:rsidRPr="00F82843">
        <w:rPr>
          <w:rFonts w:ascii="Times New Roman" w:hAnsi="Times New Roman" w:cs="Times New Roman"/>
          <w:sz w:val="24"/>
          <w:szCs w:val="24"/>
        </w:rPr>
        <w:t>Tahsilinin önemli bir kısmını Belh’teki Nizâmiye Medresesi’nde Ebû Sa’d el-Herevî ve Ziyâeddin Sadrüleimme’nin yanında yapan Reşîdüddin, daha sonra Harezm’</w:t>
      </w:r>
      <w:r w:rsidR="00493538" w:rsidRPr="00F82843">
        <w:rPr>
          <w:rFonts w:ascii="Times New Roman" w:hAnsi="Times New Roman" w:cs="Times New Roman"/>
          <w:sz w:val="24"/>
          <w:szCs w:val="24"/>
        </w:rPr>
        <w:t xml:space="preserve">e gidip orada </w:t>
      </w:r>
      <w:r w:rsidR="00036343" w:rsidRPr="00F82843">
        <w:rPr>
          <w:rFonts w:ascii="Times New Roman" w:hAnsi="Times New Roman" w:cs="Times New Roman"/>
          <w:sz w:val="24"/>
          <w:szCs w:val="24"/>
        </w:rPr>
        <w:t>Zemahşerî’n</w:t>
      </w:r>
      <w:r w:rsidR="00493538" w:rsidRPr="00F82843">
        <w:rPr>
          <w:rFonts w:ascii="Times New Roman" w:hAnsi="Times New Roman" w:cs="Times New Roman"/>
          <w:sz w:val="24"/>
          <w:szCs w:val="24"/>
        </w:rPr>
        <w:t>in derslerine iştirak etmiştir</w:t>
      </w:r>
      <w:r w:rsidR="00036343" w:rsidRPr="00F82843">
        <w:rPr>
          <w:rFonts w:ascii="Times New Roman" w:hAnsi="Times New Roman" w:cs="Times New Roman"/>
          <w:sz w:val="24"/>
          <w:szCs w:val="24"/>
        </w:rPr>
        <w:t>.</w:t>
      </w:r>
      <w:r w:rsidR="00036343" w:rsidRPr="000C5E44">
        <w:rPr>
          <w:rFonts w:ascii="Times New Roman" w:hAnsi="Times New Roman" w:cs="Times New Roman"/>
          <w:sz w:val="24"/>
          <w:szCs w:val="24"/>
          <w:vertAlign w:val="superscript"/>
        </w:rPr>
        <w:footnoteReference w:id="8"/>
      </w:r>
      <w:r w:rsidR="00036343" w:rsidRPr="00F82843">
        <w:rPr>
          <w:rFonts w:ascii="Times New Roman" w:hAnsi="Times New Roman" w:cs="Times New Roman"/>
          <w:sz w:val="24"/>
          <w:szCs w:val="24"/>
        </w:rPr>
        <w:t xml:space="preserve"> Harezmşah Atsız ve onun halefi Harezmşah İl-Arslan döneminde </w:t>
      </w:r>
      <w:r w:rsidR="00493538" w:rsidRPr="00F82843">
        <w:rPr>
          <w:rFonts w:ascii="Times New Roman" w:hAnsi="Times New Roman" w:cs="Times New Roman"/>
          <w:sz w:val="24"/>
          <w:szCs w:val="24"/>
        </w:rPr>
        <w:t>Divan-ı İnşâ reisliği yapmıştır</w:t>
      </w:r>
      <w:r w:rsidR="00154D0C" w:rsidRPr="00F82843">
        <w:rPr>
          <w:rFonts w:ascii="Times New Roman" w:hAnsi="Times New Roman" w:cs="Times New Roman"/>
          <w:sz w:val="24"/>
          <w:szCs w:val="24"/>
        </w:rPr>
        <w:t>.</w:t>
      </w:r>
      <w:r w:rsidR="00154D0C" w:rsidRPr="000C5E44">
        <w:rPr>
          <w:rFonts w:ascii="Times New Roman" w:hAnsi="Times New Roman" w:cs="Times New Roman"/>
          <w:sz w:val="24"/>
          <w:szCs w:val="24"/>
          <w:vertAlign w:val="superscript"/>
        </w:rPr>
        <w:footnoteReference w:id="9"/>
      </w:r>
      <w:r w:rsidR="00BF212B" w:rsidRPr="00F82843">
        <w:rPr>
          <w:rFonts w:ascii="Times New Roman" w:hAnsi="Times New Roman" w:cs="Times New Roman"/>
          <w:sz w:val="24"/>
          <w:szCs w:val="24"/>
        </w:rPr>
        <w:t xml:space="preserve"> </w:t>
      </w:r>
      <w:r w:rsidR="003310FC" w:rsidRPr="00F82843">
        <w:rPr>
          <w:rFonts w:ascii="Times New Roman" w:hAnsi="Times New Roman" w:cs="Times New Roman"/>
          <w:sz w:val="24"/>
          <w:szCs w:val="24"/>
        </w:rPr>
        <w:t xml:space="preserve">O </w:t>
      </w:r>
      <w:r w:rsidR="00BF212B" w:rsidRPr="00F82843">
        <w:rPr>
          <w:rFonts w:ascii="Times New Roman" w:hAnsi="Times New Roman" w:cs="Times New Roman"/>
          <w:sz w:val="24"/>
          <w:szCs w:val="24"/>
        </w:rPr>
        <w:t xml:space="preserve">dönemin </w:t>
      </w:r>
      <w:r w:rsidR="00BF212B" w:rsidRPr="00F82843">
        <w:rPr>
          <w:rFonts w:ascii="Times New Roman" w:hAnsi="Times New Roman" w:cs="Times New Roman"/>
          <w:sz w:val="24"/>
          <w:szCs w:val="24"/>
        </w:rPr>
        <w:lastRenderedPageBreak/>
        <w:t>ilim adamlarından olan</w:t>
      </w:r>
      <w:r w:rsidR="00070FAD" w:rsidRPr="00F82843">
        <w:rPr>
          <w:rFonts w:ascii="Times New Roman" w:hAnsi="Times New Roman" w:cs="Times New Roman"/>
          <w:sz w:val="24"/>
          <w:szCs w:val="24"/>
        </w:rPr>
        <w:t xml:space="preserve"> Hâ</w:t>
      </w:r>
      <w:r w:rsidR="00BF212B" w:rsidRPr="00F82843">
        <w:rPr>
          <w:rFonts w:ascii="Times New Roman" w:hAnsi="Times New Roman" w:cs="Times New Roman"/>
          <w:sz w:val="24"/>
          <w:szCs w:val="24"/>
        </w:rPr>
        <w:t xml:space="preserve">kim Hasan Kattan, Enverî, Edib Sabir gibi </w:t>
      </w:r>
      <w:r w:rsidR="003310FC" w:rsidRPr="00F82843">
        <w:rPr>
          <w:rFonts w:ascii="Times New Roman" w:hAnsi="Times New Roman" w:cs="Times New Roman"/>
          <w:sz w:val="24"/>
          <w:szCs w:val="24"/>
        </w:rPr>
        <w:t>isimlerle mektuplaşan</w:t>
      </w:r>
      <w:r w:rsidR="00BF212B" w:rsidRPr="000C5E44">
        <w:rPr>
          <w:rFonts w:ascii="Times New Roman" w:hAnsi="Times New Roman" w:cs="Times New Roman"/>
          <w:sz w:val="24"/>
          <w:szCs w:val="24"/>
          <w:vertAlign w:val="superscript"/>
        </w:rPr>
        <w:footnoteReference w:id="10"/>
      </w:r>
      <w:r w:rsidR="003310FC" w:rsidRPr="00F82843">
        <w:rPr>
          <w:rFonts w:ascii="Times New Roman" w:hAnsi="Times New Roman" w:cs="Times New Roman"/>
          <w:sz w:val="24"/>
          <w:szCs w:val="24"/>
        </w:rPr>
        <w:t xml:space="preserve"> Reşîdüddin, 1177’de </w:t>
      </w:r>
      <w:r w:rsidR="00090FA6" w:rsidRPr="00F82843">
        <w:rPr>
          <w:rFonts w:ascii="Times New Roman" w:hAnsi="Times New Roman" w:cs="Times New Roman"/>
          <w:sz w:val="24"/>
          <w:szCs w:val="24"/>
        </w:rPr>
        <w:t xml:space="preserve">90 yaşını aşkın olarak Harezm’de </w:t>
      </w:r>
      <w:r w:rsidR="00493538" w:rsidRPr="00F82843">
        <w:rPr>
          <w:rFonts w:ascii="Times New Roman" w:hAnsi="Times New Roman" w:cs="Times New Roman"/>
          <w:sz w:val="24"/>
          <w:szCs w:val="24"/>
        </w:rPr>
        <w:t>vefat etmiştir.</w:t>
      </w:r>
      <w:r w:rsidR="003310FC" w:rsidRPr="000C5E44">
        <w:rPr>
          <w:rFonts w:ascii="Times New Roman" w:hAnsi="Times New Roman" w:cs="Times New Roman"/>
          <w:sz w:val="24"/>
          <w:szCs w:val="24"/>
          <w:vertAlign w:val="superscript"/>
        </w:rPr>
        <w:footnoteReference w:id="11"/>
      </w:r>
    </w:p>
    <w:p w:rsidR="008E254E" w:rsidRPr="00363F16" w:rsidRDefault="00363F16" w:rsidP="00363F16">
      <w:pPr>
        <w:spacing w:after="0" w:line="360" w:lineRule="auto"/>
        <w:jc w:val="both"/>
        <w:rPr>
          <w:rFonts w:ascii="Times New Roman" w:hAnsi="Times New Roman" w:cs="Times New Roman"/>
          <w:sz w:val="24"/>
          <w:szCs w:val="24"/>
        </w:rPr>
      </w:pPr>
      <w:bookmarkStart w:id="4" w:name="_Toc11320109"/>
      <w:r w:rsidRPr="00A043E4">
        <w:rPr>
          <w:rStyle w:val="Balk2Char"/>
        </w:rPr>
        <w:t>1.1.</w:t>
      </w:r>
      <w:r w:rsidR="001D4A68" w:rsidRPr="00A043E4">
        <w:rPr>
          <w:rStyle w:val="Balk2Char"/>
        </w:rPr>
        <w:t>Ebkârü’l-efkâr fi’r-resâil</w:t>
      </w:r>
      <w:r w:rsidR="00F719D3" w:rsidRPr="00A043E4">
        <w:rPr>
          <w:rStyle w:val="Balk2Char"/>
        </w:rPr>
        <w:t xml:space="preserve"> </w:t>
      </w:r>
      <w:r w:rsidR="001D4A68" w:rsidRPr="00A043E4">
        <w:rPr>
          <w:rStyle w:val="Balk2Char"/>
        </w:rPr>
        <w:t>ve’l-eş‘âr:</w:t>
      </w:r>
      <w:bookmarkEnd w:id="4"/>
      <w:r w:rsidR="001D4A68" w:rsidRPr="00363F16">
        <w:rPr>
          <w:rFonts w:ascii="Times New Roman" w:hAnsi="Times New Roman" w:cs="Times New Roman"/>
          <w:sz w:val="24"/>
          <w:szCs w:val="24"/>
        </w:rPr>
        <w:t xml:space="preserve"> Reşîdüddin Muhammed b. Muhammed b. Abdülcelîl el-Ömerî el-Fârukî</w:t>
      </w:r>
      <w:r w:rsidR="0051370A" w:rsidRPr="00363F16">
        <w:rPr>
          <w:rFonts w:ascii="Times New Roman" w:hAnsi="Times New Roman" w:cs="Times New Roman"/>
          <w:sz w:val="24"/>
          <w:szCs w:val="24"/>
        </w:rPr>
        <w:t xml:space="preserve"> tarafından kaleme alınmıştır</w:t>
      </w:r>
      <w:r w:rsidR="001D4A68" w:rsidRPr="00363F16">
        <w:rPr>
          <w:rFonts w:ascii="Times New Roman" w:hAnsi="Times New Roman" w:cs="Times New Roman"/>
          <w:sz w:val="24"/>
          <w:szCs w:val="24"/>
        </w:rPr>
        <w:t xml:space="preserve">. </w:t>
      </w:r>
      <w:r w:rsidR="00F6122F" w:rsidRPr="00363F16">
        <w:rPr>
          <w:rFonts w:ascii="Times New Roman" w:hAnsi="Times New Roman" w:cs="Times New Roman"/>
          <w:sz w:val="24"/>
          <w:szCs w:val="24"/>
        </w:rPr>
        <w:t>Bu esere dair ilk bilgi, Kâtip Çelebi’nin Keşfü’z-Zünûn’unda yer almaktadır.</w:t>
      </w:r>
      <w:r w:rsidR="00F6122F" w:rsidRPr="000C5E44">
        <w:rPr>
          <w:vertAlign w:val="superscript"/>
        </w:rPr>
        <w:footnoteReference w:id="12"/>
      </w:r>
      <w:r w:rsidR="00F6122F" w:rsidRPr="00363F16">
        <w:rPr>
          <w:rFonts w:ascii="Times New Roman" w:hAnsi="Times New Roman" w:cs="Times New Roman"/>
          <w:sz w:val="24"/>
          <w:szCs w:val="24"/>
        </w:rPr>
        <w:t xml:space="preserve"> </w:t>
      </w:r>
      <w:r w:rsidR="00F719D3" w:rsidRPr="00363F16">
        <w:rPr>
          <w:rFonts w:ascii="Times New Roman" w:hAnsi="Times New Roman" w:cs="Times New Roman"/>
          <w:sz w:val="24"/>
          <w:szCs w:val="24"/>
        </w:rPr>
        <w:t xml:space="preserve">Eser, Reşîdüddin’in Harezmşah Atsız için toplamış olduğu manzum ve mensurlardan mürekkep bir mecmuadır. </w:t>
      </w:r>
      <w:r w:rsidR="0051370A" w:rsidRPr="00363F16">
        <w:rPr>
          <w:rFonts w:ascii="Times New Roman" w:hAnsi="Times New Roman" w:cs="Times New Roman"/>
          <w:sz w:val="24"/>
          <w:szCs w:val="24"/>
        </w:rPr>
        <w:t xml:space="preserve">Dört </w:t>
      </w:r>
      <w:r w:rsidR="00202EC7" w:rsidRPr="00363F16">
        <w:rPr>
          <w:rFonts w:ascii="Times New Roman" w:hAnsi="Times New Roman" w:cs="Times New Roman"/>
          <w:sz w:val="24"/>
          <w:szCs w:val="24"/>
        </w:rPr>
        <w:t>kısımdan</w:t>
      </w:r>
      <w:r w:rsidR="00334D7A" w:rsidRPr="00363F16">
        <w:rPr>
          <w:rFonts w:ascii="Times New Roman" w:hAnsi="Times New Roman" w:cs="Times New Roman"/>
          <w:sz w:val="24"/>
          <w:szCs w:val="24"/>
        </w:rPr>
        <w:t xml:space="preserve"> oluşan eserin</w:t>
      </w:r>
      <w:r w:rsidR="0051370A" w:rsidRPr="00363F16">
        <w:rPr>
          <w:rFonts w:ascii="Times New Roman" w:hAnsi="Times New Roman" w:cs="Times New Roman"/>
          <w:sz w:val="24"/>
          <w:szCs w:val="24"/>
        </w:rPr>
        <w:t xml:space="preserve"> birinci kısmında on Arapça mektup, ikinci </w:t>
      </w:r>
      <w:r w:rsidR="00BA7473" w:rsidRPr="00363F16">
        <w:rPr>
          <w:rFonts w:ascii="Times New Roman" w:hAnsi="Times New Roman" w:cs="Times New Roman"/>
          <w:sz w:val="24"/>
          <w:szCs w:val="24"/>
        </w:rPr>
        <w:t>kısmın</w:t>
      </w:r>
      <w:r w:rsidR="00202EC7" w:rsidRPr="00363F16">
        <w:rPr>
          <w:rFonts w:ascii="Times New Roman" w:hAnsi="Times New Roman" w:cs="Times New Roman"/>
          <w:sz w:val="24"/>
          <w:szCs w:val="24"/>
        </w:rPr>
        <w:t xml:space="preserve">da on Arapça </w:t>
      </w:r>
      <w:r w:rsidR="0051370A" w:rsidRPr="00363F16">
        <w:rPr>
          <w:rFonts w:ascii="Times New Roman" w:hAnsi="Times New Roman" w:cs="Times New Roman"/>
          <w:sz w:val="24"/>
          <w:szCs w:val="24"/>
        </w:rPr>
        <w:t xml:space="preserve">kaside ve bir kaç kıta, üçüncü kısmında on Farsça mektup, dördüncü </w:t>
      </w:r>
      <w:r w:rsidR="00BA7473" w:rsidRPr="00363F16">
        <w:rPr>
          <w:rFonts w:ascii="Times New Roman" w:hAnsi="Times New Roman" w:cs="Times New Roman"/>
          <w:sz w:val="24"/>
          <w:szCs w:val="24"/>
        </w:rPr>
        <w:t>kısmın</w:t>
      </w:r>
      <w:r w:rsidR="00202EC7" w:rsidRPr="00363F16">
        <w:rPr>
          <w:rFonts w:ascii="Times New Roman" w:hAnsi="Times New Roman" w:cs="Times New Roman"/>
          <w:sz w:val="24"/>
          <w:szCs w:val="24"/>
        </w:rPr>
        <w:t>da ise on Farsça kaside ile altı gazel bulunmaktadır.</w:t>
      </w:r>
      <w:r w:rsidR="00202EC7" w:rsidRPr="000C5E44">
        <w:rPr>
          <w:vertAlign w:val="superscript"/>
        </w:rPr>
        <w:footnoteReference w:id="13"/>
      </w:r>
      <w:r w:rsidR="00A22373" w:rsidRPr="00363F16">
        <w:rPr>
          <w:rFonts w:ascii="Times New Roman" w:hAnsi="Times New Roman" w:cs="Times New Roman"/>
          <w:sz w:val="24"/>
          <w:szCs w:val="24"/>
        </w:rPr>
        <w:t xml:space="preserve"> Eserin muhtelif nüshaları, İstanbul’daki bazı kütüphan</w:t>
      </w:r>
      <w:r w:rsidR="00C43DA5" w:rsidRPr="00363F16">
        <w:rPr>
          <w:rFonts w:ascii="Times New Roman" w:hAnsi="Times New Roman" w:cs="Times New Roman"/>
          <w:sz w:val="24"/>
          <w:szCs w:val="24"/>
        </w:rPr>
        <w:t>e</w:t>
      </w:r>
      <w:r w:rsidR="00A22373" w:rsidRPr="00363F16">
        <w:rPr>
          <w:rFonts w:ascii="Times New Roman" w:hAnsi="Times New Roman" w:cs="Times New Roman"/>
          <w:sz w:val="24"/>
          <w:szCs w:val="24"/>
        </w:rPr>
        <w:t>lerde mevcuttur.</w:t>
      </w:r>
      <w:r w:rsidR="00A22373" w:rsidRPr="000C5E44">
        <w:rPr>
          <w:vertAlign w:val="superscript"/>
        </w:rPr>
        <w:footnoteReference w:id="14"/>
      </w:r>
      <w:r w:rsidR="00334D7A" w:rsidRPr="00363F16">
        <w:rPr>
          <w:rFonts w:ascii="Times New Roman" w:hAnsi="Times New Roman" w:cs="Times New Roman"/>
          <w:sz w:val="24"/>
          <w:szCs w:val="24"/>
        </w:rPr>
        <w:t xml:space="preserve"> </w:t>
      </w:r>
      <w:r w:rsidR="003175A6" w:rsidRPr="00363F16">
        <w:rPr>
          <w:rFonts w:ascii="Times New Roman" w:hAnsi="Times New Roman" w:cs="Times New Roman"/>
          <w:sz w:val="24"/>
          <w:szCs w:val="24"/>
        </w:rPr>
        <w:t>Fakat tam ve en iyi nüsha İstanbul Üniversitesi Kütüphanesi’ndeki yazmaların içindedir.</w:t>
      </w:r>
      <w:r w:rsidR="003175A6" w:rsidRPr="000C5E44">
        <w:rPr>
          <w:vertAlign w:val="superscript"/>
        </w:rPr>
        <w:footnoteReference w:id="15"/>
      </w:r>
      <w:r w:rsidR="00F6122F" w:rsidRPr="00363F16">
        <w:rPr>
          <w:rFonts w:ascii="Times New Roman" w:hAnsi="Times New Roman" w:cs="Times New Roman"/>
          <w:sz w:val="24"/>
          <w:szCs w:val="24"/>
        </w:rPr>
        <w:t xml:space="preserve"> </w:t>
      </w:r>
    </w:p>
    <w:p w:rsidR="00956B73" w:rsidRPr="00F82843" w:rsidRDefault="00363F16" w:rsidP="00363F16">
      <w:pPr>
        <w:spacing w:after="0" w:line="360" w:lineRule="auto"/>
        <w:jc w:val="both"/>
        <w:rPr>
          <w:rFonts w:ascii="Times New Roman" w:hAnsi="Times New Roman" w:cs="Times New Roman"/>
          <w:sz w:val="24"/>
          <w:szCs w:val="24"/>
        </w:rPr>
      </w:pPr>
      <w:bookmarkStart w:id="5" w:name="_Toc11320110"/>
      <w:r w:rsidRPr="00A043E4">
        <w:rPr>
          <w:rStyle w:val="Balk2Char"/>
        </w:rPr>
        <w:t>1.2.</w:t>
      </w:r>
      <w:r w:rsidR="000C7594" w:rsidRPr="00A043E4">
        <w:rPr>
          <w:rStyle w:val="Balk2Char"/>
        </w:rPr>
        <w:t>Arâisü’l-havâtır ve</w:t>
      </w:r>
      <w:r w:rsidR="00C43DA5" w:rsidRPr="00A043E4">
        <w:rPr>
          <w:rStyle w:val="Balk2Char"/>
        </w:rPr>
        <w:t xml:space="preserve"> </w:t>
      </w:r>
      <w:r w:rsidR="000C7594" w:rsidRPr="00A043E4">
        <w:rPr>
          <w:rStyle w:val="Balk2Char"/>
        </w:rPr>
        <w:t>nefâisü’n-nevâdir:</w:t>
      </w:r>
      <w:bookmarkEnd w:id="5"/>
      <w:r w:rsidR="000C7594" w:rsidRPr="00F82843">
        <w:rPr>
          <w:rFonts w:ascii="Times New Roman" w:hAnsi="Times New Roman" w:cs="Times New Roman"/>
          <w:sz w:val="24"/>
          <w:szCs w:val="24"/>
        </w:rPr>
        <w:t xml:space="preserve"> Reşîdüddin Muhammed b. Muhammed b. Abdülcelîl el-Ömerî el-Fârukî</w:t>
      </w:r>
      <w:r w:rsidR="004F5B52">
        <w:rPr>
          <w:rFonts w:ascii="Times New Roman" w:hAnsi="Times New Roman" w:cs="Times New Roman"/>
          <w:sz w:val="24"/>
          <w:szCs w:val="24"/>
        </w:rPr>
        <w:t xml:space="preserve"> tarafından kaleme alınmıştır</w:t>
      </w:r>
      <w:r w:rsidR="000C7594" w:rsidRPr="00F82843">
        <w:rPr>
          <w:rFonts w:ascii="Times New Roman" w:hAnsi="Times New Roman" w:cs="Times New Roman"/>
          <w:sz w:val="24"/>
          <w:szCs w:val="24"/>
        </w:rPr>
        <w:t xml:space="preserve">. </w:t>
      </w:r>
      <w:r w:rsidR="00493538" w:rsidRPr="00F82843">
        <w:rPr>
          <w:rFonts w:ascii="Times New Roman" w:hAnsi="Times New Roman" w:cs="Times New Roman"/>
          <w:sz w:val="24"/>
          <w:szCs w:val="24"/>
        </w:rPr>
        <w:t>Müellifin Hârezm ve Horasan Sadr’ı diye bahsettiği Şemseddin Muhammed b. Ali için topladığı Arapça ve Farsça mektuplardan oluşan mecmuâdır.</w:t>
      </w:r>
      <w:r w:rsidR="00C43DA5" w:rsidRPr="000C5E44">
        <w:rPr>
          <w:rFonts w:ascii="Times New Roman" w:hAnsi="Times New Roman" w:cs="Times New Roman"/>
          <w:sz w:val="24"/>
          <w:szCs w:val="24"/>
          <w:vertAlign w:val="superscript"/>
        </w:rPr>
        <w:footnoteReference w:id="16"/>
      </w:r>
      <w:r w:rsidR="00C43DA5" w:rsidRPr="00F82843">
        <w:rPr>
          <w:rFonts w:ascii="Times New Roman" w:hAnsi="Times New Roman" w:cs="Times New Roman"/>
          <w:sz w:val="24"/>
          <w:szCs w:val="24"/>
        </w:rPr>
        <w:t xml:space="preserve"> </w:t>
      </w:r>
      <w:r w:rsidR="00493538" w:rsidRPr="00F82843">
        <w:rPr>
          <w:rFonts w:ascii="Times New Roman" w:hAnsi="Times New Roman" w:cs="Times New Roman"/>
          <w:sz w:val="24"/>
          <w:szCs w:val="24"/>
        </w:rPr>
        <w:t>Eser iki kısma ayrılmış olup, Arapça yazılan mektuplar birinci kısımda, Farsça mektup</w:t>
      </w:r>
      <w:r w:rsidR="00C43DA5" w:rsidRPr="00F82843">
        <w:rPr>
          <w:rFonts w:ascii="Times New Roman" w:hAnsi="Times New Roman" w:cs="Times New Roman"/>
          <w:sz w:val="24"/>
          <w:szCs w:val="24"/>
        </w:rPr>
        <w:t>lar ikinci kısımda verilmiştir.</w:t>
      </w:r>
      <w:r w:rsidR="00C43DA5" w:rsidRPr="000C5E44">
        <w:rPr>
          <w:rFonts w:ascii="Times New Roman" w:hAnsi="Times New Roman" w:cs="Times New Roman"/>
          <w:sz w:val="24"/>
          <w:szCs w:val="24"/>
          <w:vertAlign w:val="superscript"/>
        </w:rPr>
        <w:footnoteReference w:id="17"/>
      </w:r>
      <w:r w:rsidR="00C43DA5" w:rsidRPr="00F82843">
        <w:rPr>
          <w:rFonts w:ascii="Times New Roman" w:hAnsi="Times New Roman" w:cs="Times New Roman"/>
          <w:sz w:val="24"/>
          <w:szCs w:val="24"/>
        </w:rPr>
        <w:t xml:space="preserve"> </w:t>
      </w:r>
      <w:r w:rsidR="00087BE0" w:rsidRPr="00F82843">
        <w:rPr>
          <w:rFonts w:ascii="Times New Roman" w:hAnsi="Times New Roman" w:cs="Times New Roman"/>
          <w:sz w:val="24"/>
          <w:szCs w:val="24"/>
        </w:rPr>
        <w:t>Mektupların on dokuzuncusu Reşîdeddin tarafından kardeşi Necibeddin el-Ömer el-Belhî’ye, yirmincisi Müntecibüddin Bedî’ye, yirmi birincisi Ebu Gânimü’l-Bestamî’ye, yirmi üçüncüsü İmam-ı Ecel Bahâeddin Ebu Muhammed Hıragî’ye yazılmıştır ki bunların hepsi ihvâniyât denilen bir mektup türüdür.</w:t>
      </w:r>
      <w:r w:rsidR="00087BE0" w:rsidRPr="000C5E44">
        <w:rPr>
          <w:rFonts w:ascii="Times New Roman" w:hAnsi="Times New Roman" w:cs="Times New Roman"/>
          <w:sz w:val="24"/>
          <w:szCs w:val="24"/>
          <w:vertAlign w:val="superscript"/>
        </w:rPr>
        <w:footnoteReference w:id="18"/>
      </w:r>
      <w:r w:rsidR="00087BE0" w:rsidRPr="00F82843">
        <w:rPr>
          <w:rFonts w:ascii="Times New Roman" w:hAnsi="Times New Roman" w:cs="Times New Roman"/>
          <w:sz w:val="24"/>
          <w:szCs w:val="24"/>
        </w:rPr>
        <w:t xml:space="preserve"> </w:t>
      </w:r>
      <w:r w:rsidR="00C43DA5" w:rsidRPr="00F82843">
        <w:rPr>
          <w:rFonts w:ascii="Times New Roman" w:hAnsi="Times New Roman" w:cs="Times New Roman"/>
          <w:sz w:val="24"/>
          <w:szCs w:val="24"/>
        </w:rPr>
        <w:t>Bu mecmua, Reşîdüddin’in inşa örneklerinin en zenginidir. 25’i Arapça, 25’i de Farsça kaleme alınan toplam elli mektuptan başka, çeşitli haberler de burada toplanmıştır. En iyi nüshası Fatih kütüphanesinde bulunmaktadır.</w:t>
      </w:r>
      <w:r w:rsidR="00C43DA5" w:rsidRPr="000C5E44">
        <w:rPr>
          <w:rFonts w:ascii="Times New Roman" w:hAnsi="Times New Roman" w:cs="Times New Roman"/>
          <w:sz w:val="24"/>
          <w:szCs w:val="24"/>
          <w:vertAlign w:val="superscript"/>
        </w:rPr>
        <w:footnoteReference w:id="19"/>
      </w:r>
    </w:p>
    <w:p w:rsidR="00DD0740" w:rsidRPr="00F82843" w:rsidRDefault="00363F16" w:rsidP="00363F16">
      <w:pPr>
        <w:spacing w:after="0" w:line="360" w:lineRule="auto"/>
        <w:jc w:val="both"/>
        <w:rPr>
          <w:rFonts w:ascii="Times New Roman" w:hAnsi="Times New Roman" w:cs="Times New Roman"/>
          <w:sz w:val="24"/>
          <w:szCs w:val="24"/>
        </w:rPr>
      </w:pPr>
      <w:bookmarkStart w:id="6" w:name="_Toc11320111"/>
      <w:r w:rsidRPr="00A043E4">
        <w:rPr>
          <w:rStyle w:val="Balk2Char"/>
        </w:rPr>
        <w:t>1.3.</w:t>
      </w:r>
      <w:r w:rsidR="00956B73" w:rsidRPr="00A043E4">
        <w:rPr>
          <w:rStyle w:val="Balk2Char"/>
        </w:rPr>
        <w:t>Umdetü’l-bülegâ ve Uddetü’l-füsahâ:</w:t>
      </w:r>
      <w:bookmarkEnd w:id="6"/>
      <w:r w:rsidR="00956B73" w:rsidRPr="00F82843">
        <w:rPr>
          <w:rFonts w:ascii="Times New Roman" w:hAnsi="Times New Roman" w:cs="Times New Roman"/>
          <w:sz w:val="24"/>
          <w:szCs w:val="24"/>
        </w:rPr>
        <w:t xml:space="preserve"> </w:t>
      </w:r>
      <w:r w:rsidR="00F34411" w:rsidRPr="00F82843">
        <w:rPr>
          <w:rFonts w:ascii="Times New Roman" w:hAnsi="Times New Roman" w:cs="Times New Roman"/>
          <w:sz w:val="24"/>
          <w:szCs w:val="24"/>
        </w:rPr>
        <w:t>Reşîdüddin Muhammed b. Muhammed b. Abdülcelîl el-Ömerî el-Fârukî</w:t>
      </w:r>
      <w:r w:rsidR="004F5B52">
        <w:rPr>
          <w:rFonts w:ascii="Times New Roman" w:hAnsi="Times New Roman" w:cs="Times New Roman"/>
          <w:sz w:val="24"/>
          <w:szCs w:val="24"/>
        </w:rPr>
        <w:t xml:space="preserve">’nin mecmualarından oluşan eseri </w:t>
      </w:r>
      <w:r w:rsidR="00D33924" w:rsidRPr="00F82843">
        <w:rPr>
          <w:rFonts w:ascii="Times New Roman" w:hAnsi="Times New Roman" w:cs="Times New Roman"/>
          <w:sz w:val="24"/>
          <w:szCs w:val="24"/>
        </w:rPr>
        <w:t xml:space="preserve">bahsinin ilk geçtiği yer, İbrahim Kafesoğlu’nun </w:t>
      </w:r>
      <w:r w:rsidR="00D33924" w:rsidRPr="004F5B52">
        <w:rPr>
          <w:rFonts w:ascii="Times New Roman" w:hAnsi="Times New Roman" w:cs="Times New Roman"/>
          <w:i/>
          <w:sz w:val="24"/>
          <w:szCs w:val="24"/>
        </w:rPr>
        <w:t>Harezmşahlar Devleti Tarihi</w:t>
      </w:r>
      <w:r w:rsidR="00D33924" w:rsidRPr="00F82843">
        <w:rPr>
          <w:rFonts w:ascii="Times New Roman" w:hAnsi="Times New Roman" w:cs="Times New Roman"/>
          <w:sz w:val="24"/>
          <w:szCs w:val="24"/>
        </w:rPr>
        <w:t xml:space="preserve"> kitabıdır. Harezmşah Tekiş hükümdar </w:t>
      </w:r>
      <w:r w:rsidR="00D33924" w:rsidRPr="00F82843">
        <w:rPr>
          <w:rFonts w:ascii="Times New Roman" w:hAnsi="Times New Roman" w:cs="Times New Roman"/>
          <w:sz w:val="24"/>
          <w:szCs w:val="24"/>
        </w:rPr>
        <w:lastRenderedPageBreak/>
        <w:t>olunca Reşîdüddin bu eseri ona hediye olarak sunmuştur.</w:t>
      </w:r>
      <w:r w:rsidR="00D33924" w:rsidRPr="000C5E44">
        <w:rPr>
          <w:rFonts w:ascii="Times New Roman" w:hAnsi="Times New Roman" w:cs="Times New Roman"/>
          <w:sz w:val="24"/>
          <w:szCs w:val="24"/>
          <w:vertAlign w:val="superscript"/>
        </w:rPr>
        <w:footnoteReference w:id="20"/>
      </w:r>
      <w:r w:rsidR="00D33924" w:rsidRPr="00F82843">
        <w:rPr>
          <w:rFonts w:ascii="Times New Roman" w:hAnsi="Times New Roman" w:cs="Times New Roman"/>
          <w:sz w:val="24"/>
          <w:szCs w:val="24"/>
        </w:rPr>
        <w:t xml:space="preserve"> Eser üç kısımdan müteşekkil olup, yirmi beş Arapça ve beş Farsça mektup, yirmi beş Arapça ve yirmi beş Farsça kasideyi muhteva eder. </w:t>
      </w:r>
      <w:r w:rsidR="00DD0740" w:rsidRPr="00F82843">
        <w:rPr>
          <w:rFonts w:ascii="Times New Roman" w:hAnsi="Times New Roman" w:cs="Times New Roman"/>
          <w:sz w:val="24"/>
          <w:szCs w:val="24"/>
        </w:rPr>
        <w:t>Esad Efendi ve Ayasofya kütüphanelerinde muntazam nüshaları mevcuttur.</w:t>
      </w:r>
      <w:r w:rsidR="00DD0740" w:rsidRPr="000C5E44">
        <w:rPr>
          <w:rFonts w:ascii="Times New Roman" w:hAnsi="Times New Roman" w:cs="Times New Roman"/>
          <w:sz w:val="24"/>
          <w:szCs w:val="24"/>
          <w:vertAlign w:val="superscript"/>
        </w:rPr>
        <w:footnoteReference w:id="21"/>
      </w:r>
    </w:p>
    <w:p w:rsidR="00754E9A" w:rsidRPr="00F82843" w:rsidRDefault="00363F16" w:rsidP="00363F16">
      <w:pPr>
        <w:spacing w:after="0" w:line="360" w:lineRule="auto"/>
        <w:jc w:val="both"/>
        <w:rPr>
          <w:rFonts w:ascii="Times New Roman" w:hAnsi="Times New Roman" w:cs="Times New Roman"/>
          <w:sz w:val="24"/>
          <w:szCs w:val="24"/>
        </w:rPr>
      </w:pPr>
      <w:bookmarkStart w:id="7" w:name="_Toc11320112"/>
      <w:r w:rsidRPr="00A043E4">
        <w:rPr>
          <w:rStyle w:val="Balk2Char"/>
        </w:rPr>
        <w:t>1.4.</w:t>
      </w:r>
      <w:r w:rsidR="00DD0740" w:rsidRPr="00A043E4">
        <w:rPr>
          <w:rStyle w:val="Balk2Char"/>
        </w:rPr>
        <w:t>Münşeât-ı Reşîdüddin Vatvât:</w:t>
      </w:r>
      <w:bookmarkEnd w:id="7"/>
      <w:r w:rsidR="00DD0740" w:rsidRPr="00F82843">
        <w:rPr>
          <w:rFonts w:ascii="Times New Roman" w:hAnsi="Times New Roman" w:cs="Times New Roman"/>
          <w:sz w:val="24"/>
          <w:szCs w:val="24"/>
        </w:rPr>
        <w:t xml:space="preserve"> Reşîdüddin Muhammed b. Muhammed b. Abdülcelîl el-Ömerî el-Fârukî. </w:t>
      </w:r>
      <w:r w:rsidR="00E76AC8" w:rsidRPr="00F82843">
        <w:rPr>
          <w:rFonts w:ascii="Times New Roman" w:hAnsi="Times New Roman" w:cs="Times New Roman"/>
          <w:sz w:val="24"/>
          <w:szCs w:val="24"/>
        </w:rPr>
        <w:t xml:space="preserve">Bu mecmuânın hepsi </w:t>
      </w:r>
      <w:r w:rsidR="00E76AC8" w:rsidRPr="00585C9B">
        <w:rPr>
          <w:rFonts w:ascii="Times New Roman" w:hAnsi="Times New Roman" w:cs="Times New Roman"/>
          <w:i/>
          <w:sz w:val="24"/>
          <w:szCs w:val="24"/>
        </w:rPr>
        <w:t>Umdetü’l-bülegâ</w:t>
      </w:r>
      <w:r w:rsidR="00E76AC8" w:rsidRPr="00F82843">
        <w:rPr>
          <w:rFonts w:ascii="Times New Roman" w:hAnsi="Times New Roman" w:cs="Times New Roman"/>
          <w:sz w:val="24"/>
          <w:szCs w:val="24"/>
        </w:rPr>
        <w:t xml:space="preserve"> ve </w:t>
      </w:r>
      <w:r w:rsidR="00E76AC8" w:rsidRPr="00585C9B">
        <w:rPr>
          <w:rFonts w:ascii="Times New Roman" w:hAnsi="Times New Roman" w:cs="Times New Roman"/>
          <w:i/>
          <w:sz w:val="24"/>
          <w:szCs w:val="24"/>
        </w:rPr>
        <w:t>Ebkârü’l-efkâ</w:t>
      </w:r>
      <w:r w:rsidR="00585C9B" w:rsidRPr="00585C9B">
        <w:rPr>
          <w:rFonts w:ascii="Times New Roman" w:hAnsi="Times New Roman" w:cs="Times New Roman"/>
          <w:i/>
          <w:sz w:val="24"/>
          <w:szCs w:val="24"/>
        </w:rPr>
        <w:t>r</w:t>
      </w:r>
      <w:r w:rsidR="00585C9B">
        <w:rPr>
          <w:rFonts w:ascii="Times New Roman" w:hAnsi="Times New Roman" w:cs="Times New Roman"/>
          <w:sz w:val="24"/>
          <w:szCs w:val="24"/>
        </w:rPr>
        <w:t xml:space="preserve">’da da </w:t>
      </w:r>
      <w:r w:rsidR="00E76AC8" w:rsidRPr="00F82843">
        <w:rPr>
          <w:rFonts w:ascii="Times New Roman" w:hAnsi="Times New Roman" w:cs="Times New Roman"/>
          <w:sz w:val="24"/>
          <w:szCs w:val="24"/>
        </w:rPr>
        <w:t>bulunmaktadır.</w:t>
      </w:r>
      <w:r w:rsidR="00E76AC8" w:rsidRPr="000C5E44">
        <w:rPr>
          <w:rFonts w:ascii="Times New Roman" w:hAnsi="Times New Roman" w:cs="Times New Roman"/>
          <w:sz w:val="24"/>
          <w:szCs w:val="24"/>
          <w:vertAlign w:val="superscript"/>
        </w:rPr>
        <w:footnoteReference w:id="22"/>
      </w:r>
      <w:r w:rsidR="00E76AC8" w:rsidRPr="00F82843">
        <w:rPr>
          <w:rFonts w:ascii="Times New Roman" w:hAnsi="Times New Roman" w:cs="Times New Roman"/>
          <w:sz w:val="24"/>
          <w:szCs w:val="24"/>
        </w:rPr>
        <w:t xml:space="preserve"> Eser Nûr-ı Osmaniye kütüphanesinde bulunmaktadır.</w:t>
      </w:r>
      <w:r w:rsidR="00E76AC8" w:rsidRPr="000C5E44">
        <w:rPr>
          <w:rFonts w:ascii="Times New Roman" w:hAnsi="Times New Roman" w:cs="Times New Roman"/>
          <w:sz w:val="24"/>
          <w:szCs w:val="24"/>
          <w:vertAlign w:val="superscript"/>
        </w:rPr>
        <w:footnoteReference w:id="23"/>
      </w:r>
    </w:p>
    <w:p w:rsidR="007D677B" w:rsidRPr="00F82843" w:rsidRDefault="00363F16" w:rsidP="00363F16">
      <w:pPr>
        <w:spacing w:after="0" w:line="360" w:lineRule="auto"/>
        <w:jc w:val="both"/>
        <w:rPr>
          <w:rFonts w:ascii="Times New Roman" w:hAnsi="Times New Roman" w:cs="Times New Roman"/>
          <w:sz w:val="24"/>
          <w:szCs w:val="24"/>
        </w:rPr>
      </w:pPr>
      <w:bookmarkStart w:id="8" w:name="_Toc11320113"/>
      <w:r w:rsidRPr="00A043E4">
        <w:rPr>
          <w:rStyle w:val="Balk2Char"/>
        </w:rPr>
        <w:t>1.5.</w:t>
      </w:r>
      <w:r w:rsidR="001F0887" w:rsidRPr="00A043E4">
        <w:rPr>
          <w:rStyle w:val="Balk2Char"/>
        </w:rPr>
        <w:t>et-Tevessül ile’t-teressül:</w:t>
      </w:r>
      <w:bookmarkEnd w:id="8"/>
      <w:r w:rsidR="001F0887" w:rsidRPr="00F82843">
        <w:rPr>
          <w:rFonts w:ascii="Times New Roman" w:hAnsi="Times New Roman" w:cs="Times New Roman"/>
          <w:sz w:val="24"/>
          <w:szCs w:val="24"/>
        </w:rPr>
        <w:t xml:space="preserve"> Bahâeddin Muhammed b.  Müeyyed el-Bagdâdî</w:t>
      </w:r>
      <w:r w:rsidR="00585C9B">
        <w:rPr>
          <w:rFonts w:ascii="Times New Roman" w:hAnsi="Times New Roman" w:cs="Times New Roman"/>
          <w:sz w:val="24"/>
          <w:szCs w:val="24"/>
        </w:rPr>
        <w:t>’nin mektuplarıdır</w:t>
      </w:r>
      <w:r w:rsidR="001F0887" w:rsidRPr="00F82843">
        <w:rPr>
          <w:rFonts w:ascii="Times New Roman" w:hAnsi="Times New Roman" w:cs="Times New Roman"/>
          <w:sz w:val="24"/>
          <w:szCs w:val="24"/>
        </w:rPr>
        <w:t xml:space="preserve">. </w:t>
      </w:r>
      <w:r w:rsidR="007E51D4" w:rsidRPr="00F82843">
        <w:rPr>
          <w:rFonts w:ascii="Times New Roman" w:hAnsi="Times New Roman" w:cs="Times New Roman"/>
          <w:sz w:val="24"/>
          <w:szCs w:val="24"/>
        </w:rPr>
        <w:t>Müellif Harezmşah Muhammed’in emriyle idam edilen Şeyh Mecdeddin Bağdâ</w:t>
      </w:r>
      <w:r w:rsidR="00987C47" w:rsidRPr="00F82843">
        <w:rPr>
          <w:rFonts w:ascii="Times New Roman" w:hAnsi="Times New Roman" w:cs="Times New Roman"/>
          <w:sz w:val="24"/>
          <w:szCs w:val="24"/>
        </w:rPr>
        <w:t>dî</w:t>
      </w:r>
      <w:r w:rsidR="007E51D4" w:rsidRPr="00F82843">
        <w:rPr>
          <w:rFonts w:ascii="Times New Roman" w:hAnsi="Times New Roman" w:cs="Times New Roman"/>
          <w:sz w:val="24"/>
          <w:szCs w:val="24"/>
        </w:rPr>
        <w:t>’nin kardeşi</w:t>
      </w:r>
      <w:r w:rsidR="007E51D4" w:rsidRPr="00825821">
        <w:rPr>
          <w:rFonts w:ascii="Times New Roman" w:hAnsi="Times New Roman" w:cs="Times New Roman"/>
          <w:sz w:val="24"/>
          <w:szCs w:val="24"/>
          <w:vertAlign w:val="superscript"/>
        </w:rPr>
        <w:footnoteReference w:id="24"/>
      </w:r>
      <w:r w:rsidR="007E51D4" w:rsidRPr="00825821">
        <w:rPr>
          <w:rFonts w:ascii="Times New Roman" w:hAnsi="Times New Roman" w:cs="Times New Roman"/>
          <w:sz w:val="24"/>
          <w:szCs w:val="24"/>
          <w:vertAlign w:val="superscript"/>
        </w:rPr>
        <w:t xml:space="preserve"> </w:t>
      </w:r>
      <w:r w:rsidR="007E51D4" w:rsidRPr="00F82843">
        <w:rPr>
          <w:rFonts w:ascii="Times New Roman" w:hAnsi="Times New Roman" w:cs="Times New Roman"/>
          <w:sz w:val="24"/>
          <w:szCs w:val="24"/>
        </w:rPr>
        <w:t xml:space="preserve">ve </w:t>
      </w:r>
      <w:r w:rsidR="00754E9A" w:rsidRPr="00F82843">
        <w:rPr>
          <w:rFonts w:ascii="Times New Roman" w:hAnsi="Times New Roman" w:cs="Times New Roman"/>
          <w:sz w:val="24"/>
          <w:szCs w:val="24"/>
        </w:rPr>
        <w:t>Harezmşah Tekiş’in Divân-ı İnşâ reisi olan Bahâeddin Muhammed, bu mecmuada Harezmşah Tekiş’in gayr-ı müslim Türk boyları ile olan münasebetlerini muhteva eden vesikaları bir araya getirmiştir. Eser, Ahmed Behmenyâr tarafından çevrilmiştir.</w:t>
      </w:r>
      <w:r w:rsidR="00754E9A" w:rsidRPr="00CC57F5">
        <w:rPr>
          <w:rFonts w:ascii="Times New Roman" w:hAnsi="Times New Roman" w:cs="Times New Roman"/>
          <w:sz w:val="24"/>
          <w:szCs w:val="24"/>
          <w:vertAlign w:val="superscript"/>
        </w:rPr>
        <w:footnoteReference w:id="25"/>
      </w:r>
    </w:p>
    <w:p w:rsidR="00585C9B" w:rsidRDefault="00363F16" w:rsidP="00363F16">
      <w:pPr>
        <w:spacing w:after="0" w:line="360" w:lineRule="auto"/>
        <w:jc w:val="both"/>
        <w:rPr>
          <w:rFonts w:ascii="Times New Roman" w:hAnsi="Times New Roman" w:cs="Times New Roman"/>
          <w:sz w:val="24"/>
          <w:szCs w:val="24"/>
        </w:rPr>
      </w:pPr>
      <w:bookmarkStart w:id="9" w:name="_Toc11320114"/>
      <w:r w:rsidRPr="00A043E4">
        <w:rPr>
          <w:rStyle w:val="Balk2Char"/>
        </w:rPr>
        <w:t>1.6.</w:t>
      </w:r>
      <w:r w:rsidR="00B07633" w:rsidRPr="00A043E4">
        <w:rPr>
          <w:rStyle w:val="Balk2Char"/>
        </w:rPr>
        <w:t>‘</w:t>
      </w:r>
      <w:r w:rsidR="004D3EA2" w:rsidRPr="00A043E4">
        <w:rPr>
          <w:rStyle w:val="Balk2Char"/>
        </w:rPr>
        <w:t>Ate</w:t>
      </w:r>
      <w:r w:rsidR="00254A62" w:rsidRPr="00A043E4">
        <w:rPr>
          <w:rStyle w:val="Balk2Char"/>
        </w:rPr>
        <w:t>betü’l-ketebe:</w:t>
      </w:r>
      <w:bookmarkEnd w:id="9"/>
      <w:r w:rsidR="003C36C3" w:rsidRPr="00A043E4">
        <w:rPr>
          <w:rStyle w:val="Balk2Char"/>
        </w:rPr>
        <w:t xml:space="preserve"> </w:t>
      </w:r>
      <w:r w:rsidR="003C36C3" w:rsidRPr="00F82843">
        <w:rPr>
          <w:rFonts w:ascii="Times New Roman" w:hAnsi="Times New Roman" w:cs="Times New Roman"/>
          <w:sz w:val="24"/>
          <w:szCs w:val="24"/>
        </w:rPr>
        <w:t xml:space="preserve">Müeyyidü’d-devle Müntecibüddîn Bedî’ Ali b. Ahmed el-Kâtib el-Cüveynî. </w:t>
      </w:r>
      <w:r w:rsidR="00B07633" w:rsidRPr="00F82843">
        <w:rPr>
          <w:rFonts w:ascii="Times New Roman" w:hAnsi="Times New Roman" w:cs="Times New Roman"/>
          <w:sz w:val="24"/>
          <w:szCs w:val="24"/>
        </w:rPr>
        <w:t xml:space="preserve">Ziyârîler hanedanından gelen ve köklü bir aileye sahip olan Müntecibüddîn Bedî’, 1122 yılında inşâ sanatını öğrenmek gayesiyle Merv’e gitti. Büyük Selçuklu Sultanı Sencer’in Dîvân-ı İnşâ reisi oldu. Fakat onun bu göreve ne zaman geldiği bilinmemektedir. </w:t>
      </w:r>
      <w:r w:rsidR="004D3EA2" w:rsidRPr="00F82843">
        <w:rPr>
          <w:rFonts w:ascii="Times New Roman" w:hAnsi="Times New Roman" w:cs="Times New Roman"/>
          <w:sz w:val="24"/>
          <w:szCs w:val="24"/>
        </w:rPr>
        <w:t xml:space="preserve">Sultan Sencer’in Harezmşah Atsız’a karşı harekete geçtiği üçüncü sefer sırasında (1147) sultanın yanında idi. </w:t>
      </w:r>
      <w:r w:rsidR="004D3EA2" w:rsidRPr="00E77B10">
        <w:rPr>
          <w:rFonts w:ascii="Times New Roman" w:hAnsi="Times New Roman" w:cs="Times New Roman"/>
          <w:i/>
          <w:sz w:val="24"/>
          <w:szCs w:val="24"/>
        </w:rPr>
        <w:t>‘Atebetü’l-ketebe</w:t>
      </w:r>
      <w:r w:rsidR="004D3EA2" w:rsidRPr="00F82843">
        <w:rPr>
          <w:rFonts w:ascii="Times New Roman" w:hAnsi="Times New Roman" w:cs="Times New Roman"/>
          <w:sz w:val="24"/>
          <w:szCs w:val="24"/>
        </w:rPr>
        <w:t xml:space="preserve"> adlı eseri, Sultan Sencer devrindeki olayları</w:t>
      </w:r>
      <w:r w:rsidR="00A00035" w:rsidRPr="00F82843">
        <w:rPr>
          <w:rFonts w:ascii="Times New Roman" w:hAnsi="Times New Roman" w:cs="Times New Roman"/>
          <w:sz w:val="24"/>
          <w:szCs w:val="24"/>
        </w:rPr>
        <w:t>,</w:t>
      </w:r>
      <w:r w:rsidR="004D3EA2" w:rsidRPr="00F82843">
        <w:rPr>
          <w:rFonts w:ascii="Times New Roman" w:hAnsi="Times New Roman" w:cs="Times New Roman"/>
          <w:sz w:val="24"/>
          <w:szCs w:val="24"/>
        </w:rPr>
        <w:t xml:space="preserve"> bilhassa Harezmşahlar Devleti ile olan münasebetleri göstermesi bakımından mühimdir. Eser, 1133-1153 yılları arasında Sultan Sencer’in vezirliğini yapan Ebü’l-feth Nâsırüddin Tâhir’</w:t>
      </w:r>
      <w:r w:rsidR="00C276B4" w:rsidRPr="00F82843">
        <w:rPr>
          <w:rFonts w:ascii="Times New Roman" w:hAnsi="Times New Roman" w:cs="Times New Roman"/>
          <w:sz w:val="24"/>
          <w:szCs w:val="24"/>
        </w:rPr>
        <w:t>in emriyle derlenmeye başlandı</w:t>
      </w:r>
      <w:r w:rsidR="004D3EA2" w:rsidRPr="00F82843">
        <w:rPr>
          <w:rFonts w:ascii="Times New Roman" w:hAnsi="Times New Roman" w:cs="Times New Roman"/>
          <w:sz w:val="24"/>
          <w:szCs w:val="24"/>
        </w:rPr>
        <w:t>.</w:t>
      </w:r>
      <w:r w:rsidR="00C616CD" w:rsidRPr="00CC57F5">
        <w:rPr>
          <w:rFonts w:ascii="Times New Roman" w:hAnsi="Times New Roman" w:cs="Times New Roman"/>
          <w:sz w:val="24"/>
          <w:szCs w:val="24"/>
          <w:vertAlign w:val="superscript"/>
        </w:rPr>
        <w:footnoteReference w:id="26"/>
      </w:r>
      <w:r w:rsidR="00EC1FC6" w:rsidRPr="00CC57F5">
        <w:rPr>
          <w:rFonts w:ascii="Times New Roman" w:hAnsi="Times New Roman" w:cs="Times New Roman"/>
          <w:sz w:val="24"/>
          <w:szCs w:val="24"/>
          <w:vertAlign w:val="superscript"/>
        </w:rPr>
        <w:t xml:space="preserve">   </w:t>
      </w:r>
      <w:r w:rsidR="00EC1FC6" w:rsidRPr="00F82843">
        <w:rPr>
          <w:rFonts w:ascii="Times New Roman" w:hAnsi="Times New Roman" w:cs="Times New Roman"/>
          <w:sz w:val="24"/>
          <w:szCs w:val="24"/>
        </w:rPr>
        <w:t xml:space="preserve">    </w:t>
      </w:r>
    </w:p>
    <w:p w:rsidR="005508F3" w:rsidRPr="00F82843" w:rsidRDefault="00EC1FC6" w:rsidP="00F82843">
      <w:pPr>
        <w:spacing w:after="0" w:line="360" w:lineRule="auto"/>
        <w:ind w:firstLine="709"/>
        <w:jc w:val="both"/>
        <w:rPr>
          <w:rFonts w:ascii="Times New Roman" w:hAnsi="Times New Roman" w:cs="Times New Roman"/>
          <w:sz w:val="24"/>
          <w:szCs w:val="24"/>
        </w:rPr>
      </w:pPr>
      <w:r w:rsidRPr="00F82843">
        <w:rPr>
          <w:rFonts w:ascii="Times New Roman" w:hAnsi="Times New Roman" w:cs="Times New Roman"/>
          <w:sz w:val="24"/>
          <w:szCs w:val="24"/>
        </w:rPr>
        <w:t xml:space="preserve">      </w:t>
      </w:r>
    </w:p>
    <w:p w:rsidR="006269F6" w:rsidRPr="00F82843" w:rsidRDefault="00B64B5B" w:rsidP="00A043E4">
      <w:pPr>
        <w:pStyle w:val="Balk1"/>
      </w:pPr>
      <w:bookmarkStart w:id="10" w:name="_Toc441006993"/>
      <w:bookmarkStart w:id="11" w:name="_Toc11320115"/>
      <w:r>
        <w:t>2.</w:t>
      </w:r>
      <w:r w:rsidR="006269F6" w:rsidRPr="00F82843">
        <w:t xml:space="preserve"> VAKAYİNÂMELER</w:t>
      </w:r>
      <w:bookmarkEnd w:id="10"/>
      <w:bookmarkEnd w:id="11"/>
    </w:p>
    <w:p w:rsidR="005508F3" w:rsidRPr="00F82843" w:rsidRDefault="006269F6" w:rsidP="00A043E4">
      <w:pPr>
        <w:pStyle w:val="Balk2"/>
      </w:pPr>
      <w:bookmarkStart w:id="12" w:name="_Toc441006994"/>
      <w:bookmarkStart w:id="13" w:name="_Toc11320116"/>
      <w:r w:rsidRPr="00F82843">
        <w:t>A. Türkçe Kaynaklar</w:t>
      </w:r>
      <w:bookmarkEnd w:id="12"/>
      <w:bookmarkEnd w:id="13"/>
    </w:p>
    <w:p w:rsidR="00F82843" w:rsidRDefault="00B64B5B" w:rsidP="00A043E4">
      <w:pPr>
        <w:spacing w:after="0" w:line="360" w:lineRule="auto"/>
        <w:jc w:val="both"/>
        <w:rPr>
          <w:rFonts w:ascii="Times New Roman" w:hAnsi="Times New Roman" w:cs="Times New Roman"/>
          <w:sz w:val="24"/>
          <w:szCs w:val="24"/>
        </w:rPr>
      </w:pPr>
      <w:bookmarkStart w:id="14" w:name="_Toc11320117"/>
      <w:r w:rsidRPr="00A043E4">
        <w:rPr>
          <w:rStyle w:val="Balk3Char"/>
        </w:rPr>
        <w:t xml:space="preserve">2. A. 1. </w:t>
      </w:r>
      <w:r w:rsidR="005508F3" w:rsidRPr="00A043E4">
        <w:rPr>
          <w:rStyle w:val="Balk3Char"/>
        </w:rPr>
        <w:t>Dîvânü Lugâti’t-Türk:</w:t>
      </w:r>
      <w:bookmarkEnd w:id="14"/>
      <w:r w:rsidR="005508F3" w:rsidRPr="00F82843">
        <w:rPr>
          <w:rFonts w:ascii="Times New Roman" w:hAnsi="Times New Roman" w:cs="Times New Roman"/>
          <w:sz w:val="24"/>
          <w:szCs w:val="24"/>
        </w:rPr>
        <w:t xml:space="preserve"> Mahmud bin el-Hüseyn bin Muhammed el-Kaşgarî tarafından yazılan eser, Türk dilinin Arapça’dan geri kalır bir yanının olmadığını göstermek ve Araplara </w:t>
      </w:r>
      <w:r w:rsidR="005508F3" w:rsidRPr="00F82843">
        <w:rPr>
          <w:rFonts w:ascii="Times New Roman" w:hAnsi="Times New Roman" w:cs="Times New Roman"/>
          <w:sz w:val="24"/>
          <w:szCs w:val="24"/>
        </w:rPr>
        <w:lastRenderedPageBreak/>
        <w:t xml:space="preserve">Türkçe’yi öğretmek amacıyla yazılmıştır. Yıllarca Türk boyları arasında dolaşarak bunlar hakkında bilgi toplayan müellifin doğum yılını O. Pritsak önce 1029-1038 yılları arasına yerleştirmiş, daha sonra bu tarihi 1008 olarak göstermiştir. Künyesi onun Kaşgarlı olduğunu gösterse de doğum yerinin Barsgan olduğu anlaşılmaktadır. Babası, Karahanlı hükümdarı Ebü’l-Hasan Hârun Kılıç Buğra Han b. Süleyman’ın on üçüncü göbekten torunudur. Dolayısıyla Kaşgarlı Mahmud da Karahanlı hükümdarlarının soyundan gelmektedir. Karahanlı ailesindeki bir takım sorunlardan dolayı 1057 yılında Kaşgar’dan ayrılmaya mecbur kalan müellif, çeşitli yerleri dolaştıktan sonra 1072 yılında Bağdat’a gelmiş ve eserini bu yılda yazmaya başlamıştır. 1074 yılında tamamlanan eser, Abbâsî halifesi Muktedî Biemrillâh’a veya onun oğlu Ebü’l-Kâsım Abdullah’a takdim edilmiştir. Eserin yazarı Kaşgarlı Mahmud, 1090 yılında vefat etmiştir. Müellifin eseri, Türkçe’nin ilk sözlüğü ve eserde yer alan haritanın ilk Türk dünyası haritası olması hasebiyle büyük önem taşımaktadır. Bedreddin el-Aynî, Kâtip Çelebi gibi müellifler, </w:t>
      </w:r>
      <w:r w:rsidR="005508F3" w:rsidRPr="00585C9B">
        <w:rPr>
          <w:rFonts w:ascii="Times New Roman" w:hAnsi="Times New Roman" w:cs="Times New Roman"/>
          <w:i/>
          <w:sz w:val="24"/>
          <w:szCs w:val="24"/>
        </w:rPr>
        <w:t>Dîvânü Lugâti’t-Türk</w:t>
      </w:r>
      <w:r w:rsidR="005508F3" w:rsidRPr="00F82843">
        <w:rPr>
          <w:rFonts w:ascii="Times New Roman" w:hAnsi="Times New Roman" w:cs="Times New Roman"/>
          <w:sz w:val="24"/>
          <w:szCs w:val="24"/>
        </w:rPr>
        <w:t>’ten geniş ölçüde yararlanmışlardır. Uzun yıllar sonra eser, II. Meşrutiyet’in ilânını müteakiben İstanbul’da bulunmuş ve Ali Emîrî adlı birisi tarafından 30 altın mukabilinde satın alınmıştır. İlk defa Kilisli Rıfat Bilge tarafından incelenen Dîvânü Lugâti’t-Türk, daha sonra M. Fuad Köprülü, Z. Velidî Togan, Necib Asım, Besim Atalay, Ahmet Caferoğlu gibi bilim adamların çalışmalarına konu olmuştur.</w:t>
      </w:r>
      <w:r w:rsidR="005508F3" w:rsidRPr="00F82843">
        <w:rPr>
          <w:rFonts w:ascii="Times New Roman" w:hAnsi="Times New Roman" w:cs="Times New Roman"/>
          <w:sz w:val="24"/>
          <w:szCs w:val="24"/>
        </w:rPr>
        <w:footnoteReference w:id="27"/>
      </w:r>
      <w:r w:rsidR="00EC1FC6" w:rsidRPr="00F82843">
        <w:rPr>
          <w:rFonts w:ascii="Times New Roman" w:hAnsi="Times New Roman" w:cs="Times New Roman"/>
          <w:sz w:val="24"/>
          <w:szCs w:val="24"/>
        </w:rPr>
        <w:t xml:space="preserve">    </w:t>
      </w:r>
    </w:p>
    <w:p w:rsidR="006269F6" w:rsidRPr="00F82843" w:rsidRDefault="00B64B5B" w:rsidP="00B64B5B">
      <w:pPr>
        <w:spacing w:after="0" w:line="360" w:lineRule="auto"/>
        <w:jc w:val="both"/>
        <w:rPr>
          <w:rFonts w:ascii="Times New Roman" w:hAnsi="Times New Roman" w:cs="Times New Roman"/>
          <w:sz w:val="24"/>
          <w:szCs w:val="24"/>
        </w:rPr>
      </w:pPr>
      <w:bookmarkStart w:id="15" w:name="_Toc11320118"/>
      <w:r w:rsidRPr="00A043E4">
        <w:rPr>
          <w:rStyle w:val="Balk3Char"/>
        </w:rPr>
        <w:t xml:space="preserve">2.A.2. </w:t>
      </w:r>
      <w:r w:rsidR="005508F3" w:rsidRPr="00A043E4">
        <w:rPr>
          <w:rStyle w:val="Balk3Char"/>
        </w:rPr>
        <w:t>Karaman Şehnâmesi (Karamanoğulları Tarihi):</w:t>
      </w:r>
      <w:bookmarkEnd w:id="15"/>
      <w:r w:rsidR="005508F3" w:rsidRPr="00F82843">
        <w:rPr>
          <w:rFonts w:ascii="Times New Roman" w:hAnsi="Times New Roman" w:cs="Times New Roman"/>
          <w:sz w:val="24"/>
          <w:szCs w:val="24"/>
        </w:rPr>
        <w:t xml:space="preserve"> Eserin müellifi olan Şikârî hakkında çok fazla malûmat bulunmamaktadır. Eser, Karamanoğulları tarihi hakkında şimdilik bilinen tek kaynak olması bakımından mühimdir.  Karamanoğlu Alaaddin Bey, Anadolu Selçuklu Devleti hükümdarı Alaeddin Keykubat’ın Hoca Dehhânî’ye Şehnâme diye marûf eseri yazdırdığını görünce, müellif Yârcânî’den böyle bir eser meydana getirmesini istemiştir. Yârcânî de bu istek doğrultusunda Farsça bir eser meydana getirmiştir. Fakat bu eser günümüze kadar ulaşamamıştır. Şikârî’nin eserinin önemi, kayıp Yârcânî’nin tarihini Türkçe’ye çevirmesi ve Şikârî üzerinden esere ulaşabilmemizden ileri gelmektedir. Ayrıca eserin XIII. yüzyılın </w:t>
      </w:r>
      <w:r w:rsidR="005508F3" w:rsidRPr="00F82843">
        <w:rPr>
          <w:rFonts w:ascii="Times New Roman" w:hAnsi="Times New Roman" w:cs="Times New Roman"/>
          <w:sz w:val="24"/>
          <w:szCs w:val="24"/>
        </w:rPr>
        <w:lastRenderedPageBreak/>
        <w:t>ikinci yarısından itibaren Anadolu’da meydana gelen Türkmen hareketleri hakkında bilgi vermesi, onun kıymetini artıran başka bir yönüdür.</w:t>
      </w:r>
      <w:r w:rsidR="00CC1D6C" w:rsidRPr="00F82843">
        <w:rPr>
          <w:rFonts w:ascii="Times New Roman" w:hAnsi="Times New Roman" w:cs="Times New Roman"/>
          <w:sz w:val="24"/>
          <w:szCs w:val="24"/>
        </w:rPr>
        <w:t xml:space="preserve"> Eser</w:t>
      </w:r>
      <w:r w:rsidR="00901602" w:rsidRPr="00F82843">
        <w:rPr>
          <w:rFonts w:ascii="Times New Roman" w:hAnsi="Times New Roman" w:cs="Times New Roman"/>
          <w:sz w:val="24"/>
          <w:szCs w:val="24"/>
        </w:rPr>
        <w:t>,</w:t>
      </w:r>
      <w:r w:rsidR="00CC1D6C" w:rsidRPr="00F82843">
        <w:rPr>
          <w:rFonts w:ascii="Times New Roman" w:hAnsi="Times New Roman" w:cs="Times New Roman"/>
          <w:sz w:val="24"/>
          <w:szCs w:val="24"/>
        </w:rPr>
        <w:t xml:space="preserve"> </w:t>
      </w:r>
      <w:r w:rsidR="00901602" w:rsidRPr="00F82843">
        <w:rPr>
          <w:rFonts w:ascii="Times New Roman" w:hAnsi="Times New Roman" w:cs="Times New Roman"/>
          <w:sz w:val="24"/>
          <w:szCs w:val="24"/>
        </w:rPr>
        <w:t xml:space="preserve">ilk kez </w:t>
      </w:r>
      <w:r w:rsidR="00964FD7" w:rsidRPr="00F82843">
        <w:rPr>
          <w:rFonts w:ascii="Times New Roman" w:hAnsi="Times New Roman" w:cs="Times New Roman"/>
          <w:sz w:val="24"/>
          <w:szCs w:val="24"/>
        </w:rPr>
        <w:t>Mesut Koman tarafından Türkçe’ye kazandırılmıştır.</w:t>
      </w:r>
      <w:r w:rsidR="00901602" w:rsidRPr="00F82843">
        <w:rPr>
          <w:rFonts w:ascii="Times New Roman" w:hAnsi="Times New Roman" w:cs="Times New Roman"/>
          <w:sz w:val="24"/>
          <w:szCs w:val="24"/>
        </w:rPr>
        <w:t xml:space="preserve"> 2005 yılında Metin Sözen ve Necdet Karaoğlu tarafından da çevrilmiştir</w:t>
      </w:r>
      <w:r w:rsidR="00901602" w:rsidRPr="002937A7">
        <w:rPr>
          <w:rFonts w:ascii="Times New Roman" w:hAnsi="Times New Roman" w:cs="Times New Roman"/>
          <w:sz w:val="24"/>
          <w:szCs w:val="24"/>
          <w:vertAlign w:val="superscript"/>
        </w:rPr>
        <w:t>.</w:t>
      </w:r>
      <w:r w:rsidR="00111D83" w:rsidRPr="002937A7">
        <w:rPr>
          <w:rFonts w:ascii="Times New Roman" w:hAnsi="Times New Roman" w:cs="Times New Roman"/>
          <w:sz w:val="24"/>
          <w:szCs w:val="24"/>
          <w:vertAlign w:val="superscript"/>
        </w:rPr>
        <w:footnoteReference w:id="28"/>
      </w:r>
      <w:r w:rsidR="00834228" w:rsidRPr="00F82843">
        <w:rPr>
          <w:rFonts w:ascii="Times New Roman" w:hAnsi="Times New Roman" w:cs="Times New Roman"/>
          <w:sz w:val="24"/>
          <w:szCs w:val="24"/>
        </w:rPr>
        <w:t xml:space="preserve"> </w:t>
      </w:r>
    </w:p>
    <w:p w:rsidR="006269F6" w:rsidRPr="00F82843" w:rsidRDefault="00B64B5B" w:rsidP="00B64B5B">
      <w:pPr>
        <w:spacing w:after="0" w:line="360" w:lineRule="auto"/>
        <w:jc w:val="both"/>
        <w:rPr>
          <w:rFonts w:ascii="Times New Roman" w:hAnsi="Times New Roman" w:cs="Times New Roman"/>
          <w:sz w:val="24"/>
          <w:szCs w:val="24"/>
        </w:rPr>
      </w:pPr>
      <w:bookmarkStart w:id="16" w:name="_Toc11320119"/>
      <w:r w:rsidRPr="00A043E4">
        <w:rPr>
          <w:rStyle w:val="Balk3Char"/>
        </w:rPr>
        <w:t xml:space="preserve">2.A.3. </w:t>
      </w:r>
      <w:r w:rsidR="005508F3" w:rsidRPr="00A043E4">
        <w:rPr>
          <w:rStyle w:val="Balk3Char"/>
        </w:rPr>
        <w:t>Tevârîh-i Âl-i Selçuk:</w:t>
      </w:r>
      <w:bookmarkEnd w:id="16"/>
      <w:r w:rsidR="005508F3" w:rsidRPr="00F82843">
        <w:rPr>
          <w:rFonts w:ascii="Times New Roman" w:hAnsi="Times New Roman" w:cs="Times New Roman"/>
          <w:sz w:val="24"/>
          <w:szCs w:val="24"/>
        </w:rPr>
        <w:t xml:space="preserve"> Yazıcızâde Ali tarafından kaleme alınan ve muhteviyatı Oğuzları, Selçukluları, İlhanlıları, Osmanlıların ilk dönemlerini </w:t>
      </w:r>
      <w:r w:rsidR="00F94E8D" w:rsidRPr="00F82843">
        <w:rPr>
          <w:rFonts w:ascii="Times New Roman" w:hAnsi="Times New Roman" w:cs="Times New Roman"/>
          <w:sz w:val="24"/>
          <w:szCs w:val="24"/>
        </w:rPr>
        <w:t xml:space="preserve">kapsayan </w:t>
      </w:r>
      <w:r w:rsidR="005508F3" w:rsidRPr="00F82843">
        <w:rPr>
          <w:rFonts w:ascii="Times New Roman" w:hAnsi="Times New Roman" w:cs="Times New Roman"/>
          <w:sz w:val="24"/>
          <w:szCs w:val="24"/>
        </w:rPr>
        <w:t xml:space="preserve">eserdir. Yazıcızâde’nin hayatı hakkında kâfi derecede bilgi yoktur. Yazıcızâde lakabı onun Osmanlı Sultanı II. Murad devri müelliflerinden Yazıcı Salih’in oğlu, Yazıcıoğlu Mehmed Efendi, Ahmed Bican’ın kardeşi olduğunu düşündürse de mezkûr müelliflerin eserlerinde böyle bir bilgiye rast gelinmemiştir. Yazıcızâde eserini II. Murad’ın isteği üzerine yazmış ve eser, 1424 ya da 1436-7 yılında tamamlanmıştır. Dört bölümden meydana gelen eserin birinci bölümü </w:t>
      </w:r>
      <w:r w:rsidR="005508F3" w:rsidRPr="00585C9B">
        <w:rPr>
          <w:rFonts w:ascii="Times New Roman" w:hAnsi="Times New Roman" w:cs="Times New Roman"/>
          <w:i/>
          <w:sz w:val="24"/>
          <w:szCs w:val="24"/>
        </w:rPr>
        <w:t>Oğuznâme</w:t>
      </w:r>
      <w:r w:rsidR="005508F3" w:rsidRPr="00F82843">
        <w:rPr>
          <w:rFonts w:ascii="Times New Roman" w:hAnsi="Times New Roman" w:cs="Times New Roman"/>
          <w:sz w:val="24"/>
          <w:szCs w:val="24"/>
        </w:rPr>
        <w:t xml:space="preserve"> adıyla maruftur. Bu bölümde Türklerin Hz. Nuh’un oğullarından olan Yafes’ten indiklerinden, Türkistan’da neşet ettiklerinden ve buradan farklı bölgelere yayıldıklarından, Oğuz Han’ın oğullarından, bunların çeşitli kollara ayrılıp paylarına düşen ülkelerden ve Oğuz Han’ın oğullarına nasihatlerinden bahsedilmiştir. Bu bölümde Reşîdüddîn Fazlullah’ın </w:t>
      </w:r>
      <w:r w:rsidR="005508F3" w:rsidRPr="00585C9B">
        <w:rPr>
          <w:rFonts w:ascii="Times New Roman" w:hAnsi="Times New Roman" w:cs="Times New Roman"/>
          <w:i/>
          <w:sz w:val="24"/>
          <w:szCs w:val="24"/>
        </w:rPr>
        <w:t>Câmiu’t- Tevârihi</w:t>
      </w:r>
      <w:r w:rsidR="005508F3" w:rsidRPr="00F82843">
        <w:rPr>
          <w:rFonts w:ascii="Times New Roman" w:hAnsi="Times New Roman" w:cs="Times New Roman"/>
          <w:sz w:val="24"/>
          <w:szCs w:val="24"/>
        </w:rPr>
        <w:t xml:space="preserve">’nin ve </w:t>
      </w:r>
      <w:r w:rsidR="005508F3" w:rsidRPr="00585C9B">
        <w:rPr>
          <w:rFonts w:ascii="Times New Roman" w:hAnsi="Times New Roman" w:cs="Times New Roman"/>
          <w:i/>
          <w:sz w:val="24"/>
          <w:szCs w:val="24"/>
        </w:rPr>
        <w:t>Oğuznâmesi</w:t>
      </w:r>
      <w:r w:rsidR="005508F3" w:rsidRPr="00F82843">
        <w:rPr>
          <w:rFonts w:ascii="Times New Roman" w:hAnsi="Times New Roman" w:cs="Times New Roman"/>
          <w:sz w:val="24"/>
          <w:szCs w:val="24"/>
        </w:rPr>
        <w:t>’nin ve izleri görülür. Eserin ikinci bölümünde Selçuk Bey’den, Selçuk Bey’in çocuklarından ve torunlarından, Büyük Selçuklu Devleti’nden ve Irak Selçuklu Devleti’nden bahsedilmiştir. Bu bölümdeki bilgiler er-Râvendî’nin R</w:t>
      </w:r>
      <w:r w:rsidR="005508F3" w:rsidRPr="00585C9B">
        <w:rPr>
          <w:rFonts w:ascii="Times New Roman" w:hAnsi="Times New Roman" w:cs="Times New Roman"/>
          <w:i/>
          <w:sz w:val="24"/>
          <w:szCs w:val="24"/>
        </w:rPr>
        <w:t>âhatü’s-Sudûr ve Âyetü’s-Sürûr</w:t>
      </w:r>
      <w:r w:rsidR="005508F3" w:rsidRPr="00F82843">
        <w:rPr>
          <w:rFonts w:ascii="Times New Roman" w:hAnsi="Times New Roman" w:cs="Times New Roman"/>
          <w:sz w:val="24"/>
          <w:szCs w:val="24"/>
        </w:rPr>
        <w:t xml:space="preserve"> adlı eserinden iktibas edilerek yazılmıştır. Eserin üçüncü ve en hacimli bölümünde I. Gıyaseddin Keyhüsrev’den başlanılarak Anadolu Selçuklu Devleti hakkında mufassal bilgiler verilmiştir. Hakikatte bu bölüm, Anadolu Selçuklu Devleti’nin en önemli kaynaklarından </w:t>
      </w:r>
      <w:r w:rsidR="005508F3" w:rsidRPr="00585C9B">
        <w:rPr>
          <w:rFonts w:ascii="Times New Roman" w:hAnsi="Times New Roman" w:cs="Times New Roman"/>
          <w:i/>
          <w:sz w:val="24"/>
          <w:szCs w:val="24"/>
        </w:rPr>
        <w:t>el-Evâmirü’l-Alâiyye fi’l-Umûri’l-Alâiyye</w:t>
      </w:r>
      <w:r w:rsidR="005508F3" w:rsidRPr="00F82843">
        <w:rPr>
          <w:rFonts w:ascii="Times New Roman" w:hAnsi="Times New Roman" w:cs="Times New Roman"/>
          <w:sz w:val="24"/>
          <w:szCs w:val="24"/>
        </w:rPr>
        <w:t xml:space="preserve"> isimli eserin Türkçe’ye aktarılmasıyla oluşturulmuştur. Bu bölümün diğer bölümlere nazaran daha tafsilatlı olması, Osmanlı Devleti’nin köklerini Anadolu Selçuklularına dayandırma isteğinden ileri gelebilir. Dördüncü bölümde İlhanlı hükümdarı Gâzân Han’ın tahta çıkışı, onun döneminde vuku bulan olaylar ve ölümünden sonra Anadolu’daki hadiselere dair bilgiler bulunmaktadır.</w:t>
      </w:r>
      <w:r w:rsidR="005508F3" w:rsidRPr="000759EF">
        <w:rPr>
          <w:rFonts w:ascii="Times New Roman" w:hAnsi="Times New Roman" w:cs="Times New Roman"/>
          <w:sz w:val="24"/>
          <w:szCs w:val="24"/>
          <w:vertAlign w:val="superscript"/>
        </w:rPr>
        <w:footnoteReference w:id="29"/>
      </w:r>
    </w:p>
    <w:p w:rsidR="006269F6" w:rsidRPr="00F82843" w:rsidRDefault="00B64B5B" w:rsidP="00B64B5B">
      <w:pPr>
        <w:spacing w:after="0" w:line="360" w:lineRule="auto"/>
        <w:jc w:val="both"/>
        <w:rPr>
          <w:rFonts w:ascii="Times New Roman" w:hAnsi="Times New Roman" w:cs="Times New Roman"/>
          <w:sz w:val="24"/>
          <w:szCs w:val="24"/>
        </w:rPr>
      </w:pPr>
      <w:bookmarkStart w:id="17" w:name="_Toc11320120"/>
      <w:r w:rsidRPr="00A043E4">
        <w:rPr>
          <w:rStyle w:val="Balk3Char"/>
        </w:rPr>
        <w:lastRenderedPageBreak/>
        <w:t>2.A.4.</w:t>
      </w:r>
      <w:r w:rsidR="0009056B" w:rsidRPr="00A043E4">
        <w:rPr>
          <w:rStyle w:val="Balk3Char"/>
        </w:rPr>
        <w:t>Düstûrnâme-i Enverî:</w:t>
      </w:r>
      <w:bookmarkEnd w:id="17"/>
      <w:r w:rsidR="0009056B" w:rsidRPr="00F82843">
        <w:rPr>
          <w:rFonts w:ascii="Times New Roman" w:hAnsi="Times New Roman" w:cs="Times New Roman"/>
          <w:sz w:val="24"/>
          <w:szCs w:val="24"/>
        </w:rPr>
        <w:t xml:space="preserve"> Tam adı bilinmeyen eserin müellifinin mahlası Enverîdir. Hayatına dair bilinenler eserinde geçen bilgilere dayanır. Fatih Sultan Mehmed maiyetinde Eflak seferine katılmış, Midilli adasının fethinde hazır bulunmuş ve burada ilk ezanı okuyan kişi olmuştur.  Ayrıca Bosna seferine ve Yayça muhasarasına da iştirak etmiştir. Düstûrnâme’yi 1465 yılında tamamlayan Enverî, eserini Mahmud Paşa’ya sunmuştur. Mesnevi tarzında yazılan eser, 3730 beyitten ve bir mukaddime ile üç ana bölümden oluşmaktadır. Eserde gelmiş geçmiş bütün peygamberlerden, </w:t>
      </w:r>
      <w:r w:rsidR="007F2DCF" w:rsidRPr="00F82843">
        <w:rPr>
          <w:rFonts w:ascii="Times New Roman" w:hAnsi="Times New Roman" w:cs="Times New Roman"/>
          <w:sz w:val="24"/>
          <w:szCs w:val="24"/>
        </w:rPr>
        <w:t xml:space="preserve">dört halife döneminden, </w:t>
      </w:r>
      <w:r w:rsidR="0009056B" w:rsidRPr="00F82843">
        <w:rPr>
          <w:rFonts w:ascii="Times New Roman" w:hAnsi="Times New Roman" w:cs="Times New Roman"/>
          <w:sz w:val="24"/>
          <w:szCs w:val="24"/>
        </w:rPr>
        <w:t>Emevîlerden</w:t>
      </w:r>
      <w:r w:rsidR="007F2DCF" w:rsidRPr="00F82843">
        <w:rPr>
          <w:rFonts w:ascii="Times New Roman" w:hAnsi="Times New Roman" w:cs="Times New Roman"/>
          <w:sz w:val="24"/>
          <w:szCs w:val="24"/>
        </w:rPr>
        <w:t xml:space="preserve">, Abbâsîlerden, </w:t>
      </w:r>
      <w:r w:rsidR="0009056B" w:rsidRPr="00F82843">
        <w:rPr>
          <w:rFonts w:ascii="Times New Roman" w:hAnsi="Times New Roman" w:cs="Times New Roman"/>
          <w:sz w:val="24"/>
          <w:szCs w:val="24"/>
        </w:rPr>
        <w:t>Sâsânîlerden,</w:t>
      </w:r>
      <w:r w:rsidR="007F2DCF" w:rsidRPr="00F82843">
        <w:rPr>
          <w:rFonts w:ascii="Times New Roman" w:hAnsi="Times New Roman" w:cs="Times New Roman"/>
          <w:sz w:val="24"/>
          <w:szCs w:val="24"/>
        </w:rPr>
        <w:t xml:space="preserve"> Saffârîlerden, Sâmânîlerden, Gaznelilerden, İsmâilîlerden, Selçuklulardan, Hârezmşahlardan, Moğollardan, Aydınoğullarından ve son olarak Osmanlılardan bahsedilmiştir. Düstûrnâme’nin en önemli yönü, Aydınoğulları tarihine dair en mufassal bilgileri içeren tek kaynak olmasıdır. Enverî eserini yazarken büyük ölçüde Kadı Beyzâvî’nin Nizâmü’t-tevârih adlı eserinden faydalanmıştır.</w:t>
      </w:r>
      <w:r w:rsidR="0009056B" w:rsidRPr="00F82843">
        <w:rPr>
          <w:rFonts w:ascii="Times New Roman" w:hAnsi="Times New Roman" w:cs="Times New Roman"/>
          <w:sz w:val="24"/>
          <w:szCs w:val="24"/>
        </w:rPr>
        <w:t xml:space="preserve"> </w:t>
      </w:r>
      <w:r w:rsidR="007F2DCF" w:rsidRPr="00F82843">
        <w:rPr>
          <w:rFonts w:ascii="Times New Roman" w:hAnsi="Times New Roman" w:cs="Times New Roman"/>
          <w:sz w:val="24"/>
          <w:szCs w:val="24"/>
        </w:rPr>
        <w:t>Sıbt İbnü’l-Cevzî, Zonaras gibi Orta Çağ’ın önemli müellifleri</w:t>
      </w:r>
      <w:r w:rsidR="00636182" w:rsidRPr="00F82843">
        <w:rPr>
          <w:rFonts w:ascii="Times New Roman" w:hAnsi="Times New Roman" w:cs="Times New Roman"/>
          <w:sz w:val="24"/>
          <w:szCs w:val="24"/>
        </w:rPr>
        <w:t>nden de yararlanmıştır.</w:t>
      </w:r>
      <w:r w:rsidR="004E2BFE" w:rsidRPr="00F82843">
        <w:rPr>
          <w:rFonts w:ascii="Times New Roman" w:hAnsi="Times New Roman" w:cs="Times New Roman"/>
          <w:sz w:val="24"/>
          <w:szCs w:val="24"/>
        </w:rPr>
        <w:t xml:space="preserve"> Muahhar bir kaynak olmasına rağmen, Selçuklular, Harezmşahlar ve Moğollar hakkında verdiği bilgiler başka kaynaklarda bulunmamaktadır</w:t>
      </w:r>
      <w:r w:rsidR="00460683" w:rsidRPr="00F82843">
        <w:rPr>
          <w:rFonts w:ascii="Times New Roman" w:hAnsi="Times New Roman" w:cs="Times New Roman"/>
          <w:sz w:val="24"/>
          <w:szCs w:val="24"/>
        </w:rPr>
        <w:t>.</w:t>
      </w:r>
      <w:r w:rsidR="006222ED" w:rsidRPr="00B757A4">
        <w:rPr>
          <w:rFonts w:ascii="Times New Roman" w:hAnsi="Times New Roman" w:cs="Times New Roman"/>
          <w:sz w:val="24"/>
          <w:szCs w:val="24"/>
          <w:vertAlign w:val="superscript"/>
        </w:rPr>
        <w:footnoteReference w:id="30"/>
      </w:r>
    </w:p>
    <w:p w:rsidR="006269F6" w:rsidRPr="00F82843" w:rsidRDefault="00B64B5B" w:rsidP="00B64B5B">
      <w:pPr>
        <w:spacing w:after="0" w:line="360" w:lineRule="auto"/>
        <w:jc w:val="both"/>
        <w:rPr>
          <w:rFonts w:ascii="Times New Roman" w:hAnsi="Times New Roman" w:cs="Times New Roman"/>
          <w:sz w:val="24"/>
          <w:szCs w:val="24"/>
        </w:rPr>
      </w:pPr>
      <w:bookmarkStart w:id="18" w:name="_Toc11320121"/>
      <w:r w:rsidRPr="00A043E4">
        <w:rPr>
          <w:rStyle w:val="Balk3Char"/>
        </w:rPr>
        <w:t>2.A.5.</w:t>
      </w:r>
      <w:r w:rsidR="00460683" w:rsidRPr="00A043E4">
        <w:rPr>
          <w:rStyle w:val="Balk3Char"/>
        </w:rPr>
        <w:t>Selçuknâme:</w:t>
      </w:r>
      <w:bookmarkEnd w:id="18"/>
      <w:r w:rsidR="00460683" w:rsidRPr="00F82843">
        <w:rPr>
          <w:rFonts w:ascii="Times New Roman" w:hAnsi="Times New Roman" w:cs="Times New Roman"/>
          <w:sz w:val="24"/>
          <w:szCs w:val="24"/>
        </w:rPr>
        <w:t xml:space="preserve"> </w:t>
      </w:r>
      <w:r w:rsidR="000B759D" w:rsidRPr="00F82843">
        <w:rPr>
          <w:rFonts w:ascii="Times New Roman" w:hAnsi="Times New Roman" w:cs="Times New Roman"/>
          <w:sz w:val="24"/>
          <w:szCs w:val="24"/>
        </w:rPr>
        <w:t>Ahmed b. Mahmud İmamzâde tarafından yazılan eserde Büyük Selçuklularla birlikte, Irak, Kirman Selçukluları, Anadolu Selçukluları hakkında bilgiler vardır. Müellifi Bursalı Ahmed b. Mahmud İmamzade namıyla bilinir. İmamzâde lakabı, müellifin babasının Bursa Ulu Cami’nin imamı olmasından ileri gelir. Eser, 1566-1570 yıllarında kaleme alınmıştır. Eserin yazarı el-Hüseynî, Ebü’l-Ferec, Sıbt İbnü’l-Cevzî</w:t>
      </w:r>
      <w:r w:rsidR="007901D5" w:rsidRPr="00F82843">
        <w:rPr>
          <w:rFonts w:ascii="Times New Roman" w:hAnsi="Times New Roman" w:cs="Times New Roman"/>
          <w:sz w:val="24"/>
          <w:szCs w:val="24"/>
        </w:rPr>
        <w:t>,</w:t>
      </w:r>
      <w:r w:rsidR="00FE567C" w:rsidRPr="00F82843">
        <w:rPr>
          <w:rFonts w:ascii="Times New Roman" w:hAnsi="Times New Roman" w:cs="Times New Roman"/>
          <w:sz w:val="24"/>
          <w:szCs w:val="24"/>
        </w:rPr>
        <w:t xml:space="preserve"> İbnü’l-Esîr, İmâdeddîn İsfahanî, Hamdullah Müstevfî</w:t>
      </w:r>
      <w:r w:rsidR="000B759D" w:rsidRPr="00F82843">
        <w:rPr>
          <w:rFonts w:ascii="Times New Roman" w:hAnsi="Times New Roman" w:cs="Times New Roman"/>
          <w:sz w:val="24"/>
          <w:szCs w:val="24"/>
        </w:rPr>
        <w:t xml:space="preserve"> gib</w:t>
      </w:r>
      <w:r w:rsidR="00FE567C" w:rsidRPr="00F82843">
        <w:rPr>
          <w:rFonts w:ascii="Times New Roman" w:hAnsi="Times New Roman" w:cs="Times New Roman"/>
          <w:sz w:val="24"/>
          <w:szCs w:val="24"/>
        </w:rPr>
        <w:t xml:space="preserve">i müelliflerden yararlanmıştır. </w:t>
      </w:r>
      <w:r w:rsidR="000B759D" w:rsidRPr="00F82843">
        <w:rPr>
          <w:rFonts w:ascii="Times New Roman" w:hAnsi="Times New Roman" w:cs="Times New Roman"/>
          <w:sz w:val="24"/>
          <w:szCs w:val="24"/>
        </w:rPr>
        <w:t>Selçuknâme’</w:t>
      </w:r>
      <w:r w:rsidR="00FE567C" w:rsidRPr="00F82843">
        <w:rPr>
          <w:rFonts w:ascii="Times New Roman" w:hAnsi="Times New Roman" w:cs="Times New Roman"/>
          <w:sz w:val="24"/>
          <w:szCs w:val="24"/>
        </w:rPr>
        <w:t>nin Türkçemize kazandırılması da Erdoğan Merçil’in eliyle gerçekleştirilmiştir.</w:t>
      </w:r>
      <w:r w:rsidR="00FE567C" w:rsidRPr="00B757A4">
        <w:rPr>
          <w:rFonts w:ascii="Times New Roman" w:hAnsi="Times New Roman" w:cs="Times New Roman"/>
          <w:sz w:val="24"/>
          <w:szCs w:val="24"/>
          <w:vertAlign w:val="superscript"/>
        </w:rPr>
        <w:footnoteReference w:id="31"/>
      </w:r>
    </w:p>
    <w:p w:rsidR="005410A3" w:rsidRPr="00F82843" w:rsidRDefault="00B64B5B" w:rsidP="00B64B5B">
      <w:pPr>
        <w:spacing w:after="0" w:line="360" w:lineRule="auto"/>
        <w:jc w:val="both"/>
        <w:rPr>
          <w:rFonts w:ascii="Times New Roman" w:hAnsi="Times New Roman" w:cs="Times New Roman"/>
          <w:sz w:val="24"/>
          <w:szCs w:val="24"/>
        </w:rPr>
      </w:pPr>
      <w:bookmarkStart w:id="19" w:name="_Toc11320122"/>
      <w:r w:rsidRPr="00A043E4">
        <w:rPr>
          <w:rStyle w:val="Balk3Char"/>
        </w:rPr>
        <w:t xml:space="preserve">2.A.6. </w:t>
      </w:r>
      <w:r w:rsidR="005616F9" w:rsidRPr="00A043E4">
        <w:rPr>
          <w:rStyle w:val="Balk3Char"/>
        </w:rPr>
        <w:t>Şecere-i Terâkime:</w:t>
      </w:r>
      <w:bookmarkEnd w:id="19"/>
      <w:r w:rsidR="005616F9" w:rsidRPr="00F82843">
        <w:rPr>
          <w:rFonts w:ascii="Times New Roman" w:hAnsi="Times New Roman" w:cs="Times New Roman"/>
          <w:sz w:val="24"/>
          <w:szCs w:val="24"/>
        </w:rPr>
        <w:t xml:space="preserve"> </w:t>
      </w:r>
      <w:r w:rsidR="00533395" w:rsidRPr="00F82843">
        <w:rPr>
          <w:rFonts w:ascii="Times New Roman" w:hAnsi="Times New Roman" w:cs="Times New Roman"/>
          <w:sz w:val="24"/>
          <w:szCs w:val="24"/>
        </w:rPr>
        <w:t>Türklerin soy kütüğü diye de bilinen eserin yazarı Ebü</w:t>
      </w:r>
      <w:r w:rsidR="00663654" w:rsidRPr="00F82843">
        <w:rPr>
          <w:rFonts w:ascii="Times New Roman" w:hAnsi="Times New Roman" w:cs="Times New Roman"/>
          <w:sz w:val="24"/>
          <w:szCs w:val="24"/>
        </w:rPr>
        <w:t>l</w:t>
      </w:r>
      <w:r w:rsidR="00533395" w:rsidRPr="00F82843">
        <w:rPr>
          <w:rFonts w:ascii="Times New Roman" w:hAnsi="Times New Roman" w:cs="Times New Roman"/>
          <w:sz w:val="24"/>
          <w:szCs w:val="24"/>
        </w:rPr>
        <w:t>Gazi Bahadır Han, Hive (Harezm) Hanlığı’nın hükümdar ve aynı zamanda bir müverrihtir. 1603 yılında dünyaya gelen Ebü</w:t>
      </w:r>
      <w:r w:rsidR="00663654" w:rsidRPr="00F82843">
        <w:rPr>
          <w:rFonts w:ascii="Times New Roman" w:hAnsi="Times New Roman" w:cs="Times New Roman"/>
          <w:sz w:val="24"/>
          <w:szCs w:val="24"/>
        </w:rPr>
        <w:t>l</w:t>
      </w:r>
      <w:r w:rsidR="00F348CE">
        <w:rPr>
          <w:rFonts w:ascii="Times New Roman" w:hAnsi="Times New Roman" w:cs="Times New Roman"/>
          <w:sz w:val="24"/>
          <w:szCs w:val="24"/>
        </w:rPr>
        <w:t xml:space="preserve"> </w:t>
      </w:r>
      <w:r w:rsidR="00533395" w:rsidRPr="00F82843">
        <w:rPr>
          <w:rFonts w:ascii="Times New Roman" w:hAnsi="Times New Roman" w:cs="Times New Roman"/>
          <w:sz w:val="24"/>
          <w:szCs w:val="24"/>
        </w:rPr>
        <w:t xml:space="preserve">Gazi, anne ve baba tarafından Cengiz Han’ın soyundandır. Bir süre sonra tahttan oğlu Ebü’l-Muzaffer Enûşah Muhammed Bahadır lehine feragat etmiş ve mezkûr eseri </w:t>
      </w:r>
      <w:r w:rsidR="00533395" w:rsidRPr="00F82843">
        <w:rPr>
          <w:rFonts w:ascii="Times New Roman" w:hAnsi="Times New Roman" w:cs="Times New Roman"/>
          <w:sz w:val="24"/>
          <w:szCs w:val="24"/>
        </w:rPr>
        <w:lastRenderedPageBreak/>
        <w:t>bu sırada yazmıştır. Ebü</w:t>
      </w:r>
      <w:r w:rsidR="00663654" w:rsidRPr="00F82843">
        <w:rPr>
          <w:rFonts w:ascii="Times New Roman" w:hAnsi="Times New Roman" w:cs="Times New Roman"/>
          <w:sz w:val="24"/>
          <w:szCs w:val="24"/>
        </w:rPr>
        <w:t>l</w:t>
      </w:r>
      <w:r w:rsidR="00F348CE">
        <w:rPr>
          <w:rFonts w:ascii="Times New Roman" w:hAnsi="Times New Roman" w:cs="Times New Roman"/>
          <w:sz w:val="24"/>
          <w:szCs w:val="24"/>
        </w:rPr>
        <w:t xml:space="preserve"> </w:t>
      </w:r>
      <w:r w:rsidR="00533395" w:rsidRPr="00F82843">
        <w:rPr>
          <w:rFonts w:ascii="Times New Roman" w:hAnsi="Times New Roman" w:cs="Times New Roman"/>
          <w:sz w:val="24"/>
          <w:szCs w:val="24"/>
        </w:rPr>
        <w:t>Gazi’nin iki eserin</w:t>
      </w:r>
      <w:r w:rsidR="0066300C" w:rsidRPr="00F82843">
        <w:rPr>
          <w:rFonts w:ascii="Times New Roman" w:hAnsi="Times New Roman" w:cs="Times New Roman"/>
          <w:sz w:val="24"/>
          <w:szCs w:val="24"/>
        </w:rPr>
        <w:t xml:space="preserve">den ilki olan </w:t>
      </w:r>
      <w:r w:rsidR="0066300C" w:rsidRPr="00F348CE">
        <w:rPr>
          <w:rFonts w:ascii="Times New Roman" w:hAnsi="Times New Roman" w:cs="Times New Roman"/>
          <w:i/>
          <w:sz w:val="24"/>
          <w:szCs w:val="24"/>
        </w:rPr>
        <w:t>Şecere-i Terâkime</w:t>
      </w:r>
      <w:r w:rsidR="0066300C" w:rsidRPr="00F82843">
        <w:rPr>
          <w:rFonts w:ascii="Times New Roman" w:hAnsi="Times New Roman" w:cs="Times New Roman"/>
          <w:sz w:val="24"/>
          <w:szCs w:val="24"/>
        </w:rPr>
        <w:t xml:space="preserve">, 1659 yılında tamamlanmıştır. Bu eserde Reşîdüddin Fazlullah’ın </w:t>
      </w:r>
      <w:r w:rsidR="0066300C" w:rsidRPr="00F348CE">
        <w:rPr>
          <w:rFonts w:ascii="Times New Roman" w:hAnsi="Times New Roman" w:cs="Times New Roman"/>
          <w:i/>
          <w:sz w:val="24"/>
          <w:szCs w:val="24"/>
        </w:rPr>
        <w:t>Camiü’t-Tevârih</w:t>
      </w:r>
      <w:r w:rsidR="0066300C" w:rsidRPr="00F82843">
        <w:rPr>
          <w:rFonts w:ascii="Times New Roman" w:hAnsi="Times New Roman" w:cs="Times New Roman"/>
          <w:sz w:val="24"/>
          <w:szCs w:val="24"/>
        </w:rPr>
        <w:t>’inden geniş ölçüde yararlanmıştır.</w:t>
      </w:r>
      <w:r w:rsidR="00533395" w:rsidRPr="00F82843">
        <w:rPr>
          <w:rFonts w:ascii="Times New Roman" w:hAnsi="Times New Roman" w:cs="Times New Roman"/>
          <w:sz w:val="24"/>
          <w:szCs w:val="24"/>
        </w:rPr>
        <w:t xml:space="preserve"> </w:t>
      </w:r>
      <w:r w:rsidR="0066300C" w:rsidRPr="00F82843">
        <w:rPr>
          <w:rFonts w:ascii="Times New Roman" w:hAnsi="Times New Roman" w:cs="Times New Roman"/>
          <w:sz w:val="24"/>
          <w:szCs w:val="24"/>
        </w:rPr>
        <w:t>Kanglılar, Moğollarla ilgili bazı bilgilerin yalnızca bu eserde bulunması, onun değerini artırmıştır. Ebü</w:t>
      </w:r>
      <w:r w:rsidR="00663654" w:rsidRPr="00F82843">
        <w:rPr>
          <w:rFonts w:ascii="Times New Roman" w:hAnsi="Times New Roman" w:cs="Times New Roman"/>
          <w:sz w:val="24"/>
          <w:szCs w:val="24"/>
        </w:rPr>
        <w:t>l</w:t>
      </w:r>
      <w:r w:rsidR="00F348CE">
        <w:rPr>
          <w:rFonts w:ascii="Times New Roman" w:hAnsi="Times New Roman" w:cs="Times New Roman"/>
          <w:sz w:val="24"/>
          <w:szCs w:val="24"/>
        </w:rPr>
        <w:t xml:space="preserve"> </w:t>
      </w:r>
      <w:r w:rsidR="0066300C" w:rsidRPr="00F82843">
        <w:rPr>
          <w:rFonts w:ascii="Times New Roman" w:hAnsi="Times New Roman" w:cs="Times New Roman"/>
          <w:sz w:val="24"/>
          <w:szCs w:val="24"/>
        </w:rPr>
        <w:t>Gazi’nin bir d</w:t>
      </w:r>
      <w:r w:rsidR="00533395" w:rsidRPr="00F82843">
        <w:rPr>
          <w:rFonts w:ascii="Times New Roman" w:hAnsi="Times New Roman" w:cs="Times New Roman"/>
          <w:sz w:val="24"/>
          <w:szCs w:val="24"/>
        </w:rPr>
        <w:t xml:space="preserve">iğer eseri </w:t>
      </w:r>
      <w:r w:rsidR="0066300C" w:rsidRPr="00F82843">
        <w:rPr>
          <w:rFonts w:ascii="Times New Roman" w:hAnsi="Times New Roman" w:cs="Times New Roman"/>
          <w:sz w:val="24"/>
          <w:szCs w:val="24"/>
        </w:rPr>
        <w:t xml:space="preserve">olan </w:t>
      </w:r>
      <w:r w:rsidR="00533395" w:rsidRPr="00F348CE">
        <w:rPr>
          <w:rFonts w:ascii="Times New Roman" w:hAnsi="Times New Roman" w:cs="Times New Roman"/>
          <w:i/>
          <w:sz w:val="24"/>
          <w:szCs w:val="24"/>
        </w:rPr>
        <w:t>Şecere-i Türk</w:t>
      </w:r>
      <w:r w:rsidR="00533395" w:rsidRPr="00F82843">
        <w:rPr>
          <w:rFonts w:ascii="Times New Roman" w:hAnsi="Times New Roman" w:cs="Times New Roman"/>
          <w:sz w:val="24"/>
          <w:szCs w:val="24"/>
        </w:rPr>
        <w:t xml:space="preserve"> tamamlanamadan müellif vefat etmiştir</w:t>
      </w:r>
      <w:r w:rsidR="008D60F6" w:rsidRPr="00F82843">
        <w:rPr>
          <w:rFonts w:ascii="Times New Roman" w:hAnsi="Times New Roman" w:cs="Times New Roman"/>
          <w:sz w:val="24"/>
          <w:szCs w:val="24"/>
        </w:rPr>
        <w:t xml:space="preserve"> (1663)</w:t>
      </w:r>
      <w:r w:rsidR="00533395" w:rsidRPr="00F82843">
        <w:rPr>
          <w:rFonts w:ascii="Times New Roman" w:hAnsi="Times New Roman" w:cs="Times New Roman"/>
          <w:sz w:val="24"/>
          <w:szCs w:val="24"/>
        </w:rPr>
        <w:t xml:space="preserve">. </w:t>
      </w:r>
      <w:r w:rsidR="008D60F6" w:rsidRPr="00F82843">
        <w:rPr>
          <w:rFonts w:ascii="Times New Roman" w:hAnsi="Times New Roman" w:cs="Times New Roman"/>
          <w:sz w:val="24"/>
          <w:szCs w:val="24"/>
        </w:rPr>
        <w:t xml:space="preserve">Eserin kalan kısmını müellifin yukarıda adı geçen oğlu </w:t>
      </w:r>
      <w:r w:rsidR="00663654" w:rsidRPr="00F82843">
        <w:rPr>
          <w:rFonts w:ascii="Times New Roman" w:hAnsi="Times New Roman" w:cs="Times New Roman"/>
          <w:sz w:val="24"/>
          <w:szCs w:val="24"/>
        </w:rPr>
        <w:t>Enûşe tamamlamıştır.</w:t>
      </w:r>
      <w:r w:rsidR="00A03F7D" w:rsidRPr="00B757A4">
        <w:rPr>
          <w:rFonts w:ascii="Times New Roman" w:hAnsi="Times New Roman" w:cs="Times New Roman"/>
          <w:sz w:val="24"/>
          <w:szCs w:val="24"/>
          <w:vertAlign w:val="superscript"/>
        </w:rPr>
        <w:footnoteReference w:id="32"/>
      </w:r>
      <w:r w:rsidR="00CE3D6C" w:rsidRPr="00B757A4">
        <w:rPr>
          <w:rFonts w:ascii="Times New Roman" w:hAnsi="Times New Roman" w:cs="Times New Roman"/>
          <w:sz w:val="24"/>
          <w:szCs w:val="24"/>
          <w:vertAlign w:val="superscript"/>
        </w:rPr>
        <w:t xml:space="preserve"> </w:t>
      </w:r>
      <w:bookmarkStart w:id="20" w:name="_Toc441006995"/>
    </w:p>
    <w:p w:rsidR="005410A3" w:rsidRPr="00F82843" w:rsidRDefault="00BC2A92" w:rsidP="00A043E4">
      <w:pPr>
        <w:pStyle w:val="Balk2"/>
      </w:pPr>
      <w:bookmarkStart w:id="21" w:name="_Toc11320123"/>
      <w:bookmarkEnd w:id="20"/>
      <w:r w:rsidRPr="00F82843">
        <w:t>B. Arapça Kaynaklar</w:t>
      </w:r>
      <w:bookmarkEnd w:id="21"/>
    </w:p>
    <w:p w:rsidR="005410A3" w:rsidRPr="00F82843" w:rsidRDefault="00B64B5B" w:rsidP="00B64B5B">
      <w:pPr>
        <w:spacing w:after="0" w:line="360" w:lineRule="auto"/>
        <w:jc w:val="both"/>
        <w:rPr>
          <w:rFonts w:ascii="Times New Roman" w:hAnsi="Times New Roman" w:cs="Times New Roman"/>
          <w:sz w:val="24"/>
          <w:szCs w:val="24"/>
        </w:rPr>
      </w:pPr>
      <w:bookmarkStart w:id="22" w:name="_Toc11320124"/>
      <w:r w:rsidRPr="00A043E4">
        <w:rPr>
          <w:rStyle w:val="Balk3Char"/>
        </w:rPr>
        <w:t xml:space="preserve">2.B.1. </w:t>
      </w:r>
      <w:r w:rsidR="00A86271" w:rsidRPr="00A043E4">
        <w:rPr>
          <w:rStyle w:val="Balk3Char"/>
        </w:rPr>
        <w:t>Târîh-i Buhârâ:</w:t>
      </w:r>
      <w:bookmarkEnd w:id="22"/>
      <w:r w:rsidR="00A86271" w:rsidRPr="00F82843">
        <w:rPr>
          <w:rFonts w:ascii="Times New Roman" w:hAnsi="Times New Roman" w:cs="Times New Roman"/>
          <w:sz w:val="24"/>
          <w:szCs w:val="24"/>
        </w:rPr>
        <w:t xml:space="preserve"> Ebû Bekr Muhammed b. Ca’fer en-</w:t>
      </w:r>
      <w:r w:rsidR="00F455B2" w:rsidRPr="00F82843">
        <w:rPr>
          <w:rFonts w:ascii="Times New Roman" w:hAnsi="Times New Roman" w:cs="Times New Roman"/>
          <w:sz w:val="24"/>
          <w:szCs w:val="24"/>
        </w:rPr>
        <w:t>Narşahî tarafından kaleme alınmıştır. 899 yılında Buhara’nın Nerşah kö</w:t>
      </w:r>
      <w:r w:rsidR="004246B3" w:rsidRPr="00F82843">
        <w:rPr>
          <w:rFonts w:ascii="Times New Roman" w:hAnsi="Times New Roman" w:cs="Times New Roman"/>
          <w:sz w:val="24"/>
          <w:szCs w:val="24"/>
        </w:rPr>
        <w:t xml:space="preserve">yünde doğan müellif, eserini 943/4 yılında tamamlayıp Sâmânîlerden I. Nûh’a sundu. Hârezmşahların ilk dönemleri için önemli olan eser, Buhara bölgesinin tarihî, beşerî ve iktisadî özellikleri hakkında geniş bilgiler içerir. Orjinali günümüze ulaşmayan </w:t>
      </w:r>
      <w:r w:rsidR="004246B3" w:rsidRPr="007B47E6">
        <w:rPr>
          <w:rFonts w:ascii="Times New Roman" w:hAnsi="Times New Roman" w:cs="Times New Roman"/>
          <w:i/>
          <w:sz w:val="24"/>
          <w:szCs w:val="24"/>
        </w:rPr>
        <w:t>Târîh-i Buhârâ</w:t>
      </w:r>
      <w:r w:rsidR="004246B3" w:rsidRPr="00F82843">
        <w:rPr>
          <w:rFonts w:ascii="Times New Roman" w:hAnsi="Times New Roman" w:cs="Times New Roman"/>
          <w:sz w:val="24"/>
          <w:szCs w:val="24"/>
        </w:rPr>
        <w:t>’yı Ebû Nasr Ahmed b. Muhammed el-Kubâvî 1128 yılında Farsça’ya çevirmiştir. Erkan Göksu da eseri Farsça’dan Türkçe’ye çevirerek bize kazandırmıştır.</w:t>
      </w:r>
      <w:r w:rsidR="004246B3" w:rsidRPr="00871D7C">
        <w:rPr>
          <w:rFonts w:ascii="Times New Roman" w:hAnsi="Times New Roman" w:cs="Times New Roman"/>
          <w:sz w:val="24"/>
          <w:szCs w:val="24"/>
          <w:vertAlign w:val="superscript"/>
        </w:rPr>
        <w:footnoteReference w:id="33"/>
      </w:r>
    </w:p>
    <w:p w:rsidR="0034149D" w:rsidRPr="00F82843" w:rsidRDefault="00B64B5B" w:rsidP="00B64B5B">
      <w:pPr>
        <w:spacing w:after="0" w:line="360" w:lineRule="auto"/>
        <w:jc w:val="both"/>
        <w:rPr>
          <w:rFonts w:ascii="Times New Roman" w:hAnsi="Times New Roman" w:cs="Times New Roman"/>
          <w:sz w:val="24"/>
          <w:szCs w:val="24"/>
        </w:rPr>
      </w:pPr>
      <w:bookmarkStart w:id="23" w:name="_Toc11320125"/>
      <w:r w:rsidRPr="00A043E4">
        <w:rPr>
          <w:rStyle w:val="Balk3Char"/>
        </w:rPr>
        <w:t xml:space="preserve">2.B.2. </w:t>
      </w:r>
      <w:r w:rsidR="007E7BF0" w:rsidRPr="00A043E4">
        <w:rPr>
          <w:rStyle w:val="Balk3Char"/>
        </w:rPr>
        <w:t>Târihu’l-Yemînî:</w:t>
      </w:r>
      <w:bookmarkEnd w:id="23"/>
      <w:r w:rsidR="007E7BF0" w:rsidRPr="00F82843">
        <w:rPr>
          <w:rFonts w:ascii="Times New Roman" w:hAnsi="Times New Roman" w:cs="Times New Roman"/>
          <w:sz w:val="24"/>
          <w:szCs w:val="24"/>
        </w:rPr>
        <w:t xml:space="preserve"> </w:t>
      </w:r>
      <w:r w:rsidR="000E236E" w:rsidRPr="00F82843">
        <w:rPr>
          <w:rFonts w:ascii="Times New Roman" w:hAnsi="Times New Roman" w:cs="Times New Roman"/>
          <w:sz w:val="24"/>
          <w:szCs w:val="24"/>
        </w:rPr>
        <w:t xml:space="preserve">Ebu Nasr </w:t>
      </w:r>
      <w:r w:rsidR="007E7BF0" w:rsidRPr="00F82843">
        <w:rPr>
          <w:rFonts w:ascii="Times New Roman" w:hAnsi="Times New Roman" w:cs="Times New Roman"/>
          <w:sz w:val="24"/>
          <w:szCs w:val="24"/>
        </w:rPr>
        <w:t>Muhammed b. Abdülcebbâr Utbî tarafından yazılmıştır. 961 yılında Rey şehrinde dünyaya gelen Utbî, Sâmânî veziri Ebü’l-Hüseyin el-Utbî’nin torunudur. S</w:t>
      </w:r>
      <w:r w:rsidR="0033047D" w:rsidRPr="00F82843">
        <w:rPr>
          <w:rFonts w:ascii="Times New Roman" w:hAnsi="Times New Roman" w:cs="Times New Roman"/>
          <w:sz w:val="24"/>
          <w:szCs w:val="24"/>
        </w:rPr>
        <w:t>âmânîler ve Ziyârîlere hizmet edip önce Gazneliler’in kurucusu olan Sebük Tegin’e, onun ölümünden sonra da Sultan Mahmud’a daha sonra da Sultan Mesud’a intisap etti. Elçilik görevlerinde bulundu. Eseri Târihu’l-Yemînî’yi 1021 yılında tamamlayıp, dönemin Gazneli veziri Ahmed b. Hasan el-Meymendî’ye sundu. Eseri, Sultan Mahmud’un Hindistan seferlerleri, Sâmânîlerin son dönemleri, Abbâsîler, Saffârîler, Simcûrîler, Büveyhîler, Karahanlılar, Gurlular</w:t>
      </w:r>
      <w:r w:rsidR="001513A1" w:rsidRPr="00F82843">
        <w:rPr>
          <w:rFonts w:ascii="Times New Roman" w:hAnsi="Times New Roman" w:cs="Times New Roman"/>
          <w:sz w:val="24"/>
          <w:szCs w:val="24"/>
        </w:rPr>
        <w:t>, Hâ</w:t>
      </w:r>
      <w:r w:rsidR="0033047D" w:rsidRPr="00F82843">
        <w:rPr>
          <w:rFonts w:ascii="Times New Roman" w:hAnsi="Times New Roman" w:cs="Times New Roman"/>
          <w:sz w:val="24"/>
          <w:szCs w:val="24"/>
        </w:rPr>
        <w:t xml:space="preserve">rezmşahların Afrigoğulları dönemi hakkında bilgiler içerir. </w:t>
      </w:r>
      <w:r w:rsidR="00316C23" w:rsidRPr="00F82843">
        <w:rPr>
          <w:rFonts w:ascii="Times New Roman" w:hAnsi="Times New Roman" w:cs="Times New Roman"/>
          <w:sz w:val="24"/>
          <w:szCs w:val="24"/>
        </w:rPr>
        <w:t>Utbî’nin eseri, Curfâdakanî tarafından 1205/6 yılında Farsça’</w:t>
      </w:r>
      <w:r w:rsidR="00ED2077" w:rsidRPr="00F82843">
        <w:rPr>
          <w:rFonts w:ascii="Times New Roman" w:hAnsi="Times New Roman" w:cs="Times New Roman"/>
          <w:sz w:val="24"/>
          <w:szCs w:val="24"/>
        </w:rPr>
        <w:t>ya çevrildi ve</w:t>
      </w:r>
      <w:r w:rsidR="00316C23" w:rsidRPr="00F82843">
        <w:rPr>
          <w:rFonts w:ascii="Times New Roman" w:hAnsi="Times New Roman" w:cs="Times New Roman"/>
          <w:sz w:val="24"/>
          <w:szCs w:val="24"/>
        </w:rPr>
        <w:t xml:space="preserve"> İranlı müellifler </w:t>
      </w:r>
      <w:r w:rsidR="00ED2077" w:rsidRPr="00F82843">
        <w:rPr>
          <w:rFonts w:ascii="Times New Roman" w:hAnsi="Times New Roman" w:cs="Times New Roman"/>
          <w:sz w:val="24"/>
          <w:szCs w:val="24"/>
        </w:rPr>
        <w:t>genelde bu metni kullandı</w:t>
      </w:r>
      <w:r w:rsidR="00316C23" w:rsidRPr="00F82843">
        <w:rPr>
          <w:rFonts w:ascii="Times New Roman" w:hAnsi="Times New Roman" w:cs="Times New Roman"/>
          <w:sz w:val="24"/>
          <w:szCs w:val="24"/>
        </w:rPr>
        <w:t xml:space="preserve">. </w:t>
      </w:r>
      <w:r w:rsidR="000E236E" w:rsidRPr="00F82843">
        <w:rPr>
          <w:rFonts w:ascii="Times New Roman" w:hAnsi="Times New Roman" w:cs="Times New Roman"/>
          <w:sz w:val="24"/>
          <w:szCs w:val="24"/>
        </w:rPr>
        <w:t>1036 yılında vefat eden müellifin başka bir eseri yoktur veya günümüze ulaşmamıştır.</w:t>
      </w:r>
      <w:r w:rsidR="000E236E" w:rsidRPr="00871D7C">
        <w:rPr>
          <w:rFonts w:ascii="Times New Roman" w:hAnsi="Times New Roman" w:cs="Times New Roman"/>
          <w:sz w:val="24"/>
          <w:szCs w:val="24"/>
          <w:vertAlign w:val="superscript"/>
        </w:rPr>
        <w:footnoteReference w:id="34"/>
      </w:r>
    </w:p>
    <w:p w:rsidR="002D1C8C" w:rsidRPr="00F82843" w:rsidRDefault="00B64B5B" w:rsidP="00B64B5B">
      <w:pPr>
        <w:spacing w:after="0" w:line="360" w:lineRule="auto"/>
        <w:jc w:val="both"/>
        <w:rPr>
          <w:rFonts w:ascii="Times New Roman" w:hAnsi="Times New Roman" w:cs="Times New Roman"/>
          <w:sz w:val="24"/>
          <w:szCs w:val="24"/>
        </w:rPr>
      </w:pPr>
      <w:bookmarkStart w:id="24" w:name="_Toc11320126"/>
      <w:r w:rsidRPr="00A043E4">
        <w:rPr>
          <w:rStyle w:val="Balk3Char"/>
        </w:rPr>
        <w:lastRenderedPageBreak/>
        <w:t>2.B.3.</w:t>
      </w:r>
      <w:r w:rsidR="00EA7B84" w:rsidRPr="00A043E4">
        <w:rPr>
          <w:rStyle w:val="Balk3Char"/>
        </w:rPr>
        <w:t>Kitâbü Tafzîli’l-</w:t>
      </w:r>
      <w:r w:rsidR="00511170" w:rsidRPr="00A043E4">
        <w:rPr>
          <w:rStyle w:val="Balk3Char"/>
        </w:rPr>
        <w:t>etrâk ‘Ala Sâ’iri’l-ecnâd ve menâkıbi’l-hazreti’l-‘âliyyetti’s-sultâniyye:</w:t>
      </w:r>
      <w:bookmarkEnd w:id="24"/>
      <w:r w:rsidR="00511170" w:rsidRPr="00F82843">
        <w:rPr>
          <w:rFonts w:ascii="Times New Roman" w:hAnsi="Times New Roman" w:cs="Times New Roman"/>
          <w:sz w:val="24"/>
          <w:szCs w:val="24"/>
        </w:rPr>
        <w:t xml:space="preserve"> Ebü’l-Alâ Muhammed b. Alî b. Hassûl tarafından yazılmıştır. Hemedan doğumlu olan müellif, Büveyhîlerin, Gaznelilerin ve son olarak da Büyük Selçukluların (Tuğrul Bey’in</w:t>
      </w:r>
      <w:r w:rsidR="001C6DEA" w:rsidRPr="00F82843">
        <w:rPr>
          <w:rFonts w:ascii="Times New Roman" w:hAnsi="Times New Roman" w:cs="Times New Roman"/>
          <w:sz w:val="24"/>
          <w:szCs w:val="24"/>
        </w:rPr>
        <w:t xml:space="preserve"> veziri olarak</w:t>
      </w:r>
      <w:r w:rsidR="00511170" w:rsidRPr="00F82843">
        <w:rPr>
          <w:rFonts w:ascii="Times New Roman" w:hAnsi="Times New Roman" w:cs="Times New Roman"/>
          <w:sz w:val="24"/>
          <w:szCs w:val="24"/>
        </w:rPr>
        <w:t xml:space="preserve">) himayesine girdi. </w:t>
      </w:r>
      <w:r w:rsidR="00CC3709" w:rsidRPr="00F82843">
        <w:rPr>
          <w:rFonts w:ascii="Times New Roman" w:hAnsi="Times New Roman" w:cs="Times New Roman"/>
          <w:sz w:val="24"/>
          <w:szCs w:val="24"/>
        </w:rPr>
        <w:t xml:space="preserve">Söz konusu kitabını Tuğrul Bey’e sunulması üzere dönemin Selçuklu veziri Amîdülmülk Kündürî’ye sundu. Kitabında, Ebû İshak es-Sâbî’nin Büveyhîlerden Adudüddevle adına yazılan ve günümüze ulaşmayan Kitâbü’t-Tâcî eserini tenkit edip, es-Sâbî’nin </w:t>
      </w:r>
      <w:r w:rsidR="00ED2077" w:rsidRPr="00F82843">
        <w:rPr>
          <w:rFonts w:ascii="Times New Roman" w:hAnsi="Times New Roman" w:cs="Times New Roman"/>
          <w:sz w:val="24"/>
          <w:szCs w:val="24"/>
        </w:rPr>
        <w:t xml:space="preserve">asılsız bilgiler aktardığını kanıtladı. Eserinde Türkler hakkında önemli bilgiler veren, Oğuz Yabgusu ile Selçukluların atası Dukak arasında geçen kavgadan bahseden </w:t>
      </w:r>
      <w:r w:rsidR="00A67196" w:rsidRPr="00F82843">
        <w:rPr>
          <w:rFonts w:ascii="Times New Roman" w:hAnsi="Times New Roman" w:cs="Times New Roman"/>
          <w:sz w:val="24"/>
          <w:szCs w:val="24"/>
        </w:rPr>
        <w:t xml:space="preserve">müellif </w:t>
      </w:r>
      <w:r w:rsidR="00ED2077" w:rsidRPr="00F82843">
        <w:rPr>
          <w:rFonts w:ascii="Times New Roman" w:hAnsi="Times New Roman" w:cs="Times New Roman"/>
          <w:sz w:val="24"/>
          <w:szCs w:val="24"/>
        </w:rPr>
        <w:t>1058 yılında öldü.</w:t>
      </w:r>
      <w:r w:rsidR="00762FF5" w:rsidRPr="00FF535C">
        <w:rPr>
          <w:rFonts w:ascii="Times New Roman" w:hAnsi="Times New Roman" w:cs="Times New Roman"/>
          <w:sz w:val="24"/>
          <w:szCs w:val="24"/>
          <w:vertAlign w:val="superscript"/>
        </w:rPr>
        <w:footnoteReference w:id="35"/>
      </w:r>
      <w:r w:rsidR="00ED2077" w:rsidRPr="00FF535C">
        <w:rPr>
          <w:rFonts w:ascii="Times New Roman" w:hAnsi="Times New Roman" w:cs="Times New Roman"/>
          <w:sz w:val="24"/>
          <w:szCs w:val="24"/>
          <w:vertAlign w:val="superscript"/>
        </w:rPr>
        <w:t xml:space="preserve"> </w:t>
      </w:r>
    </w:p>
    <w:p w:rsidR="00E75EF8" w:rsidRPr="00F82843" w:rsidRDefault="00B64B5B" w:rsidP="00B64B5B">
      <w:pPr>
        <w:spacing w:after="0" w:line="360" w:lineRule="auto"/>
        <w:jc w:val="both"/>
        <w:rPr>
          <w:rFonts w:ascii="Times New Roman" w:hAnsi="Times New Roman" w:cs="Times New Roman"/>
          <w:sz w:val="24"/>
          <w:szCs w:val="24"/>
        </w:rPr>
      </w:pPr>
      <w:bookmarkStart w:id="25" w:name="_Toc11320127"/>
      <w:r w:rsidRPr="00A043E4">
        <w:rPr>
          <w:rStyle w:val="Balk3Char"/>
        </w:rPr>
        <w:t xml:space="preserve">2.B.4. </w:t>
      </w:r>
      <w:r w:rsidR="00E75EF8" w:rsidRPr="00A043E4">
        <w:rPr>
          <w:rStyle w:val="Balk3Char"/>
        </w:rPr>
        <w:t>Kitâbü’s-Siyâk li-Târîhi Nîşâbûr:</w:t>
      </w:r>
      <w:bookmarkEnd w:id="25"/>
      <w:r w:rsidR="00E75EF8" w:rsidRPr="00F82843">
        <w:rPr>
          <w:rFonts w:ascii="Times New Roman" w:hAnsi="Times New Roman" w:cs="Times New Roman"/>
          <w:sz w:val="24"/>
          <w:szCs w:val="24"/>
        </w:rPr>
        <w:t xml:space="preserve"> Eserin müellifi Ebbü’l-Hasen Abdülgâfir b. İsmâil b. Abdülgâfir el-Fârisî, 1059 yılında Nişabur’da dünyaya geldi. Önce hadis eğitimi alıp muhaddis olan müellif, daha sonra fıkıh eğitimi alarak fakih oldu. XI. yüzyılın müelliflerinden olan Hakim-i Nişaburî’nin </w:t>
      </w:r>
      <w:r w:rsidR="00E75EF8" w:rsidRPr="007D74F5">
        <w:rPr>
          <w:rFonts w:ascii="Times New Roman" w:hAnsi="Times New Roman" w:cs="Times New Roman"/>
          <w:i/>
          <w:sz w:val="24"/>
          <w:szCs w:val="24"/>
        </w:rPr>
        <w:t>Tarih-i Nişabur</w:t>
      </w:r>
      <w:r w:rsidR="00E75EF8" w:rsidRPr="00F82843">
        <w:rPr>
          <w:rFonts w:ascii="Times New Roman" w:hAnsi="Times New Roman" w:cs="Times New Roman"/>
          <w:sz w:val="24"/>
          <w:szCs w:val="24"/>
        </w:rPr>
        <w:t xml:space="preserve"> eserine bir zeyl yazarak </w:t>
      </w:r>
      <w:r w:rsidR="00E75EF8" w:rsidRPr="00B42911">
        <w:rPr>
          <w:rFonts w:ascii="Times New Roman" w:hAnsi="Times New Roman" w:cs="Times New Roman"/>
          <w:i/>
          <w:sz w:val="24"/>
          <w:szCs w:val="24"/>
        </w:rPr>
        <w:t xml:space="preserve">Kitâbü’s-Siyâk li-Târîhi Nîşâbûr </w:t>
      </w:r>
      <w:r w:rsidR="00E75EF8" w:rsidRPr="00F82843">
        <w:rPr>
          <w:rFonts w:ascii="Times New Roman" w:hAnsi="Times New Roman" w:cs="Times New Roman"/>
          <w:sz w:val="24"/>
          <w:szCs w:val="24"/>
        </w:rPr>
        <w:t xml:space="preserve">adlı eserini meydana getirdi. Eserinde Gazneliler ve Selçuklular devrinde Horasan’ın genel durumu hakkında bilgiler veren Abdülgâfir el-Fârisî’nin </w:t>
      </w:r>
      <w:r w:rsidR="00E75EF8" w:rsidRPr="00B42911">
        <w:rPr>
          <w:rFonts w:ascii="Times New Roman" w:hAnsi="Times New Roman" w:cs="Times New Roman"/>
          <w:i/>
          <w:sz w:val="24"/>
          <w:szCs w:val="24"/>
        </w:rPr>
        <w:t>Kitâbü’l-Erba’in</w:t>
      </w:r>
      <w:r w:rsidR="00E75EF8" w:rsidRPr="00F82843">
        <w:rPr>
          <w:rFonts w:ascii="Times New Roman" w:hAnsi="Times New Roman" w:cs="Times New Roman"/>
          <w:sz w:val="24"/>
          <w:szCs w:val="24"/>
        </w:rPr>
        <w:t xml:space="preserve">, </w:t>
      </w:r>
      <w:r w:rsidR="00E75EF8" w:rsidRPr="00B42911">
        <w:rPr>
          <w:rFonts w:ascii="Times New Roman" w:hAnsi="Times New Roman" w:cs="Times New Roman"/>
          <w:i/>
          <w:sz w:val="24"/>
          <w:szCs w:val="24"/>
        </w:rPr>
        <w:t>Mecma’u’l-garâ’ib ve menba’u’r-regâ’ib</w:t>
      </w:r>
      <w:r w:rsidR="00E75EF8" w:rsidRPr="00F82843">
        <w:rPr>
          <w:rFonts w:ascii="Times New Roman" w:hAnsi="Times New Roman" w:cs="Times New Roman"/>
          <w:sz w:val="24"/>
          <w:szCs w:val="24"/>
        </w:rPr>
        <w:t xml:space="preserve">, </w:t>
      </w:r>
      <w:r w:rsidR="00E75EF8" w:rsidRPr="00B42911">
        <w:rPr>
          <w:rFonts w:ascii="Times New Roman" w:hAnsi="Times New Roman" w:cs="Times New Roman"/>
          <w:i/>
          <w:sz w:val="24"/>
          <w:szCs w:val="24"/>
        </w:rPr>
        <w:t>el-Müflim li-şergi garibi Müslim</w:t>
      </w:r>
      <w:r w:rsidR="00E75EF8" w:rsidRPr="00F82843">
        <w:rPr>
          <w:rFonts w:ascii="Times New Roman" w:hAnsi="Times New Roman" w:cs="Times New Roman"/>
          <w:sz w:val="24"/>
          <w:szCs w:val="24"/>
        </w:rPr>
        <w:t xml:space="preserve">, </w:t>
      </w:r>
      <w:r w:rsidR="00E75EF8" w:rsidRPr="00B42911">
        <w:rPr>
          <w:rFonts w:ascii="Times New Roman" w:hAnsi="Times New Roman" w:cs="Times New Roman"/>
          <w:i/>
          <w:sz w:val="24"/>
          <w:szCs w:val="24"/>
        </w:rPr>
        <w:t>Tenkîhu’l-menâzır li-üli’l-ebsâr ve’l-besâ’ir</w:t>
      </w:r>
      <w:r w:rsidR="00E75EF8" w:rsidRPr="00F82843">
        <w:rPr>
          <w:rFonts w:ascii="Times New Roman" w:hAnsi="Times New Roman" w:cs="Times New Roman"/>
          <w:sz w:val="24"/>
          <w:szCs w:val="24"/>
        </w:rPr>
        <w:t xml:space="preserve">, </w:t>
      </w:r>
      <w:r w:rsidR="00E75EF8" w:rsidRPr="00B42911">
        <w:rPr>
          <w:rFonts w:ascii="Times New Roman" w:hAnsi="Times New Roman" w:cs="Times New Roman"/>
          <w:i/>
          <w:sz w:val="24"/>
          <w:szCs w:val="24"/>
        </w:rPr>
        <w:t>Şerhu Ravzati’l-fâ’ikîn</w:t>
      </w:r>
      <w:r w:rsidR="00E75EF8" w:rsidRPr="00F82843">
        <w:rPr>
          <w:rFonts w:ascii="Times New Roman" w:hAnsi="Times New Roman" w:cs="Times New Roman"/>
          <w:sz w:val="24"/>
          <w:szCs w:val="24"/>
        </w:rPr>
        <w:t xml:space="preserve"> adlarında çeşitli hadisleri ihtiva eden kitapları da vardır. Müellif 1134/5 yılında vefat etmiştir.</w:t>
      </w:r>
      <w:r w:rsidR="00E75EF8" w:rsidRPr="00871D7C">
        <w:rPr>
          <w:rFonts w:ascii="Times New Roman" w:hAnsi="Times New Roman" w:cs="Times New Roman"/>
          <w:sz w:val="24"/>
          <w:szCs w:val="24"/>
          <w:vertAlign w:val="superscript"/>
        </w:rPr>
        <w:footnoteReference w:id="36"/>
      </w:r>
    </w:p>
    <w:p w:rsidR="00BE2527" w:rsidRPr="00F82843" w:rsidRDefault="00B64B5B" w:rsidP="00B64B5B">
      <w:pPr>
        <w:spacing w:after="0" w:line="360" w:lineRule="auto"/>
        <w:jc w:val="both"/>
        <w:rPr>
          <w:rFonts w:ascii="Times New Roman" w:hAnsi="Times New Roman" w:cs="Times New Roman"/>
          <w:sz w:val="24"/>
          <w:szCs w:val="24"/>
        </w:rPr>
      </w:pPr>
      <w:bookmarkStart w:id="26" w:name="_Toc11320128"/>
      <w:r w:rsidRPr="00A043E4">
        <w:rPr>
          <w:rStyle w:val="Balk3Char"/>
        </w:rPr>
        <w:t xml:space="preserve">2. B. 5. </w:t>
      </w:r>
      <w:r w:rsidR="000E342F" w:rsidRPr="00A043E4">
        <w:rPr>
          <w:rStyle w:val="Balk3Char"/>
        </w:rPr>
        <w:t>Ünvanü’s-Siyer:</w:t>
      </w:r>
      <w:bookmarkEnd w:id="26"/>
      <w:r w:rsidR="000E342F" w:rsidRPr="00F82843">
        <w:rPr>
          <w:rFonts w:ascii="Times New Roman" w:hAnsi="Times New Roman" w:cs="Times New Roman"/>
          <w:sz w:val="24"/>
          <w:szCs w:val="24"/>
        </w:rPr>
        <w:t xml:space="preserve"> Muhammed b. Abdülmelik el-Hemedânî tarafından yazılan eser, Taberî’nin </w:t>
      </w:r>
      <w:r w:rsidR="000E342F" w:rsidRPr="007D74F5">
        <w:rPr>
          <w:rFonts w:ascii="Times New Roman" w:hAnsi="Times New Roman" w:cs="Times New Roman"/>
          <w:i/>
          <w:sz w:val="24"/>
          <w:szCs w:val="24"/>
        </w:rPr>
        <w:t>Tarihü’l-Ümem ve’l-Mülük</w:t>
      </w:r>
      <w:r w:rsidR="000E342F" w:rsidRPr="00F82843">
        <w:rPr>
          <w:rFonts w:ascii="Times New Roman" w:hAnsi="Times New Roman" w:cs="Times New Roman"/>
          <w:sz w:val="24"/>
          <w:szCs w:val="24"/>
        </w:rPr>
        <w:t xml:space="preserve"> adlı eserine zeyl olarak yazılmıştır. 1071 yılında Hemedan’da doğan müellif, </w:t>
      </w:r>
      <w:r w:rsidR="00EF1ABA" w:rsidRPr="00F82843">
        <w:rPr>
          <w:rFonts w:ascii="Times New Roman" w:hAnsi="Times New Roman" w:cs="Times New Roman"/>
          <w:sz w:val="24"/>
          <w:szCs w:val="24"/>
        </w:rPr>
        <w:t xml:space="preserve">ilk tahsilini bir Şafii fakihi olan babasının yanında tamamladı. Bağdat’ta kendini yetiştiren Hemedânî, tarih alanında önemli eserler yazdı ve 1127 yılında Bağdat’ta vefat etti. </w:t>
      </w:r>
      <w:r w:rsidR="00EF1ABA" w:rsidRPr="007D74F5">
        <w:rPr>
          <w:rFonts w:ascii="Times New Roman" w:hAnsi="Times New Roman" w:cs="Times New Roman"/>
          <w:i/>
          <w:sz w:val="24"/>
          <w:szCs w:val="24"/>
        </w:rPr>
        <w:t>Ünvanü’s-Siyer</w:t>
      </w:r>
      <w:r w:rsidR="00EF1ABA" w:rsidRPr="00F82843">
        <w:rPr>
          <w:rFonts w:ascii="Times New Roman" w:hAnsi="Times New Roman" w:cs="Times New Roman"/>
          <w:sz w:val="24"/>
          <w:szCs w:val="24"/>
        </w:rPr>
        <w:t xml:space="preserve"> adlı eserinde Selçukluların ve Oğuzların XI-XII. yüzyıllardaki ahvallerine dair önemli bilgiler verir. İbnü’l-Esîr’in başlıca mehazlarından biri olan müellifin </w:t>
      </w:r>
      <w:r w:rsidR="00EF1ABA" w:rsidRPr="007D74F5">
        <w:rPr>
          <w:rFonts w:ascii="Times New Roman" w:hAnsi="Times New Roman" w:cs="Times New Roman"/>
          <w:i/>
          <w:sz w:val="24"/>
          <w:szCs w:val="24"/>
        </w:rPr>
        <w:t>Kitâbü’l-Ma’ârifi’l-müte’ahhire</w:t>
      </w:r>
      <w:r w:rsidR="00EF1ABA" w:rsidRPr="00F82843">
        <w:rPr>
          <w:rFonts w:ascii="Times New Roman" w:hAnsi="Times New Roman" w:cs="Times New Roman"/>
          <w:sz w:val="24"/>
          <w:szCs w:val="24"/>
        </w:rPr>
        <w:t xml:space="preserve">, </w:t>
      </w:r>
      <w:r w:rsidR="00EF1ABA" w:rsidRPr="007D74F5">
        <w:rPr>
          <w:rFonts w:ascii="Times New Roman" w:hAnsi="Times New Roman" w:cs="Times New Roman"/>
          <w:i/>
          <w:sz w:val="24"/>
          <w:szCs w:val="24"/>
        </w:rPr>
        <w:t>ez-Zeyl ‘alâ Târîhi’l-Vezîr Ebî Şücâ’ er-</w:t>
      </w:r>
      <w:r w:rsidR="00EF1ABA" w:rsidRPr="007D74F5">
        <w:rPr>
          <w:rFonts w:ascii="Times New Roman" w:hAnsi="Times New Roman" w:cs="Times New Roman"/>
          <w:i/>
          <w:sz w:val="24"/>
          <w:szCs w:val="24"/>
        </w:rPr>
        <w:lastRenderedPageBreak/>
        <w:t>Rûzrâverî</w:t>
      </w:r>
      <w:r w:rsidR="00EF1ABA" w:rsidRPr="00F82843">
        <w:rPr>
          <w:rFonts w:ascii="Times New Roman" w:hAnsi="Times New Roman" w:cs="Times New Roman"/>
          <w:sz w:val="24"/>
          <w:szCs w:val="24"/>
        </w:rPr>
        <w:t xml:space="preserve">, </w:t>
      </w:r>
      <w:r w:rsidR="00EF1ABA" w:rsidRPr="007D74F5">
        <w:rPr>
          <w:rFonts w:ascii="Times New Roman" w:hAnsi="Times New Roman" w:cs="Times New Roman"/>
          <w:i/>
          <w:sz w:val="24"/>
          <w:szCs w:val="24"/>
        </w:rPr>
        <w:t>Zeylü Tabakâti’l-fukahâ</w:t>
      </w:r>
      <w:r w:rsidR="00EF1ABA" w:rsidRPr="00F82843">
        <w:rPr>
          <w:rFonts w:ascii="Times New Roman" w:hAnsi="Times New Roman" w:cs="Times New Roman"/>
          <w:sz w:val="24"/>
          <w:szCs w:val="24"/>
        </w:rPr>
        <w:t xml:space="preserve">, </w:t>
      </w:r>
      <w:r w:rsidR="00EF1ABA" w:rsidRPr="007D74F5">
        <w:rPr>
          <w:rFonts w:ascii="Times New Roman" w:hAnsi="Times New Roman" w:cs="Times New Roman"/>
          <w:i/>
          <w:sz w:val="24"/>
          <w:szCs w:val="24"/>
        </w:rPr>
        <w:t>Ahbârü’l-vüzerâ’</w:t>
      </w:r>
      <w:r w:rsidR="00EF1ABA" w:rsidRPr="00F82843">
        <w:rPr>
          <w:rFonts w:ascii="Times New Roman" w:hAnsi="Times New Roman" w:cs="Times New Roman"/>
          <w:sz w:val="24"/>
          <w:szCs w:val="24"/>
        </w:rPr>
        <w:t xml:space="preserve">, </w:t>
      </w:r>
      <w:r w:rsidR="00EF1ABA" w:rsidRPr="007D74F5">
        <w:rPr>
          <w:rFonts w:ascii="Times New Roman" w:hAnsi="Times New Roman" w:cs="Times New Roman"/>
          <w:i/>
          <w:sz w:val="24"/>
          <w:szCs w:val="24"/>
        </w:rPr>
        <w:t>Ahbâru devleti’s-sultân Muhammed ve Mahmûd</w:t>
      </w:r>
      <w:r w:rsidR="00EF1ABA" w:rsidRPr="00F82843">
        <w:rPr>
          <w:rFonts w:ascii="Times New Roman" w:hAnsi="Times New Roman" w:cs="Times New Roman"/>
          <w:sz w:val="24"/>
          <w:szCs w:val="24"/>
        </w:rPr>
        <w:t xml:space="preserve">, </w:t>
      </w:r>
      <w:r w:rsidR="00EF1ABA" w:rsidRPr="007D74F5">
        <w:rPr>
          <w:rFonts w:ascii="Times New Roman" w:hAnsi="Times New Roman" w:cs="Times New Roman"/>
          <w:i/>
          <w:sz w:val="24"/>
          <w:szCs w:val="24"/>
        </w:rPr>
        <w:t>Kitâb fi’ş-şü’m</w:t>
      </w:r>
      <w:r w:rsidR="00EF1ABA" w:rsidRPr="00F82843">
        <w:rPr>
          <w:rFonts w:ascii="Times New Roman" w:hAnsi="Times New Roman" w:cs="Times New Roman"/>
          <w:sz w:val="24"/>
          <w:szCs w:val="24"/>
        </w:rPr>
        <w:t xml:space="preserve">, </w:t>
      </w:r>
      <w:r w:rsidR="00EF1ABA" w:rsidRPr="007D74F5">
        <w:rPr>
          <w:rFonts w:ascii="Times New Roman" w:hAnsi="Times New Roman" w:cs="Times New Roman"/>
          <w:i/>
          <w:sz w:val="24"/>
          <w:szCs w:val="24"/>
        </w:rPr>
        <w:t>Ümerâ’ü’l-hac</w:t>
      </w:r>
      <w:r w:rsidR="00EF1ABA" w:rsidRPr="00F82843">
        <w:rPr>
          <w:rFonts w:ascii="Times New Roman" w:hAnsi="Times New Roman" w:cs="Times New Roman"/>
          <w:sz w:val="24"/>
          <w:szCs w:val="24"/>
        </w:rPr>
        <w:t xml:space="preserve"> isimlerinde </w:t>
      </w:r>
      <w:r w:rsidR="003F4B5D" w:rsidRPr="00F82843">
        <w:rPr>
          <w:rFonts w:ascii="Times New Roman" w:hAnsi="Times New Roman" w:cs="Times New Roman"/>
          <w:sz w:val="24"/>
          <w:szCs w:val="24"/>
        </w:rPr>
        <w:t>tarih kitapları da mevcuttur. Ancak bu eserler günümüze ulaş</w:t>
      </w:r>
      <w:r w:rsidR="00EA7B84" w:rsidRPr="00F82843">
        <w:rPr>
          <w:rFonts w:ascii="Times New Roman" w:hAnsi="Times New Roman" w:cs="Times New Roman"/>
          <w:sz w:val="24"/>
          <w:szCs w:val="24"/>
        </w:rPr>
        <w:t>a</w:t>
      </w:r>
      <w:r w:rsidR="003F4B5D" w:rsidRPr="00F82843">
        <w:rPr>
          <w:rFonts w:ascii="Times New Roman" w:hAnsi="Times New Roman" w:cs="Times New Roman"/>
          <w:sz w:val="24"/>
          <w:szCs w:val="24"/>
        </w:rPr>
        <w:t>mamıştır.</w:t>
      </w:r>
      <w:r w:rsidR="003F4B5D" w:rsidRPr="00871D7C">
        <w:rPr>
          <w:rFonts w:ascii="Times New Roman" w:hAnsi="Times New Roman" w:cs="Times New Roman"/>
          <w:sz w:val="24"/>
          <w:szCs w:val="24"/>
          <w:vertAlign w:val="superscript"/>
        </w:rPr>
        <w:footnoteReference w:id="37"/>
      </w:r>
    </w:p>
    <w:p w:rsidR="00BE2527" w:rsidRPr="00F82843" w:rsidRDefault="00B64B5B" w:rsidP="00B64B5B">
      <w:pPr>
        <w:spacing w:after="0" w:line="360" w:lineRule="auto"/>
        <w:jc w:val="both"/>
        <w:rPr>
          <w:rFonts w:ascii="Times New Roman" w:hAnsi="Times New Roman" w:cs="Times New Roman"/>
          <w:sz w:val="24"/>
          <w:szCs w:val="24"/>
        </w:rPr>
      </w:pPr>
      <w:bookmarkStart w:id="27" w:name="_Toc11320129"/>
      <w:r w:rsidRPr="00A043E4">
        <w:rPr>
          <w:rStyle w:val="Balk3Char"/>
        </w:rPr>
        <w:t xml:space="preserve">2. B. 6. </w:t>
      </w:r>
      <w:r w:rsidR="0034149D" w:rsidRPr="00A043E4">
        <w:rPr>
          <w:rStyle w:val="Balk3Char"/>
        </w:rPr>
        <w:t>El-Kand fî Zikr-i ‘Ulemâ’i Semerkandi:</w:t>
      </w:r>
      <w:bookmarkEnd w:id="27"/>
      <w:r w:rsidR="0034149D" w:rsidRPr="00F82843">
        <w:rPr>
          <w:rFonts w:ascii="Times New Roman" w:hAnsi="Times New Roman" w:cs="Times New Roman"/>
          <w:sz w:val="24"/>
          <w:szCs w:val="24"/>
        </w:rPr>
        <w:t xml:space="preserve"> Ebû Hafs Necmüddîn Ömer b. Muhammed b. Ahmed en-Nesefî es-Semerkandî tarafından yazılan eser, adından da anlaşılacağı üzere Maveraünnehir ulemasının biyografilerine ve Semerkand şehrinin tarihine dayanır. Bir biyografi ve şehir tarihi olmasına karşın, XI ve XIII. yüzyıllarda Maveraünnehir’in genel durumu hakkında izahatleri muhteva ettiğinden</w:t>
      </w:r>
      <w:r w:rsidR="008815C6" w:rsidRPr="00F82843">
        <w:rPr>
          <w:rFonts w:ascii="Times New Roman" w:hAnsi="Times New Roman" w:cs="Times New Roman"/>
          <w:sz w:val="24"/>
          <w:szCs w:val="24"/>
        </w:rPr>
        <w:t>,</w:t>
      </w:r>
      <w:r w:rsidR="0034149D" w:rsidRPr="00F82843">
        <w:rPr>
          <w:rFonts w:ascii="Times New Roman" w:hAnsi="Times New Roman" w:cs="Times New Roman"/>
          <w:sz w:val="24"/>
          <w:szCs w:val="24"/>
        </w:rPr>
        <w:t xml:space="preserve"> eserin vakayinâmeler başlığı altında verilmesi daha uygun görüldü. 1068/9 yılında Buhara yakınındaki Nesef şehrinde doğan müellif, </w:t>
      </w:r>
      <w:r w:rsidR="000B62E7" w:rsidRPr="00F82843">
        <w:rPr>
          <w:rFonts w:ascii="Times New Roman" w:hAnsi="Times New Roman" w:cs="Times New Roman"/>
          <w:sz w:val="24"/>
          <w:szCs w:val="24"/>
        </w:rPr>
        <w:t>aslında bir Hanefî fakihi, muhaddis, müfessir ve kelâmcıdır. Kuvvetli hafızası ve keskin zekâsından ötürü “</w:t>
      </w:r>
      <w:r w:rsidR="000B62E7" w:rsidRPr="007D74F5">
        <w:rPr>
          <w:rFonts w:ascii="Times New Roman" w:hAnsi="Times New Roman" w:cs="Times New Roman"/>
          <w:i/>
          <w:sz w:val="24"/>
          <w:szCs w:val="24"/>
        </w:rPr>
        <w:t>Müfti’s-sekaleyn</w:t>
      </w:r>
      <w:r w:rsidR="000B62E7" w:rsidRPr="00F82843">
        <w:rPr>
          <w:rFonts w:ascii="Times New Roman" w:hAnsi="Times New Roman" w:cs="Times New Roman"/>
          <w:sz w:val="24"/>
          <w:szCs w:val="24"/>
        </w:rPr>
        <w:t>”, “</w:t>
      </w:r>
      <w:r w:rsidR="000B62E7" w:rsidRPr="007D74F5">
        <w:rPr>
          <w:rFonts w:ascii="Times New Roman" w:hAnsi="Times New Roman" w:cs="Times New Roman"/>
          <w:i/>
          <w:sz w:val="24"/>
          <w:szCs w:val="24"/>
        </w:rPr>
        <w:t>Necmüddin</w:t>
      </w:r>
      <w:r w:rsidR="000B62E7" w:rsidRPr="00F82843">
        <w:rPr>
          <w:rFonts w:ascii="Times New Roman" w:hAnsi="Times New Roman" w:cs="Times New Roman"/>
          <w:sz w:val="24"/>
          <w:szCs w:val="24"/>
        </w:rPr>
        <w:t>” lakaplarının yanında “</w:t>
      </w:r>
      <w:r w:rsidR="000B62E7" w:rsidRPr="007D74F5">
        <w:rPr>
          <w:rFonts w:ascii="Times New Roman" w:hAnsi="Times New Roman" w:cs="Times New Roman"/>
          <w:i/>
          <w:sz w:val="24"/>
          <w:szCs w:val="24"/>
        </w:rPr>
        <w:t>Hafız</w:t>
      </w:r>
      <w:r w:rsidR="000B62E7" w:rsidRPr="00F82843">
        <w:rPr>
          <w:rFonts w:ascii="Times New Roman" w:hAnsi="Times New Roman" w:cs="Times New Roman"/>
          <w:sz w:val="24"/>
          <w:szCs w:val="24"/>
        </w:rPr>
        <w:t xml:space="preserve">” unvanıyla da anılan Nesefî’nin Büyük Selçuklu Sultanı Sencer döneminde yaşadığı, 1142 yılında vefat ettiği ve </w:t>
      </w:r>
      <w:r w:rsidR="000B62E7" w:rsidRPr="007D74F5">
        <w:rPr>
          <w:rFonts w:ascii="Times New Roman" w:hAnsi="Times New Roman" w:cs="Times New Roman"/>
          <w:i/>
          <w:sz w:val="24"/>
          <w:szCs w:val="24"/>
        </w:rPr>
        <w:t>El-Kand fî Zikr-i ‘Ulemâ’i Semerkandi</w:t>
      </w:r>
      <w:r w:rsidR="000B62E7" w:rsidRPr="00F82843">
        <w:rPr>
          <w:rFonts w:ascii="Times New Roman" w:hAnsi="Times New Roman" w:cs="Times New Roman"/>
          <w:sz w:val="24"/>
          <w:szCs w:val="24"/>
        </w:rPr>
        <w:t xml:space="preserve"> adlı eserinden başka yirmiye yakın çalışması olduğu bilinmektedir.</w:t>
      </w:r>
      <w:r w:rsidR="000B62E7" w:rsidRPr="009924D7">
        <w:rPr>
          <w:rFonts w:ascii="Times New Roman" w:hAnsi="Times New Roman" w:cs="Times New Roman"/>
          <w:sz w:val="24"/>
          <w:szCs w:val="24"/>
          <w:vertAlign w:val="superscript"/>
        </w:rPr>
        <w:footnoteReference w:id="38"/>
      </w:r>
    </w:p>
    <w:p w:rsidR="005D6519" w:rsidRPr="00F82843" w:rsidRDefault="00B64B5B" w:rsidP="00B64B5B">
      <w:pPr>
        <w:spacing w:after="0" w:line="360" w:lineRule="auto"/>
        <w:jc w:val="both"/>
        <w:rPr>
          <w:rFonts w:ascii="Times New Roman" w:hAnsi="Times New Roman" w:cs="Times New Roman"/>
          <w:sz w:val="24"/>
          <w:szCs w:val="24"/>
        </w:rPr>
      </w:pPr>
      <w:bookmarkStart w:id="28" w:name="_Toc11320130"/>
      <w:r w:rsidRPr="00A043E4">
        <w:rPr>
          <w:rStyle w:val="Balk3Char"/>
        </w:rPr>
        <w:t xml:space="preserve">2. B. 7. </w:t>
      </w:r>
      <w:r w:rsidR="00447CF1" w:rsidRPr="00A043E4">
        <w:rPr>
          <w:rStyle w:val="Balk3Char"/>
        </w:rPr>
        <w:t>Siretü’l-Ferenc:</w:t>
      </w:r>
      <w:bookmarkEnd w:id="28"/>
      <w:r w:rsidR="00447CF1" w:rsidRPr="00F82843">
        <w:rPr>
          <w:rFonts w:ascii="Times New Roman" w:hAnsi="Times New Roman" w:cs="Times New Roman"/>
          <w:sz w:val="24"/>
          <w:szCs w:val="24"/>
        </w:rPr>
        <w:t xml:space="preserve"> Eserin müellifi Ebü’l-Fevaris Hamdan b. Abdürrahim el-Esarebî 1058 yılında Esareb’de</w:t>
      </w:r>
      <w:r w:rsidR="005172AB" w:rsidRPr="00F82843">
        <w:rPr>
          <w:rFonts w:ascii="Times New Roman" w:hAnsi="Times New Roman" w:cs="Times New Roman"/>
          <w:sz w:val="24"/>
          <w:szCs w:val="24"/>
        </w:rPr>
        <w:t xml:space="preserve"> doğdu. Musul Atabeyliği Zengî</w:t>
      </w:r>
      <w:r w:rsidR="00447CF1" w:rsidRPr="00F82843">
        <w:rPr>
          <w:rFonts w:ascii="Times New Roman" w:hAnsi="Times New Roman" w:cs="Times New Roman"/>
          <w:sz w:val="24"/>
          <w:szCs w:val="24"/>
        </w:rPr>
        <w:t>lerin hizmetinde çalıştı ve elçilik görevlerinde bulundu. Siretü’l-Ferenc adlı eserinde Haçlıların Selçuklu İmparatorluğuna gelişlerini ve onların Türklerle mücadelelerini anlatan Ebü’l-Fevaris, 1147 yılında vefat etti. İbnü’l-Adîm, İzzeddin b. Şeddâd gibi müellifler ondan nakiller yaptı.</w:t>
      </w:r>
      <w:r w:rsidR="008520DA" w:rsidRPr="009924D7">
        <w:rPr>
          <w:rFonts w:ascii="Times New Roman" w:hAnsi="Times New Roman" w:cs="Times New Roman"/>
          <w:sz w:val="24"/>
          <w:szCs w:val="24"/>
          <w:vertAlign w:val="superscript"/>
        </w:rPr>
        <w:footnoteReference w:id="39"/>
      </w:r>
      <w:r w:rsidR="005A5057" w:rsidRPr="009924D7">
        <w:rPr>
          <w:rFonts w:ascii="Times New Roman" w:hAnsi="Times New Roman" w:cs="Times New Roman"/>
          <w:sz w:val="24"/>
          <w:szCs w:val="24"/>
          <w:vertAlign w:val="superscript"/>
        </w:rPr>
        <w:t xml:space="preserve"> </w:t>
      </w:r>
    </w:p>
    <w:p w:rsidR="00521FE5" w:rsidRPr="00F82843" w:rsidRDefault="00B64B5B" w:rsidP="00B64B5B">
      <w:pPr>
        <w:spacing w:after="0" w:line="360" w:lineRule="auto"/>
        <w:jc w:val="both"/>
        <w:rPr>
          <w:rFonts w:ascii="Times New Roman" w:hAnsi="Times New Roman" w:cs="Times New Roman"/>
          <w:sz w:val="24"/>
          <w:szCs w:val="24"/>
        </w:rPr>
      </w:pPr>
      <w:bookmarkStart w:id="29" w:name="_Toc11320131"/>
      <w:r w:rsidRPr="00A043E4">
        <w:rPr>
          <w:rStyle w:val="Balk3Char"/>
        </w:rPr>
        <w:t xml:space="preserve">2. B. 8. </w:t>
      </w:r>
      <w:r w:rsidR="00521FE5" w:rsidRPr="00A043E4">
        <w:rPr>
          <w:rStyle w:val="Balk3Char"/>
        </w:rPr>
        <w:t>İbn Babeh:</w:t>
      </w:r>
      <w:bookmarkEnd w:id="29"/>
      <w:r w:rsidR="00521FE5" w:rsidRPr="00F82843">
        <w:rPr>
          <w:rFonts w:ascii="Times New Roman" w:hAnsi="Times New Roman" w:cs="Times New Roman"/>
          <w:sz w:val="24"/>
          <w:szCs w:val="24"/>
        </w:rPr>
        <w:t xml:space="preserve"> Müellifin kendisinin ve eserinin adı hususunda bilgi yoktur. Yalnızca XII. yüzyılın başında yaşadığını bildiğimiz müellifin eseri, Selçukluların ortaya çıkışı ve yayılışı ile ilgili olup, Büyük Selçuklu sultanı Muhammed Tapar’a ithaf edilmiştir.</w:t>
      </w:r>
      <w:r w:rsidR="00521FE5" w:rsidRPr="009924D7">
        <w:rPr>
          <w:rFonts w:ascii="Times New Roman" w:hAnsi="Times New Roman" w:cs="Times New Roman"/>
          <w:sz w:val="24"/>
          <w:szCs w:val="24"/>
          <w:vertAlign w:val="superscript"/>
        </w:rPr>
        <w:footnoteReference w:id="40"/>
      </w:r>
    </w:p>
    <w:p w:rsidR="00A027BE" w:rsidRPr="00F82843" w:rsidRDefault="00B64B5B" w:rsidP="00B64B5B">
      <w:pPr>
        <w:spacing w:after="0" w:line="360" w:lineRule="auto"/>
        <w:jc w:val="both"/>
        <w:rPr>
          <w:rFonts w:ascii="Times New Roman" w:hAnsi="Times New Roman" w:cs="Times New Roman"/>
          <w:sz w:val="24"/>
          <w:szCs w:val="24"/>
        </w:rPr>
      </w:pPr>
      <w:bookmarkStart w:id="30" w:name="_Toc11320132"/>
      <w:r w:rsidRPr="00A043E4">
        <w:rPr>
          <w:rStyle w:val="Balk3Char"/>
        </w:rPr>
        <w:t xml:space="preserve">2. B. 9. </w:t>
      </w:r>
      <w:r w:rsidR="00585393" w:rsidRPr="00A043E4">
        <w:rPr>
          <w:rStyle w:val="Balk3Char"/>
        </w:rPr>
        <w:t>Zeylü Târîhu Dımaşk:</w:t>
      </w:r>
      <w:bookmarkEnd w:id="30"/>
      <w:r w:rsidR="00585393" w:rsidRPr="00F82843">
        <w:rPr>
          <w:rFonts w:ascii="Times New Roman" w:hAnsi="Times New Roman" w:cs="Times New Roman"/>
          <w:sz w:val="24"/>
          <w:szCs w:val="24"/>
        </w:rPr>
        <w:t xml:space="preserve"> Eserin müellifi İbnü’l-Kalânisî Ebû Ya’lâ er-Reîsülecel Mecdürrüesâ el-Amîd Hamza b. Esed b. Alî b. Muhammed ed-Dımaşkî et-Temîmî 1073-1082 yılları arasında Dımaşk’ta dünyaya geldi. Ailesi külah imalâtıyla meşgul olduğu için İbnü’l-Kalânisî lakabıyla anıldı. </w:t>
      </w:r>
      <w:r w:rsidR="009B3369" w:rsidRPr="00F82843">
        <w:rPr>
          <w:rFonts w:ascii="Times New Roman" w:hAnsi="Times New Roman" w:cs="Times New Roman"/>
          <w:sz w:val="24"/>
          <w:szCs w:val="24"/>
        </w:rPr>
        <w:t xml:space="preserve">Tahsilini tamamladıktan sonra Börüler Hanedanı devrinde önce Dîvânü’r-resâil ve’l-inşâ’da kâtip olarak göreve başladı; daha sonra bu divanın reislik görevini </w:t>
      </w:r>
      <w:r w:rsidR="009B3369" w:rsidRPr="00F82843">
        <w:rPr>
          <w:rFonts w:ascii="Times New Roman" w:hAnsi="Times New Roman" w:cs="Times New Roman"/>
          <w:sz w:val="24"/>
          <w:szCs w:val="24"/>
        </w:rPr>
        <w:lastRenderedPageBreak/>
        <w:t xml:space="preserve">ifâ etti. İki kez Dımaşk valisi olan müellif, 1160 yılında Dımaşk’ta vefat etti. İbnü’l-Kalânisî, Hilâl b. Muhassin es-Sâbî’nin 1056-7’de sona eren eserine bir zeyl yazdı. </w:t>
      </w:r>
      <w:r w:rsidR="009B3369" w:rsidRPr="007D74F5">
        <w:rPr>
          <w:rFonts w:ascii="Times New Roman" w:hAnsi="Times New Roman" w:cs="Times New Roman"/>
          <w:i/>
          <w:sz w:val="24"/>
          <w:szCs w:val="24"/>
        </w:rPr>
        <w:t>Zeylü Târîhu Dımaşk</w:t>
      </w:r>
      <w:r w:rsidR="009B3369" w:rsidRPr="00F82843">
        <w:rPr>
          <w:rFonts w:ascii="Times New Roman" w:hAnsi="Times New Roman" w:cs="Times New Roman"/>
          <w:sz w:val="24"/>
          <w:szCs w:val="24"/>
        </w:rPr>
        <w:t xml:space="preserve"> adıyla maruf olan eserinde </w:t>
      </w:r>
      <w:r w:rsidR="00DF1F8E" w:rsidRPr="00F82843">
        <w:rPr>
          <w:rFonts w:ascii="Times New Roman" w:hAnsi="Times New Roman" w:cs="Times New Roman"/>
          <w:sz w:val="24"/>
          <w:szCs w:val="24"/>
        </w:rPr>
        <w:t>970-1160 yılları arasındaki olayları anlatarak, Fâtımîler, Karmatîler, Abbâsîler, Büveyhîler, Selçuklular, Böriler, Zengîler, İsmâilîler ve kendisinin bizzat tanık olduğu I. ve II. Haçlı seferleri hakkında önemli bilgiler aktarmıştır. Azîmî, İbn Asâkir, İbnü’l-Esîr, Sıbt İbnü’l-Cevzî, İbnü’l-Adîm, Ebû Şâme</w:t>
      </w:r>
      <w:r w:rsidR="007D74F5">
        <w:rPr>
          <w:rFonts w:ascii="Times New Roman" w:hAnsi="Times New Roman" w:cs="Times New Roman"/>
          <w:sz w:val="24"/>
          <w:szCs w:val="24"/>
        </w:rPr>
        <w:t>, Zehebî, İzzeddin b. Şeddâd gib</w:t>
      </w:r>
      <w:r w:rsidR="00DF1F8E" w:rsidRPr="00F82843">
        <w:rPr>
          <w:rFonts w:ascii="Times New Roman" w:hAnsi="Times New Roman" w:cs="Times New Roman"/>
          <w:sz w:val="24"/>
          <w:szCs w:val="24"/>
        </w:rPr>
        <w:t>i tarihçiler ondan nakiller yapmışlardır.</w:t>
      </w:r>
      <w:r w:rsidR="00DF1F8E" w:rsidRPr="009924D7">
        <w:rPr>
          <w:rFonts w:ascii="Times New Roman" w:hAnsi="Times New Roman" w:cs="Times New Roman"/>
          <w:sz w:val="24"/>
          <w:szCs w:val="24"/>
          <w:vertAlign w:val="superscript"/>
        </w:rPr>
        <w:footnoteReference w:id="41"/>
      </w:r>
    </w:p>
    <w:p w:rsidR="00E82EDA" w:rsidRPr="00F82843" w:rsidRDefault="00B64B5B" w:rsidP="00B64B5B">
      <w:pPr>
        <w:spacing w:after="0" w:line="360" w:lineRule="auto"/>
        <w:jc w:val="both"/>
        <w:rPr>
          <w:rFonts w:ascii="Times New Roman" w:hAnsi="Times New Roman" w:cs="Times New Roman"/>
          <w:sz w:val="24"/>
          <w:szCs w:val="24"/>
        </w:rPr>
      </w:pPr>
      <w:bookmarkStart w:id="31" w:name="_Toc11320133"/>
      <w:r w:rsidRPr="00A043E4">
        <w:rPr>
          <w:rStyle w:val="Balk3Char"/>
        </w:rPr>
        <w:t xml:space="preserve">2. B. 10. </w:t>
      </w:r>
      <w:r w:rsidR="000B6A1D" w:rsidRPr="00A043E4">
        <w:rPr>
          <w:rStyle w:val="Balk3Char"/>
        </w:rPr>
        <w:t>Azîmî Tarihi:</w:t>
      </w:r>
      <w:bookmarkEnd w:id="31"/>
      <w:r w:rsidR="000B6A1D" w:rsidRPr="00F82843">
        <w:rPr>
          <w:rFonts w:ascii="Times New Roman" w:hAnsi="Times New Roman" w:cs="Times New Roman"/>
          <w:sz w:val="24"/>
          <w:szCs w:val="24"/>
        </w:rPr>
        <w:t xml:space="preserve"> Eser, E</w:t>
      </w:r>
      <w:r w:rsidR="00825821">
        <w:rPr>
          <w:rFonts w:ascii="Times New Roman" w:hAnsi="Times New Roman" w:cs="Times New Roman"/>
          <w:sz w:val="24"/>
          <w:szCs w:val="24"/>
        </w:rPr>
        <w:t>bû Abdillâh Muhammed b. Alî b. e</w:t>
      </w:r>
      <w:r w:rsidR="000B6A1D" w:rsidRPr="00F82843">
        <w:rPr>
          <w:rFonts w:ascii="Times New Roman" w:hAnsi="Times New Roman" w:cs="Times New Roman"/>
          <w:sz w:val="24"/>
          <w:szCs w:val="24"/>
        </w:rPr>
        <w:t>l-Azîmî et-Tenûhî tarafından kaleme alınmıştır. 1090/1 yılında Halepte doğan müellif, Arapların Tenûh kabilesine mensuptur. İbn Asâkir ile birlikte hadis ilmini öğrenen Azîmî, daha sonra devrin meşhur Şâfiî fakihi Abdülkerim es-Sem’anî ile tanışmıştır. İbn Asâkir’in ondan “</w:t>
      </w:r>
      <w:r w:rsidR="000B6A1D" w:rsidRPr="001375DF">
        <w:rPr>
          <w:rFonts w:ascii="Times New Roman" w:hAnsi="Times New Roman" w:cs="Times New Roman"/>
          <w:i/>
          <w:sz w:val="24"/>
          <w:szCs w:val="24"/>
        </w:rPr>
        <w:t>muallim</w:t>
      </w:r>
      <w:r w:rsidR="001375DF">
        <w:rPr>
          <w:rFonts w:ascii="Times New Roman" w:hAnsi="Times New Roman" w:cs="Times New Roman"/>
          <w:sz w:val="24"/>
          <w:szCs w:val="24"/>
        </w:rPr>
        <w:t xml:space="preserve">” diye bahsetmesi, müellifin </w:t>
      </w:r>
      <w:r w:rsidR="000B6A1D" w:rsidRPr="00F82843">
        <w:rPr>
          <w:rFonts w:ascii="Times New Roman" w:hAnsi="Times New Roman" w:cs="Times New Roman"/>
          <w:sz w:val="24"/>
          <w:szCs w:val="24"/>
        </w:rPr>
        <w:t>müderrislik ile iştigal ettiğine dair bir delil olabilir. İbnü’l-Adîm’in de müelliften “</w:t>
      </w:r>
      <w:r w:rsidR="000B6A1D" w:rsidRPr="001375DF">
        <w:rPr>
          <w:rFonts w:ascii="Times New Roman" w:hAnsi="Times New Roman" w:cs="Times New Roman"/>
          <w:i/>
          <w:sz w:val="24"/>
          <w:szCs w:val="24"/>
        </w:rPr>
        <w:t>üstat</w:t>
      </w:r>
      <w:r w:rsidR="000B6A1D" w:rsidRPr="00F82843">
        <w:rPr>
          <w:rFonts w:ascii="Times New Roman" w:hAnsi="Times New Roman" w:cs="Times New Roman"/>
          <w:sz w:val="24"/>
          <w:szCs w:val="24"/>
        </w:rPr>
        <w:t xml:space="preserve">” diye söz etmesi, Azîmî’nin devrin meşhur bir âlimi ve şairi olduğuna delâlet eder. Bütün ailesiyle birlikte Halep’te oturduğu anlaşılan </w:t>
      </w:r>
      <w:r w:rsidR="005F118B" w:rsidRPr="00F82843">
        <w:rPr>
          <w:rFonts w:ascii="Times New Roman" w:hAnsi="Times New Roman" w:cs="Times New Roman"/>
          <w:sz w:val="24"/>
          <w:szCs w:val="24"/>
        </w:rPr>
        <w:t xml:space="preserve">ve </w:t>
      </w:r>
      <w:r w:rsidR="000B6A1D" w:rsidRPr="00F82843">
        <w:rPr>
          <w:rFonts w:ascii="Times New Roman" w:hAnsi="Times New Roman" w:cs="Times New Roman"/>
          <w:sz w:val="24"/>
          <w:szCs w:val="24"/>
        </w:rPr>
        <w:t>Haçlılarla mücadele eden İlgazi, Aksungur el-Porsuk</w:t>
      </w:r>
      <w:r w:rsidR="005F118B" w:rsidRPr="00F82843">
        <w:rPr>
          <w:rFonts w:ascii="Times New Roman" w:hAnsi="Times New Roman" w:cs="Times New Roman"/>
          <w:sz w:val="24"/>
          <w:szCs w:val="24"/>
        </w:rPr>
        <w:t xml:space="preserve">î, Seyfeddin Savar gibi umerâ için övgü dolu şiirler yazan müellifin 1175 yılında vefat ettiği bilinmektedir. Müellif </w:t>
      </w:r>
      <w:r w:rsidR="005F118B" w:rsidRPr="001375DF">
        <w:rPr>
          <w:rFonts w:ascii="Times New Roman" w:hAnsi="Times New Roman" w:cs="Times New Roman"/>
          <w:i/>
          <w:sz w:val="24"/>
          <w:szCs w:val="24"/>
        </w:rPr>
        <w:t>Azîmî Tarihi</w:t>
      </w:r>
      <w:r w:rsidR="005F118B" w:rsidRPr="00F82843">
        <w:rPr>
          <w:rFonts w:ascii="Times New Roman" w:hAnsi="Times New Roman" w:cs="Times New Roman"/>
          <w:sz w:val="24"/>
          <w:szCs w:val="24"/>
        </w:rPr>
        <w:t xml:space="preserve"> adlı eserini Musul Atabeylerinden İmâdüddin Zengî adına yazmı</w:t>
      </w:r>
      <w:r w:rsidR="003D3A29" w:rsidRPr="00F82843">
        <w:rPr>
          <w:rFonts w:ascii="Times New Roman" w:hAnsi="Times New Roman" w:cs="Times New Roman"/>
          <w:sz w:val="24"/>
          <w:szCs w:val="24"/>
        </w:rPr>
        <w:t>ştır. Eserde ilk peygamber Hz. Â</w:t>
      </w:r>
      <w:r w:rsidR="005F118B" w:rsidRPr="00F82843">
        <w:rPr>
          <w:rFonts w:ascii="Times New Roman" w:hAnsi="Times New Roman" w:cs="Times New Roman"/>
          <w:sz w:val="24"/>
          <w:szCs w:val="24"/>
        </w:rPr>
        <w:t xml:space="preserve">dem’den başlanarak 1160 yılına kadar vuku bulan hadiseler kronolojik bir şekilde anlatılmıştır. Fakat müellifin 1160 yılına kadar devam ettirdiğini ifade ettiği eseri, 1143-1144 yılları arasını kapsamaktadır ki, bu da eserin son 17 yılının kayıp olduğunu veya müstensihin eline geçmemiş olduğunu gösterir. </w:t>
      </w:r>
      <w:r w:rsidR="008669A3" w:rsidRPr="00F82843">
        <w:rPr>
          <w:rFonts w:ascii="Times New Roman" w:hAnsi="Times New Roman" w:cs="Times New Roman"/>
          <w:sz w:val="24"/>
          <w:szCs w:val="24"/>
        </w:rPr>
        <w:t xml:space="preserve">Kendi ismini taşıyan eserinde müellif, Hz. Muhammed’in hayatı, Dört Halife, Emevîler, Abbâsîler, Fâtımîler, Büveyhîler, Gazneliler, Selçuklular, Dânişmendliler, Artuklular, Böriler, Zengîler, Türk-Haçlı ve Bizans, Bizans-Peçenek ve Bulgar münasebetleri hakkında bilgiler vermektedir. Mezkûr tarihini yazarken Vâkıdî’nin </w:t>
      </w:r>
      <w:r w:rsidR="008669A3" w:rsidRPr="001375DF">
        <w:rPr>
          <w:rFonts w:ascii="Times New Roman" w:hAnsi="Times New Roman" w:cs="Times New Roman"/>
          <w:i/>
          <w:sz w:val="24"/>
          <w:szCs w:val="24"/>
        </w:rPr>
        <w:t>Kitâbü’l-Megâzî</w:t>
      </w:r>
      <w:r w:rsidR="008669A3" w:rsidRPr="00F82843">
        <w:rPr>
          <w:rFonts w:ascii="Times New Roman" w:hAnsi="Times New Roman" w:cs="Times New Roman"/>
          <w:sz w:val="24"/>
          <w:szCs w:val="24"/>
        </w:rPr>
        <w:t xml:space="preserve">, İbn Kuteybe’nin </w:t>
      </w:r>
      <w:r w:rsidR="008669A3" w:rsidRPr="001375DF">
        <w:rPr>
          <w:rFonts w:ascii="Times New Roman" w:hAnsi="Times New Roman" w:cs="Times New Roman"/>
          <w:i/>
          <w:sz w:val="24"/>
          <w:szCs w:val="24"/>
        </w:rPr>
        <w:t>el-</w:t>
      </w:r>
      <w:r w:rsidR="00A7395D" w:rsidRPr="001375DF">
        <w:rPr>
          <w:rFonts w:ascii="Times New Roman" w:hAnsi="Times New Roman" w:cs="Times New Roman"/>
          <w:i/>
          <w:sz w:val="24"/>
          <w:szCs w:val="24"/>
        </w:rPr>
        <w:t>Maarrî’nin Zâdü’l-müsâfir</w:t>
      </w:r>
      <w:r w:rsidR="00A7395D" w:rsidRPr="00F82843">
        <w:rPr>
          <w:rFonts w:ascii="Times New Roman" w:hAnsi="Times New Roman" w:cs="Times New Roman"/>
          <w:sz w:val="24"/>
          <w:szCs w:val="24"/>
        </w:rPr>
        <w:t xml:space="preserve">, Fergânî’nin </w:t>
      </w:r>
      <w:r w:rsidR="00A7395D" w:rsidRPr="001375DF">
        <w:rPr>
          <w:rFonts w:ascii="Times New Roman" w:hAnsi="Times New Roman" w:cs="Times New Roman"/>
          <w:i/>
          <w:sz w:val="24"/>
          <w:szCs w:val="24"/>
        </w:rPr>
        <w:t>Sılatü’t-târîh</w:t>
      </w:r>
      <w:r w:rsidR="00A7395D" w:rsidRPr="00F82843">
        <w:rPr>
          <w:rFonts w:ascii="Times New Roman" w:hAnsi="Times New Roman" w:cs="Times New Roman"/>
          <w:sz w:val="24"/>
          <w:szCs w:val="24"/>
        </w:rPr>
        <w:t xml:space="preserve">, Hilâl es-Sâbî’nin </w:t>
      </w:r>
      <w:r w:rsidR="00A7395D" w:rsidRPr="001375DF">
        <w:rPr>
          <w:rFonts w:ascii="Times New Roman" w:hAnsi="Times New Roman" w:cs="Times New Roman"/>
          <w:i/>
          <w:sz w:val="24"/>
          <w:szCs w:val="24"/>
        </w:rPr>
        <w:t>Kitâbü’t-Tâcî</w:t>
      </w:r>
      <w:r w:rsidR="00A7395D" w:rsidRPr="00F82843">
        <w:rPr>
          <w:rFonts w:ascii="Times New Roman" w:hAnsi="Times New Roman" w:cs="Times New Roman"/>
          <w:sz w:val="24"/>
          <w:szCs w:val="24"/>
        </w:rPr>
        <w:t xml:space="preserve">, İbnü’l-Kalânisî’nin </w:t>
      </w:r>
      <w:r w:rsidR="00A7395D" w:rsidRPr="001375DF">
        <w:rPr>
          <w:rFonts w:ascii="Times New Roman" w:hAnsi="Times New Roman" w:cs="Times New Roman"/>
          <w:i/>
          <w:sz w:val="24"/>
          <w:szCs w:val="24"/>
        </w:rPr>
        <w:t>Zeylü Târîhi Dımaşk</w:t>
      </w:r>
      <w:r w:rsidR="00A7395D" w:rsidRPr="00F82843">
        <w:rPr>
          <w:rFonts w:ascii="Times New Roman" w:hAnsi="Times New Roman" w:cs="Times New Roman"/>
          <w:sz w:val="24"/>
          <w:szCs w:val="24"/>
        </w:rPr>
        <w:t xml:space="preserve">, Ebû Bekir Sûli’nin </w:t>
      </w:r>
      <w:r w:rsidR="00A7395D" w:rsidRPr="001375DF">
        <w:rPr>
          <w:rFonts w:ascii="Times New Roman" w:hAnsi="Times New Roman" w:cs="Times New Roman"/>
          <w:i/>
          <w:sz w:val="24"/>
          <w:szCs w:val="24"/>
        </w:rPr>
        <w:t>Kitâbü’l-Evrâk</w:t>
      </w:r>
      <w:r w:rsidR="00A7395D" w:rsidRPr="00F82843">
        <w:rPr>
          <w:rFonts w:ascii="Times New Roman" w:hAnsi="Times New Roman" w:cs="Times New Roman"/>
          <w:sz w:val="24"/>
          <w:szCs w:val="24"/>
        </w:rPr>
        <w:t xml:space="preserve"> adlı eserlerinden faydalanmıştır. Azîmî’nin eserinden faydalanan tarihçiler ise İbnü’l-Esîr, İbn Hallikân, İbnü’l-Adîm, İbnü’l-Furât, İbn Dokmak, el-Aynî gibi isimlerdir. Müellifin </w:t>
      </w:r>
      <w:r w:rsidR="00A7395D" w:rsidRPr="001375DF">
        <w:rPr>
          <w:rFonts w:ascii="Times New Roman" w:hAnsi="Times New Roman" w:cs="Times New Roman"/>
          <w:i/>
          <w:sz w:val="24"/>
          <w:szCs w:val="24"/>
        </w:rPr>
        <w:t xml:space="preserve">Azîmî Tarihi </w:t>
      </w:r>
      <w:r w:rsidR="00A7395D" w:rsidRPr="00F82843">
        <w:rPr>
          <w:rFonts w:ascii="Times New Roman" w:hAnsi="Times New Roman" w:cs="Times New Roman"/>
          <w:sz w:val="24"/>
          <w:szCs w:val="24"/>
        </w:rPr>
        <w:t xml:space="preserve">adlı eserinden başka </w:t>
      </w:r>
      <w:r w:rsidR="00A7395D" w:rsidRPr="001375DF">
        <w:rPr>
          <w:rFonts w:ascii="Times New Roman" w:hAnsi="Times New Roman" w:cs="Times New Roman"/>
          <w:i/>
          <w:sz w:val="24"/>
          <w:szCs w:val="24"/>
        </w:rPr>
        <w:t>el-Muvassal ale’l-asli’l-mavsil</w:t>
      </w:r>
      <w:r w:rsidR="00A7395D" w:rsidRPr="00F82843">
        <w:rPr>
          <w:rFonts w:ascii="Times New Roman" w:hAnsi="Times New Roman" w:cs="Times New Roman"/>
          <w:sz w:val="24"/>
          <w:szCs w:val="24"/>
        </w:rPr>
        <w:t xml:space="preserve"> adında bir biyografi kitabı, </w:t>
      </w:r>
      <w:r w:rsidR="00A7395D" w:rsidRPr="001375DF">
        <w:rPr>
          <w:rFonts w:ascii="Times New Roman" w:hAnsi="Times New Roman" w:cs="Times New Roman"/>
          <w:i/>
          <w:sz w:val="24"/>
          <w:szCs w:val="24"/>
        </w:rPr>
        <w:t>Tarihu Haleb</w:t>
      </w:r>
      <w:r w:rsidR="005F118B" w:rsidRPr="00F82843">
        <w:rPr>
          <w:rFonts w:ascii="Times New Roman" w:hAnsi="Times New Roman" w:cs="Times New Roman"/>
          <w:sz w:val="24"/>
          <w:szCs w:val="24"/>
        </w:rPr>
        <w:t xml:space="preserve"> </w:t>
      </w:r>
      <w:r w:rsidR="00A7395D" w:rsidRPr="00F82843">
        <w:rPr>
          <w:rFonts w:ascii="Times New Roman" w:hAnsi="Times New Roman" w:cs="Times New Roman"/>
          <w:sz w:val="24"/>
          <w:szCs w:val="24"/>
        </w:rPr>
        <w:t xml:space="preserve">adında bir şehir kitabı, </w:t>
      </w:r>
      <w:r w:rsidR="00A7395D" w:rsidRPr="001375DF">
        <w:rPr>
          <w:rFonts w:ascii="Times New Roman" w:hAnsi="Times New Roman" w:cs="Times New Roman"/>
          <w:i/>
          <w:sz w:val="24"/>
          <w:szCs w:val="24"/>
        </w:rPr>
        <w:t>Kitabü’s-semere</w:t>
      </w:r>
      <w:r w:rsidR="00A7395D" w:rsidRPr="00F82843">
        <w:rPr>
          <w:rFonts w:ascii="Times New Roman" w:hAnsi="Times New Roman" w:cs="Times New Roman"/>
          <w:sz w:val="24"/>
          <w:szCs w:val="24"/>
        </w:rPr>
        <w:t xml:space="preserve"> </w:t>
      </w:r>
      <w:r w:rsidR="00A7395D" w:rsidRPr="00F82843">
        <w:rPr>
          <w:rFonts w:ascii="Times New Roman" w:hAnsi="Times New Roman" w:cs="Times New Roman"/>
          <w:sz w:val="24"/>
          <w:szCs w:val="24"/>
        </w:rPr>
        <w:lastRenderedPageBreak/>
        <w:t xml:space="preserve">adında bir kitabı daha vardır ki bunlar günümüze ulaşmamıştır. </w:t>
      </w:r>
      <w:r w:rsidR="001D5526" w:rsidRPr="00F82843">
        <w:rPr>
          <w:rFonts w:ascii="Times New Roman" w:hAnsi="Times New Roman" w:cs="Times New Roman"/>
          <w:sz w:val="24"/>
          <w:szCs w:val="24"/>
        </w:rPr>
        <w:t xml:space="preserve">Müellifin </w:t>
      </w:r>
      <w:r w:rsidR="001D5526" w:rsidRPr="003D5E0F">
        <w:rPr>
          <w:rFonts w:ascii="Times New Roman" w:hAnsi="Times New Roman" w:cs="Times New Roman"/>
          <w:i/>
          <w:sz w:val="24"/>
          <w:szCs w:val="24"/>
        </w:rPr>
        <w:t>Azîmî Tarihi</w:t>
      </w:r>
      <w:r w:rsidR="001D5526" w:rsidRPr="00F82843">
        <w:rPr>
          <w:rFonts w:ascii="Times New Roman" w:hAnsi="Times New Roman" w:cs="Times New Roman"/>
          <w:sz w:val="24"/>
          <w:szCs w:val="24"/>
        </w:rPr>
        <w:t xml:space="preserve"> adlı eserinin Selçuklular ile ilgili kısımları Ali Sevim tarafından tercüme edilmiştir.</w:t>
      </w:r>
      <w:r w:rsidR="00A7395D" w:rsidRPr="009924D7">
        <w:rPr>
          <w:rFonts w:ascii="Times New Roman" w:hAnsi="Times New Roman" w:cs="Times New Roman"/>
          <w:sz w:val="24"/>
          <w:szCs w:val="24"/>
          <w:vertAlign w:val="superscript"/>
        </w:rPr>
        <w:footnoteReference w:id="42"/>
      </w:r>
    </w:p>
    <w:p w:rsidR="00E82EDA" w:rsidRPr="00F82843" w:rsidRDefault="00B64B5B" w:rsidP="00B64B5B">
      <w:pPr>
        <w:spacing w:after="0" w:line="360" w:lineRule="auto"/>
        <w:jc w:val="both"/>
        <w:rPr>
          <w:rFonts w:ascii="Times New Roman" w:hAnsi="Times New Roman" w:cs="Times New Roman"/>
          <w:sz w:val="24"/>
          <w:szCs w:val="24"/>
        </w:rPr>
      </w:pPr>
      <w:bookmarkStart w:id="32" w:name="_Toc11320134"/>
      <w:r w:rsidRPr="00A043E4">
        <w:rPr>
          <w:rStyle w:val="Balk3Char"/>
        </w:rPr>
        <w:t xml:space="preserve">2. B. 11. </w:t>
      </w:r>
      <w:r w:rsidR="00C937FF" w:rsidRPr="00A043E4">
        <w:rPr>
          <w:rStyle w:val="Balk3Char"/>
        </w:rPr>
        <w:t>Meşâribü’t-tecârib ve gavâribü’l-garâ’ib:</w:t>
      </w:r>
      <w:bookmarkEnd w:id="32"/>
      <w:r w:rsidR="00C937FF" w:rsidRPr="00F82843">
        <w:rPr>
          <w:rFonts w:ascii="Times New Roman" w:hAnsi="Times New Roman" w:cs="Times New Roman"/>
          <w:sz w:val="24"/>
          <w:szCs w:val="24"/>
        </w:rPr>
        <w:t xml:space="preserve"> Eserin müellifi Ebü’l-Hasen Zahîrüddîn Alî b. Zeyd b. Muhammed el Beyhakî (İbn Funduk) 1100 yılında Beyhak’ın Sebzvâr kasabasında dünyaya gelmiş, Fundukîler diye bilinen eski bir kadı ailesinden geldiği için İbn Funduk adıyla da meşhur olmuştur. Dedesi İmam el-Hâkim Ebû Süleyman Funduk Gaz</w:t>
      </w:r>
      <w:r w:rsidR="00170CB3" w:rsidRPr="00F82843">
        <w:rPr>
          <w:rFonts w:ascii="Times New Roman" w:hAnsi="Times New Roman" w:cs="Times New Roman"/>
          <w:sz w:val="24"/>
          <w:szCs w:val="24"/>
        </w:rPr>
        <w:t>neli Sultan Mahmud tarafından Ni</w:t>
      </w:r>
      <w:r w:rsidR="00C937FF" w:rsidRPr="00F82843">
        <w:rPr>
          <w:rFonts w:ascii="Times New Roman" w:hAnsi="Times New Roman" w:cs="Times New Roman"/>
          <w:sz w:val="24"/>
          <w:szCs w:val="24"/>
        </w:rPr>
        <w:t xml:space="preserve">şabur kadılığı ile görevlendirilmiş, onun oğlu olan Ebû Ali el-Hüseyin kadı naipliği yapmış, torunu Şeyhülistam Muhammed Emîrek de Nişabur hatipliği görevlerinde bulunmuştur. Kendisi de 1132 yılında Beyhak valiliğine getirilen İbn Funduk, ilimle meşgul olmayı tercih ettiği için birkaç ay sonra bu görevden ayrılmıştır. 1153 yılında Oğuzların Horasan’ı istilâ </w:t>
      </w:r>
      <w:r w:rsidR="00F262C0" w:rsidRPr="00F82843">
        <w:rPr>
          <w:rFonts w:ascii="Times New Roman" w:hAnsi="Times New Roman" w:cs="Times New Roman"/>
          <w:sz w:val="24"/>
          <w:szCs w:val="24"/>
        </w:rPr>
        <w:t xml:space="preserve">ettiklerinde Nişabur’da bulunan müellif, bu kargaşadan kurtulmuş ve 1169 yılında Beyhak’ta vefat etmiştir. Arapça </w:t>
      </w:r>
      <w:r w:rsidR="00F262C0" w:rsidRPr="001375DF">
        <w:rPr>
          <w:rFonts w:ascii="Times New Roman" w:hAnsi="Times New Roman" w:cs="Times New Roman"/>
          <w:i/>
          <w:sz w:val="24"/>
          <w:szCs w:val="24"/>
        </w:rPr>
        <w:t>Meşâribü’t-tecârib ve gavâribü’l-garâ’ib</w:t>
      </w:r>
      <w:r w:rsidR="00F262C0" w:rsidRPr="00F82843">
        <w:rPr>
          <w:rFonts w:ascii="Times New Roman" w:hAnsi="Times New Roman" w:cs="Times New Roman"/>
          <w:sz w:val="24"/>
          <w:szCs w:val="24"/>
        </w:rPr>
        <w:t xml:space="preserve"> adlı eserini Utbî’nin </w:t>
      </w:r>
      <w:r w:rsidR="00F262C0" w:rsidRPr="001375DF">
        <w:rPr>
          <w:rFonts w:ascii="Times New Roman" w:hAnsi="Times New Roman" w:cs="Times New Roman"/>
          <w:i/>
          <w:sz w:val="24"/>
          <w:szCs w:val="24"/>
        </w:rPr>
        <w:t>Târihu’l-Yemînî</w:t>
      </w:r>
      <w:r w:rsidR="00F262C0" w:rsidRPr="00F82843">
        <w:rPr>
          <w:rFonts w:ascii="Times New Roman" w:hAnsi="Times New Roman" w:cs="Times New Roman"/>
          <w:sz w:val="24"/>
          <w:szCs w:val="24"/>
        </w:rPr>
        <w:t>’ne zeyl olarak yazmış</w:t>
      </w:r>
      <w:r w:rsidR="002B3FA7" w:rsidRPr="001375DF">
        <w:rPr>
          <w:rFonts w:ascii="Times New Roman" w:hAnsi="Times New Roman" w:cs="Times New Roman"/>
          <w:sz w:val="24"/>
          <w:szCs w:val="24"/>
          <w:vertAlign w:val="superscript"/>
        </w:rPr>
        <w:footnoteReference w:id="43"/>
      </w:r>
      <w:r w:rsidR="00F262C0" w:rsidRPr="00F82843">
        <w:rPr>
          <w:rFonts w:ascii="Times New Roman" w:hAnsi="Times New Roman" w:cs="Times New Roman"/>
          <w:sz w:val="24"/>
          <w:szCs w:val="24"/>
        </w:rPr>
        <w:t xml:space="preserve"> fakat eser günümüze kadar ulaşmamıştır. 1019-1165 yıllarına ait olayları ihtiva eden eserinden İbnü’l-Esîr, Ata Melik Cüveynî, Hamdullah Müstevfî Kazvinî, Yak</w:t>
      </w:r>
      <w:r w:rsidR="00170CB3" w:rsidRPr="00F82843">
        <w:rPr>
          <w:rFonts w:ascii="Times New Roman" w:hAnsi="Times New Roman" w:cs="Times New Roman"/>
          <w:sz w:val="24"/>
          <w:szCs w:val="24"/>
        </w:rPr>
        <w:t>ut el-Hemevî gibi tarihçiler is</w:t>
      </w:r>
      <w:r w:rsidR="00F262C0" w:rsidRPr="00F82843">
        <w:rPr>
          <w:rFonts w:ascii="Times New Roman" w:hAnsi="Times New Roman" w:cs="Times New Roman"/>
          <w:sz w:val="24"/>
          <w:szCs w:val="24"/>
        </w:rPr>
        <w:t>t</w:t>
      </w:r>
      <w:r w:rsidR="00170CB3" w:rsidRPr="00F82843">
        <w:rPr>
          <w:rFonts w:ascii="Times New Roman" w:hAnsi="Times New Roman" w:cs="Times New Roman"/>
          <w:sz w:val="24"/>
          <w:szCs w:val="24"/>
        </w:rPr>
        <w:t>i</w:t>
      </w:r>
      <w:r w:rsidR="00F262C0" w:rsidRPr="00F82843">
        <w:rPr>
          <w:rFonts w:ascii="Times New Roman" w:hAnsi="Times New Roman" w:cs="Times New Roman"/>
          <w:sz w:val="24"/>
          <w:szCs w:val="24"/>
        </w:rPr>
        <w:t>fade etmişlerdir. Müellifin bundan başka astronomi, fizik, matematik, felsefe sahalarında yetişmiş 100’den fazla</w:t>
      </w:r>
      <w:r w:rsidR="00170CB3" w:rsidRPr="00F82843">
        <w:rPr>
          <w:rFonts w:ascii="Times New Roman" w:hAnsi="Times New Roman" w:cs="Times New Roman"/>
          <w:sz w:val="24"/>
          <w:szCs w:val="24"/>
        </w:rPr>
        <w:t xml:space="preserve"> bilginin biyografilerini içeren</w:t>
      </w:r>
      <w:r w:rsidR="00F262C0" w:rsidRPr="00F82843">
        <w:rPr>
          <w:rFonts w:ascii="Times New Roman" w:hAnsi="Times New Roman" w:cs="Times New Roman"/>
          <w:sz w:val="24"/>
          <w:szCs w:val="24"/>
        </w:rPr>
        <w:t xml:space="preserve"> </w:t>
      </w:r>
      <w:r w:rsidR="00F262C0" w:rsidRPr="001375DF">
        <w:rPr>
          <w:rFonts w:ascii="Times New Roman" w:hAnsi="Times New Roman" w:cs="Times New Roman"/>
          <w:i/>
          <w:sz w:val="24"/>
          <w:szCs w:val="24"/>
        </w:rPr>
        <w:t>Tetimmetü Sıvâni’l-hikme</w:t>
      </w:r>
      <w:r w:rsidR="00F262C0" w:rsidRPr="00F82843">
        <w:rPr>
          <w:rFonts w:ascii="Times New Roman" w:hAnsi="Times New Roman" w:cs="Times New Roman"/>
          <w:sz w:val="24"/>
          <w:szCs w:val="24"/>
        </w:rPr>
        <w:t xml:space="preserve">, 1167 yılında tamamladığı ve Beyhak’ın fethi, şehrin coğrafî özellikleri, şehirde hüküm süren hânedanlar hakkında bilgi verdiği </w:t>
      </w:r>
      <w:r w:rsidR="00F262C0" w:rsidRPr="001375DF">
        <w:rPr>
          <w:rFonts w:ascii="Times New Roman" w:hAnsi="Times New Roman" w:cs="Times New Roman"/>
          <w:i/>
          <w:sz w:val="24"/>
          <w:szCs w:val="24"/>
        </w:rPr>
        <w:t>Târih-i Beyhak</w:t>
      </w:r>
      <w:r w:rsidR="00F262C0" w:rsidRPr="00F82843">
        <w:rPr>
          <w:rFonts w:ascii="Times New Roman" w:hAnsi="Times New Roman" w:cs="Times New Roman"/>
          <w:sz w:val="24"/>
          <w:szCs w:val="24"/>
        </w:rPr>
        <w:t xml:space="preserve">, astroloji ile ilgili olan, Farsça yazılmış ve üc ciltten mürekkep </w:t>
      </w:r>
      <w:r w:rsidR="00F262C0" w:rsidRPr="001375DF">
        <w:rPr>
          <w:rFonts w:ascii="Times New Roman" w:hAnsi="Times New Roman" w:cs="Times New Roman"/>
          <w:i/>
          <w:sz w:val="24"/>
          <w:szCs w:val="24"/>
        </w:rPr>
        <w:t>Cevâmi’u’l-ahkâm</w:t>
      </w:r>
      <w:r w:rsidR="00F262C0" w:rsidRPr="00F82843">
        <w:rPr>
          <w:rFonts w:ascii="Times New Roman" w:hAnsi="Times New Roman" w:cs="Times New Roman"/>
          <w:sz w:val="24"/>
          <w:szCs w:val="24"/>
        </w:rPr>
        <w:t xml:space="preserve">, </w:t>
      </w:r>
      <w:r w:rsidR="00170CB3" w:rsidRPr="001375DF">
        <w:rPr>
          <w:rFonts w:ascii="Times New Roman" w:hAnsi="Times New Roman" w:cs="Times New Roman"/>
          <w:i/>
          <w:sz w:val="24"/>
          <w:szCs w:val="24"/>
        </w:rPr>
        <w:t>Vişâhu Dümyeti’l-kasr</w:t>
      </w:r>
      <w:r w:rsidR="00170CB3" w:rsidRPr="00F82843">
        <w:rPr>
          <w:rFonts w:ascii="Times New Roman" w:hAnsi="Times New Roman" w:cs="Times New Roman"/>
          <w:sz w:val="24"/>
          <w:szCs w:val="24"/>
        </w:rPr>
        <w:t xml:space="preserve">, atasözlerini derlediği </w:t>
      </w:r>
      <w:r w:rsidR="00170CB3" w:rsidRPr="001375DF">
        <w:rPr>
          <w:rFonts w:ascii="Times New Roman" w:hAnsi="Times New Roman" w:cs="Times New Roman"/>
          <w:i/>
          <w:sz w:val="24"/>
          <w:szCs w:val="24"/>
        </w:rPr>
        <w:t>Gurretü’l-emsâl ve dürretü’l-akvâl</w:t>
      </w:r>
      <w:r w:rsidR="00170CB3" w:rsidRPr="00F82843">
        <w:rPr>
          <w:rFonts w:ascii="Times New Roman" w:hAnsi="Times New Roman" w:cs="Times New Roman"/>
          <w:sz w:val="24"/>
          <w:szCs w:val="24"/>
        </w:rPr>
        <w:t xml:space="preserve"> adlarında eserleri bulunmaktadır.</w:t>
      </w:r>
      <w:r w:rsidR="00170CB3" w:rsidRPr="009924D7">
        <w:rPr>
          <w:rFonts w:ascii="Times New Roman" w:hAnsi="Times New Roman" w:cs="Times New Roman"/>
          <w:sz w:val="24"/>
          <w:szCs w:val="24"/>
          <w:vertAlign w:val="superscript"/>
        </w:rPr>
        <w:footnoteReference w:id="44"/>
      </w:r>
    </w:p>
    <w:p w:rsidR="007461AF" w:rsidRPr="00F82843" w:rsidRDefault="00CF7375" w:rsidP="00CF7375">
      <w:pPr>
        <w:spacing w:after="0" w:line="360" w:lineRule="auto"/>
        <w:jc w:val="both"/>
        <w:rPr>
          <w:rFonts w:ascii="Times New Roman" w:hAnsi="Times New Roman" w:cs="Times New Roman"/>
          <w:sz w:val="24"/>
          <w:szCs w:val="24"/>
        </w:rPr>
      </w:pPr>
      <w:bookmarkStart w:id="33" w:name="_Toc11320135"/>
      <w:r w:rsidRPr="00A043E4">
        <w:rPr>
          <w:rStyle w:val="Balk3Char"/>
        </w:rPr>
        <w:t xml:space="preserve">2. B. 12. </w:t>
      </w:r>
      <w:r w:rsidR="00AE330C" w:rsidRPr="00A043E4">
        <w:rPr>
          <w:rStyle w:val="Balk3Char"/>
        </w:rPr>
        <w:t>e</w:t>
      </w:r>
      <w:r w:rsidR="007461AF" w:rsidRPr="00A043E4">
        <w:rPr>
          <w:rStyle w:val="Balk3Char"/>
        </w:rPr>
        <w:t>t-Tezkiretü’l-Hamdûniyye:</w:t>
      </w:r>
      <w:bookmarkEnd w:id="33"/>
      <w:r w:rsidR="007461AF" w:rsidRPr="00F82843">
        <w:rPr>
          <w:rFonts w:ascii="Times New Roman" w:hAnsi="Times New Roman" w:cs="Times New Roman"/>
          <w:sz w:val="24"/>
          <w:szCs w:val="24"/>
        </w:rPr>
        <w:t xml:space="preserve"> Eserin müellifi Ebü’l-Meâlî Bahâüddîn Kâfi’l-küfât Muhammed b. El-Hasen b. Muhammed b. Alî b. Hamdûn el-Bağdâdî’dir.  </w:t>
      </w:r>
      <w:r w:rsidR="00E82EDA" w:rsidRPr="00F82843">
        <w:rPr>
          <w:rFonts w:ascii="Times New Roman" w:hAnsi="Times New Roman" w:cs="Times New Roman"/>
          <w:sz w:val="24"/>
          <w:szCs w:val="24"/>
        </w:rPr>
        <w:t xml:space="preserve">1102 yılında Bağdat’ta doğan İbn Hamdûn, Abbâsî halifesi Muktefî-Liemrillâh devrinde Sâhibü Dîvân-ı Arz olarak görev yaptı. Müstencid-Billâh devrinde de Sâhibü Dîvâni’z-zimâm olarak hizmet etti. Halife tarafından verilen </w:t>
      </w:r>
      <w:r w:rsidR="00E82EDA" w:rsidRPr="00667F8A">
        <w:rPr>
          <w:rFonts w:ascii="Times New Roman" w:hAnsi="Times New Roman" w:cs="Times New Roman"/>
          <w:i/>
          <w:sz w:val="24"/>
          <w:szCs w:val="24"/>
        </w:rPr>
        <w:t>Kâfi’l-küfât</w:t>
      </w:r>
      <w:r w:rsidR="00E82EDA" w:rsidRPr="00F82843">
        <w:rPr>
          <w:rFonts w:ascii="Times New Roman" w:hAnsi="Times New Roman" w:cs="Times New Roman"/>
          <w:sz w:val="24"/>
          <w:szCs w:val="24"/>
        </w:rPr>
        <w:t xml:space="preserve"> lakabını bu devirde aldı ve mevzu bahis eserini de yine bu dönemde yazdı. Fakat halife Müstencid-Billâh, bu eserde yer alan bazı hikâyeleri duyunca müellifi görevinden azletmekle kalmadı, hapsettirdi. İbn Hamdûn’un hayatı 1167 yılında bu </w:t>
      </w:r>
      <w:r w:rsidR="00E82EDA" w:rsidRPr="00F82843">
        <w:rPr>
          <w:rFonts w:ascii="Times New Roman" w:hAnsi="Times New Roman" w:cs="Times New Roman"/>
          <w:sz w:val="24"/>
          <w:szCs w:val="24"/>
        </w:rPr>
        <w:lastRenderedPageBreak/>
        <w:t>hapishanede son buldu. Müellifin tek eseri</w:t>
      </w:r>
      <w:r w:rsidR="00AE330C" w:rsidRPr="00F82843">
        <w:rPr>
          <w:rFonts w:ascii="Times New Roman" w:hAnsi="Times New Roman" w:cs="Times New Roman"/>
          <w:sz w:val="24"/>
          <w:szCs w:val="24"/>
        </w:rPr>
        <w:t xml:space="preserve"> olan </w:t>
      </w:r>
      <w:r w:rsidR="00AE330C" w:rsidRPr="00667F8A">
        <w:rPr>
          <w:rFonts w:ascii="Times New Roman" w:hAnsi="Times New Roman" w:cs="Times New Roman"/>
          <w:i/>
          <w:sz w:val="24"/>
          <w:szCs w:val="24"/>
        </w:rPr>
        <w:t>et-Tezkiretü’l-Hamdûniyye</w:t>
      </w:r>
      <w:r w:rsidR="000A03EE" w:rsidRPr="00F82843">
        <w:rPr>
          <w:rFonts w:ascii="Times New Roman" w:hAnsi="Times New Roman" w:cs="Times New Roman"/>
          <w:sz w:val="24"/>
          <w:szCs w:val="24"/>
        </w:rPr>
        <w:t>,</w:t>
      </w:r>
      <w:r w:rsidR="00AE330C" w:rsidRPr="00F82843">
        <w:rPr>
          <w:rFonts w:ascii="Times New Roman" w:hAnsi="Times New Roman" w:cs="Times New Roman"/>
          <w:sz w:val="24"/>
          <w:szCs w:val="24"/>
        </w:rPr>
        <w:t xml:space="preserve"> dinî öğütlerin yanı sıra devlet adamlarına tavsiyeleri de ihtiva eder. 50 bölümden oluşan eserin 49. Bölümünün 1055-1118 yılları arasındaki hadiseler, direkt Irak ve Horasan Selçukluları ile ilgili olması münasebetiyle önemlidir. Fakat 49. ve 50. bölümler, İ. Abbas’ın neşrinde yoktur. Bu bölümleri İsmet Kayaoğlu doktora tezinde incelemiştir.</w:t>
      </w:r>
      <w:r w:rsidR="00AE330C" w:rsidRPr="009924D7">
        <w:rPr>
          <w:rFonts w:ascii="Times New Roman" w:hAnsi="Times New Roman" w:cs="Times New Roman"/>
          <w:sz w:val="24"/>
          <w:szCs w:val="24"/>
          <w:vertAlign w:val="superscript"/>
        </w:rPr>
        <w:footnoteReference w:id="45"/>
      </w:r>
    </w:p>
    <w:p w:rsidR="00FA4188" w:rsidRPr="00F82843" w:rsidRDefault="00CF7375" w:rsidP="00CF7375">
      <w:pPr>
        <w:spacing w:after="0" w:line="360" w:lineRule="auto"/>
        <w:jc w:val="both"/>
        <w:rPr>
          <w:rFonts w:ascii="Times New Roman" w:hAnsi="Times New Roman" w:cs="Times New Roman"/>
          <w:sz w:val="24"/>
          <w:szCs w:val="24"/>
        </w:rPr>
      </w:pPr>
      <w:bookmarkStart w:id="34" w:name="_Toc11320136"/>
      <w:r w:rsidRPr="00A043E4">
        <w:rPr>
          <w:rStyle w:val="Balk3Char"/>
        </w:rPr>
        <w:t xml:space="preserve">2. B. 13. </w:t>
      </w:r>
      <w:r w:rsidR="006D3545" w:rsidRPr="00A043E4">
        <w:rPr>
          <w:rStyle w:val="Balk3Char"/>
        </w:rPr>
        <w:t>Merv Şehir Tarihi:</w:t>
      </w:r>
      <w:bookmarkEnd w:id="34"/>
      <w:r w:rsidR="006D3545" w:rsidRPr="00F82843">
        <w:rPr>
          <w:rFonts w:ascii="Times New Roman" w:hAnsi="Times New Roman" w:cs="Times New Roman"/>
          <w:sz w:val="24"/>
          <w:szCs w:val="24"/>
        </w:rPr>
        <w:t xml:space="preserve"> Eserin müellifi Ebû Sa’d Abdülkerîm b. Muhammed b. Mansûr es-Sem’ânî el- Mervî, 1113 tarihinde Merv şehrinde dünyaya geldi. Temîm kabilesinden geldiği için Temîmî, atalarından olan Sem’ân’a nispetle Sem’ânî, Merv şehrinde doğdu için de Mervî yahut Mervezî nisbesiyle anılan müellif, Merv’in yönetimde söz sahibi olan bir aileye mensuptu. Eğitimini tamamladıktan sonra 1135 yılında başladığı seyahatlerini 1157 tamamlayan Sem’ânî, Merv’e geldi ve buradaki Nizâmiye, Amîdiye gibi medreselerde dersler verdi, 1166 yılında da vefat etti.  </w:t>
      </w:r>
      <w:r w:rsidR="008B1942" w:rsidRPr="00F82843">
        <w:rPr>
          <w:rFonts w:ascii="Times New Roman" w:hAnsi="Times New Roman" w:cs="Times New Roman"/>
          <w:sz w:val="24"/>
          <w:szCs w:val="24"/>
        </w:rPr>
        <w:t xml:space="preserve">20 ciltlik bir kitap olan </w:t>
      </w:r>
      <w:r w:rsidR="006D3545" w:rsidRPr="003C708A">
        <w:rPr>
          <w:rFonts w:ascii="Times New Roman" w:hAnsi="Times New Roman" w:cs="Times New Roman"/>
          <w:i/>
          <w:sz w:val="24"/>
          <w:szCs w:val="24"/>
        </w:rPr>
        <w:t>Merv Şehir Tarihi</w:t>
      </w:r>
      <w:r w:rsidR="006D3545" w:rsidRPr="00F82843">
        <w:rPr>
          <w:rFonts w:ascii="Times New Roman" w:hAnsi="Times New Roman" w:cs="Times New Roman"/>
          <w:sz w:val="24"/>
          <w:szCs w:val="24"/>
        </w:rPr>
        <w:t xml:space="preserve"> </w:t>
      </w:r>
      <w:r w:rsidR="008B1942" w:rsidRPr="00F82843">
        <w:rPr>
          <w:rFonts w:ascii="Times New Roman" w:hAnsi="Times New Roman" w:cs="Times New Roman"/>
          <w:sz w:val="24"/>
          <w:szCs w:val="24"/>
        </w:rPr>
        <w:t>adlı eseri,</w:t>
      </w:r>
      <w:r w:rsidR="006D3545" w:rsidRPr="00F82843">
        <w:rPr>
          <w:rFonts w:ascii="Times New Roman" w:hAnsi="Times New Roman" w:cs="Times New Roman"/>
          <w:sz w:val="24"/>
          <w:szCs w:val="24"/>
        </w:rPr>
        <w:t xml:space="preserve"> </w:t>
      </w:r>
      <w:r w:rsidR="008B1942" w:rsidRPr="00F82843">
        <w:rPr>
          <w:rFonts w:ascii="Times New Roman" w:hAnsi="Times New Roman" w:cs="Times New Roman"/>
          <w:sz w:val="24"/>
          <w:szCs w:val="24"/>
        </w:rPr>
        <w:t xml:space="preserve">Selçukluların kuruluş ve yükseliş dönemlerine ait önemli bilgiler vermesi açısından önemlidir. Müellifin bir diğer eseri olan </w:t>
      </w:r>
      <w:r w:rsidR="008B1942" w:rsidRPr="00241C3E">
        <w:rPr>
          <w:rFonts w:ascii="Times New Roman" w:hAnsi="Times New Roman" w:cs="Times New Roman"/>
          <w:i/>
          <w:sz w:val="24"/>
          <w:szCs w:val="24"/>
        </w:rPr>
        <w:t>el-Ensâb</w:t>
      </w:r>
      <w:r w:rsidR="008B1942" w:rsidRPr="00F82843">
        <w:rPr>
          <w:rFonts w:ascii="Times New Roman" w:hAnsi="Times New Roman" w:cs="Times New Roman"/>
          <w:sz w:val="24"/>
          <w:szCs w:val="24"/>
        </w:rPr>
        <w:t xml:space="preserve"> adlı eserinde de yalnızca kendi dönemi hakkında değil, kendinden önceki dönemler hususunda da bilgi vermiş, Horasan ve Türkistan tarihi için yine kıymetli bilgileri derlemiştir. Sem’ânî’nin bunlardan başka Hatib el-Bağdâdî namıyla </w:t>
      </w:r>
      <w:r w:rsidR="000A03EE" w:rsidRPr="00F82843">
        <w:rPr>
          <w:rFonts w:ascii="Times New Roman" w:hAnsi="Times New Roman" w:cs="Times New Roman"/>
          <w:sz w:val="24"/>
          <w:szCs w:val="24"/>
        </w:rPr>
        <w:t>marû</w:t>
      </w:r>
      <w:r w:rsidR="0089063D" w:rsidRPr="00F82843">
        <w:rPr>
          <w:rFonts w:ascii="Times New Roman" w:hAnsi="Times New Roman" w:cs="Times New Roman"/>
          <w:sz w:val="24"/>
          <w:szCs w:val="24"/>
        </w:rPr>
        <w:t xml:space="preserve">f Ebubekir Ahmed’in Bağdat’ta yetişen âlimlerin biyografilerini ihtiva eden ve 40 ciltlik Bağdat Tarihi’ne zeyl yazdığı </w:t>
      </w:r>
      <w:r w:rsidR="0089063D" w:rsidRPr="00BB3B80">
        <w:rPr>
          <w:rFonts w:ascii="Times New Roman" w:hAnsi="Times New Roman" w:cs="Times New Roman"/>
          <w:i/>
          <w:sz w:val="24"/>
          <w:szCs w:val="24"/>
        </w:rPr>
        <w:t>Zeylü Bağdat</w:t>
      </w:r>
      <w:r w:rsidR="0089063D" w:rsidRPr="00F82843">
        <w:rPr>
          <w:rFonts w:ascii="Times New Roman" w:hAnsi="Times New Roman" w:cs="Times New Roman"/>
          <w:sz w:val="24"/>
          <w:szCs w:val="24"/>
        </w:rPr>
        <w:t xml:space="preserve"> adlı bir eseri daha vardır.</w:t>
      </w:r>
      <w:r w:rsidR="0089063D" w:rsidRPr="00241C3E">
        <w:rPr>
          <w:rFonts w:ascii="Times New Roman" w:hAnsi="Times New Roman" w:cs="Times New Roman"/>
          <w:sz w:val="24"/>
          <w:szCs w:val="24"/>
          <w:vertAlign w:val="superscript"/>
        </w:rPr>
        <w:footnoteReference w:id="46"/>
      </w:r>
    </w:p>
    <w:p w:rsidR="008E24EF" w:rsidRPr="00F82843" w:rsidRDefault="00CF7375" w:rsidP="00CF7375">
      <w:pPr>
        <w:spacing w:after="0" w:line="360" w:lineRule="auto"/>
        <w:jc w:val="both"/>
        <w:rPr>
          <w:rFonts w:ascii="Times New Roman" w:hAnsi="Times New Roman" w:cs="Times New Roman"/>
          <w:sz w:val="24"/>
          <w:szCs w:val="24"/>
        </w:rPr>
      </w:pPr>
      <w:bookmarkStart w:id="35" w:name="_Toc11320137"/>
      <w:r w:rsidRPr="00A043E4">
        <w:rPr>
          <w:rStyle w:val="Balk3Char"/>
        </w:rPr>
        <w:t xml:space="preserve">2. B. 14. </w:t>
      </w:r>
      <w:r w:rsidR="003233B7" w:rsidRPr="00A043E4">
        <w:rPr>
          <w:rStyle w:val="Balk3Char"/>
        </w:rPr>
        <w:t>Kitâbü’l-Enbâ fi-Târihi’l-Hulefa:</w:t>
      </w:r>
      <w:bookmarkEnd w:id="35"/>
      <w:r w:rsidR="003233B7" w:rsidRPr="00A043E4">
        <w:rPr>
          <w:rStyle w:val="Balk3Char"/>
        </w:rPr>
        <w:t xml:space="preserve"> </w:t>
      </w:r>
      <w:r w:rsidR="003233B7" w:rsidRPr="00F82843">
        <w:rPr>
          <w:rFonts w:ascii="Times New Roman" w:hAnsi="Times New Roman" w:cs="Times New Roman"/>
          <w:sz w:val="24"/>
          <w:szCs w:val="24"/>
        </w:rPr>
        <w:t>Muhammed b. El-İmranî tarafından yazılan ve Hz. Muhammed’in hayatıyla başlayıp, Selçukluların Abbâsî halifeleri ile olan münasebetleriyle devam eden eser, Abbâsî halifeliğinin sonuna kadar devam eder. Süleymaniye Kütüphanesi’nde bulunan kitabın numarası 2647’dir.</w:t>
      </w:r>
      <w:r w:rsidR="003233B7" w:rsidRPr="009924D7">
        <w:rPr>
          <w:rFonts w:ascii="Times New Roman" w:hAnsi="Times New Roman" w:cs="Times New Roman"/>
          <w:sz w:val="24"/>
          <w:szCs w:val="24"/>
          <w:vertAlign w:val="superscript"/>
        </w:rPr>
        <w:footnoteReference w:id="47"/>
      </w:r>
      <w:r w:rsidR="003233B7" w:rsidRPr="009924D7">
        <w:rPr>
          <w:rFonts w:ascii="Times New Roman" w:hAnsi="Times New Roman" w:cs="Times New Roman"/>
          <w:sz w:val="24"/>
          <w:szCs w:val="24"/>
          <w:vertAlign w:val="superscript"/>
        </w:rPr>
        <w:t xml:space="preserve"> </w:t>
      </w:r>
    </w:p>
    <w:p w:rsidR="006C1590" w:rsidRPr="00F82843" w:rsidRDefault="00CF7375" w:rsidP="00CF7375">
      <w:pPr>
        <w:spacing w:after="0" w:line="360" w:lineRule="auto"/>
        <w:jc w:val="both"/>
        <w:rPr>
          <w:rFonts w:ascii="Times New Roman" w:hAnsi="Times New Roman" w:cs="Times New Roman"/>
          <w:sz w:val="24"/>
          <w:szCs w:val="24"/>
        </w:rPr>
      </w:pPr>
      <w:bookmarkStart w:id="36" w:name="_Toc11320138"/>
      <w:r w:rsidRPr="00A043E4">
        <w:rPr>
          <w:rStyle w:val="Balk3Char"/>
        </w:rPr>
        <w:t xml:space="preserve">2. B. 15. </w:t>
      </w:r>
      <w:r w:rsidR="0077492C" w:rsidRPr="00A043E4">
        <w:rPr>
          <w:rStyle w:val="Balk3Char"/>
        </w:rPr>
        <w:t>Târîhu</w:t>
      </w:r>
      <w:r w:rsidR="006C1590" w:rsidRPr="00A043E4">
        <w:rPr>
          <w:rStyle w:val="Balk3Char"/>
        </w:rPr>
        <w:t xml:space="preserve"> Meyyâfârikin ve Âmid:</w:t>
      </w:r>
      <w:bookmarkEnd w:id="36"/>
      <w:r w:rsidR="006C1590" w:rsidRPr="00F82843">
        <w:rPr>
          <w:rFonts w:ascii="Times New Roman" w:hAnsi="Times New Roman" w:cs="Times New Roman"/>
          <w:sz w:val="24"/>
          <w:szCs w:val="24"/>
        </w:rPr>
        <w:t xml:space="preserve"> </w:t>
      </w:r>
      <w:r w:rsidR="000530C7" w:rsidRPr="00F82843">
        <w:rPr>
          <w:rFonts w:ascii="Times New Roman" w:hAnsi="Times New Roman" w:cs="Times New Roman"/>
          <w:sz w:val="24"/>
          <w:szCs w:val="24"/>
        </w:rPr>
        <w:t xml:space="preserve">Eserin müellifi </w:t>
      </w:r>
      <w:r w:rsidR="006C1590" w:rsidRPr="00F82843">
        <w:rPr>
          <w:rFonts w:ascii="Times New Roman" w:hAnsi="Times New Roman" w:cs="Times New Roman"/>
          <w:sz w:val="24"/>
          <w:szCs w:val="24"/>
        </w:rPr>
        <w:t>Ahmed b. Yûsuf b. Alî b. El-</w:t>
      </w:r>
      <w:r w:rsidR="000530C7" w:rsidRPr="00F82843">
        <w:rPr>
          <w:rFonts w:ascii="Times New Roman" w:hAnsi="Times New Roman" w:cs="Times New Roman"/>
          <w:sz w:val="24"/>
          <w:szCs w:val="24"/>
        </w:rPr>
        <w:t>Ezrak el-Fârikî’dir. 1117 yılında Meyyâfârikîn</w:t>
      </w:r>
      <w:r w:rsidR="0077492C" w:rsidRPr="00F82843">
        <w:rPr>
          <w:rFonts w:ascii="Times New Roman" w:hAnsi="Times New Roman" w:cs="Times New Roman"/>
          <w:sz w:val="24"/>
          <w:szCs w:val="24"/>
        </w:rPr>
        <w:t xml:space="preserve">’de doğan İbnü’l-Ezrak, Artukluların Mardin kolunun hâkimi Necmeddin Alpı idaresinde görev aldı (1134-1135). 1136 yılında Nusaybin’e giden müellif Musul Atabeyi İmâdüddin Zengî ile görüşüp Meyyâfârikîn’e döndü. 1139 yılında Bağdat’a gitti. Bağdat’ta iken Sultan Mesûd b. Muhammed Tapar’ın Halife Muktefî’nin kızı ve </w:t>
      </w:r>
      <w:r w:rsidR="0077492C" w:rsidRPr="00F82843">
        <w:rPr>
          <w:rFonts w:ascii="Times New Roman" w:hAnsi="Times New Roman" w:cs="Times New Roman"/>
          <w:sz w:val="24"/>
          <w:szCs w:val="24"/>
        </w:rPr>
        <w:lastRenderedPageBreak/>
        <w:t>halifenin de sultanın hemşiresiyle düğün törenlerine katıldı. Bağdat’ta kaldığı altı ay boyunca çeşitli âlimlerden dersler aldı</w:t>
      </w:r>
      <w:r w:rsidR="00DA487D" w:rsidRPr="00F82843">
        <w:rPr>
          <w:rFonts w:ascii="Times New Roman" w:hAnsi="Times New Roman" w:cs="Times New Roman"/>
          <w:sz w:val="24"/>
          <w:szCs w:val="24"/>
        </w:rPr>
        <w:t xml:space="preserve">, şehirdeki tarihî yapıları dolaştı, Selmân-ı Fârisî’nin kabrini ziyaret etti. 1135 yılında Sultan Mesûd ile halife Müsterşid-Billâh arasındaki savaşın sebebini inceleme fırsatı buldu. Bağdat’tan Âmid’e dönen İbnü’l-Ezrak, 1148-1449 yılında Meyyâfârikîn dışındaki vakıfların müfettişi olarak hizmet verdi. 1153 yılında Tiflis seyahatine çıkan müellif, uzun bir süre Gürcü kralı Dimitri’nin sarayında kaldı. Eserinde bu seyahatindeki izlenimlerini detaylı olarak yazdı. 1154 yılında birkaç yeri daha gezen müellif, 1163 yılında Irak Selçuklu Sultanı Arslanşah’ın kumandasındaki Türk ordusunun Gürcüleri yenmesi üzerine Ahlat’a gitti ve bu zaferden dolayı tertip edilen şölene tanık oldu. 1175-1176 yılında Gürcülere karşı kazanılan ikinci bir zafer münasebetiyle Bağdat’tan Ahlat’a gelen İbnü’l-Ezrak, Vezir Muvaffak’ın ölümünden dolayı II. Sökmen’in büyük bir yas içinde olduğunu, şehrin pazarlarının üç gün kapatıldığını gördü. 1181 yılında vefat ettiği anlaşılan müellifin </w:t>
      </w:r>
      <w:r w:rsidR="00C62C76" w:rsidRPr="003C708A">
        <w:rPr>
          <w:rFonts w:ascii="Times New Roman" w:hAnsi="Times New Roman" w:cs="Times New Roman"/>
          <w:i/>
          <w:sz w:val="24"/>
          <w:szCs w:val="24"/>
        </w:rPr>
        <w:t>Târîhu Meyyâfârikin ve Âmid</w:t>
      </w:r>
      <w:r w:rsidR="00C62C76" w:rsidRPr="00F82843">
        <w:rPr>
          <w:rFonts w:ascii="Times New Roman" w:hAnsi="Times New Roman" w:cs="Times New Roman"/>
          <w:sz w:val="24"/>
          <w:szCs w:val="24"/>
        </w:rPr>
        <w:t xml:space="preserve"> adlı eseri, kendisinin bizzat şahit olduğu hadiseleri aktarması bakımından mühimdir. Eserin British Museum’da iki nüshası bulunmakta, daha ayrıntılı olan ikinci nüshadan </w:t>
      </w:r>
      <w:r w:rsidR="00C62C76" w:rsidRPr="003C708A">
        <w:rPr>
          <w:rFonts w:ascii="Times New Roman" w:hAnsi="Times New Roman" w:cs="Times New Roman"/>
          <w:i/>
          <w:sz w:val="24"/>
          <w:szCs w:val="24"/>
        </w:rPr>
        <w:t>Târîhu Meyyâfârikin ve Âmid</w:t>
      </w:r>
      <w:r w:rsidR="00C62C76" w:rsidRPr="00F82843">
        <w:rPr>
          <w:rFonts w:ascii="Times New Roman" w:hAnsi="Times New Roman" w:cs="Times New Roman"/>
          <w:sz w:val="24"/>
          <w:szCs w:val="24"/>
        </w:rPr>
        <w:t>’in esasında üç ciltten oluştuğu fakat I. ve II. ciltlerin günümüze ulaşmadığı anlaşılmaktadır. Günümüze ulaşan III. cilt, Dört Halife dönemi ve müellifin yaşadığı yılları kapsamaktadır. Artuklular için yegâne orijinal kaynak olan eser, Selçuklular, Haçlılar, Gürcüler, Zengîler dönemleriyle alakalı kıymetli bilgiler vermektedir. İbn H</w:t>
      </w:r>
      <w:r w:rsidR="00083C99" w:rsidRPr="00F82843">
        <w:rPr>
          <w:rFonts w:ascii="Times New Roman" w:hAnsi="Times New Roman" w:cs="Times New Roman"/>
          <w:sz w:val="24"/>
          <w:szCs w:val="24"/>
        </w:rPr>
        <w:t>allikân, Sıbt İbnü’l-Cevzî,  İzz</w:t>
      </w:r>
      <w:r w:rsidR="00C62C76" w:rsidRPr="00F82843">
        <w:rPr>
          <w:rFonts w:ascii="Times New Roman" w:hAnsi="Times New Roman" w:cs="Times New Roman"/>
          <w:sz w:val="24"/>
          <w:szCs w:val="24"/>
        </w:rPr>
        <w:t xml:space="preserve">eddin İbn Şeddâd, İbn Vâsıl, İbnü’l-Furât, İbn Tangrıbirdi, </w:t>
      </w:r>
      <w:r w:rsidR="00593915" w:rsidRPr="00F82843">
        <w:rPr>
          <w:rFonts w:ascii="Times New Roman" w:hAnsi="Times New Roman" w:cs="Times New Roman"/>
          <w:sz w:val="24"/>
          <w:szCs w:val="24"/>
        </w:rPr>
        <w:t>İbnü’l-Esîr, Yakut el-Hemevî gibi müellifler ondan ikbaslar yapmışlardır. Eserin Artuklularla ilgili kısmı, Ahmet Savran tarafından çevrilmiştir.</w:t>
      </w:r>
      <w:r w:rsidR="00593915" w:rsidRPr="009924D7">
        <w:rPr>
          <w:rFonts w:ascii="Times New Roman" w:hAnsi="Times New Roman" w:cs="Times New Roman"/>
          <w:sz w:val="24"/>
          <w:szCs w:val="24"/>
          <w:vertAlign w:val="superscript"/>
        </w:rPr>
        <w:footnoteReference w:id="48"/>
      </w:r>
    </w:p>
    <w:p w:rsidR="002816DA" w:rsidRPr="00F82843" w:rsidRDefault="00CF7375" w:rsidP="00CF7375">
      <w:pPr>
        <w:spacing w:after="0" w:line="360" w:lineRule="auto"/>
        <w:jc w:val="both"/>
        <w:rPr>
          <w:rFonts w:ascii="Times New Roman" w:hAnsi="Times New Roman" w:cs="Times New Roman"/>
          <w:sz w:val="24"/>
          <w:szCs w:val="24"/>
        </w:rPr>
      </w:pPr>
      <w:bookmarkStart w:id="37" w:name="_Toc11320139"/>
      <w:r w:rsidRPr="00A043E4">
        <w:rPr>
          <w:rStyle w:val="Balk3Char"/>
        </w:rPr>
        <w:t xml:space="preserve">2. B. 16. </w:t>
      </w:r>
      <w:r w:rsidR="002816DA" w:rsidRPr="00A043E4">
        <w:rPr>
          <w:rStyle w:val="Balk3Char"/>
        </w:rPr>
        <w:t>Ahbârü’d-Devleti’s-Selçukiyye (Zübdetü’t-Tevârîh):</w:t>
      </w:r>
      <w:bookmarkEnd w:id="37"/>
      <w:r w:rsidR="002816DA" w:rsidRPr="00F82843">
        <w:rPr>
          <w:rFonts w:ascii="Times New Roman" w:hAnsi="Times New Roman" w:cs="Times New Roman"/>
          <w:sz w:val="24"/>
          <w:szCs w:val="24"/>
        </w:rPr>
        <w:t xml:space="preserve"> Sadrûddîn Ebu’l-Hasan ‘Ali İbn Nâır İbn ‘Ali el-Hüseynî’ye isnâd edilen eserin hakiki müellifi bilinmemektedir. Eserin muhtelif yerlerinde el-Hüseynî’nin adının geçmesi, araştırmacılara eserin ona ait </w:t>
      </w:r>
      <w:r w:rsidR="008212F6" w:rsidRPr="00F82843">
        <w:rPr>
          <w:rFonts w:ascii="Times New Roman" w:hAnsi="Times New Roman" w:cs="Times New Roman"/>
          <w:sz w:val="24"/>
          <w:szCs w:val="24"/>
        </w:rPr>
        <w:t xml:space="preserve">olduğunu düşündürmüştür. Eserin 1225 yılından sonra telif edildiği, müellifi olduğu düşünülen el-Hüseynî’nin 1194 yılında vefat ettiği göz önünde bulundurulursa, eserin müellifine dair şüpheler haklılık kazanır. Arapça olarak kaleme alınan eser, Tuğrul ve Çağrı Beylerin erken dönem faaliyetlerinden Irak Selçuklu </w:t>
      </w:r>
      <w:r w:rsidR="007E38A8" w:rsidRPr="00F82843">
        <w:rPr>
          <w:rFonts w:ascii="Times New Roman" w:hAnsi="Times New Roman" w:cs="Times New Roman"/>
          <w:sz w:val="24"/>
          <w:szCs w:val="24"/>
        </w:rPr>
        <w:t>Devleti’nin son su</w:t>
      </w:r>
      <w:r w:rsidR="008212F6" w:rsidRPr="00F82843">
        <w:rPr>
          <w:rFonts w:ascii="Times New Roman" w:hAnsi="Times New Roman" w:cs="Times New Roman"/>
          <w:sz w:val="24"/>
          <w:szCs w:val="24"/>
        </w:rPr>
        <w:t xml:space="preserve">ltanı Tuğrul b. Arslanşah’ın döneminin </w:t>
      </w:r>
      <w:r w:rsidR="008212F6" w:rsidRPr="00F82843">
        <w:rPr>
          <w:rFonts w:ascii="Times New Roman" w:hAnsi="Times New Roman" w:cs="Times New Roman"/>
          <w:sz w:val="24"/>
          <w:szCs w:val="24"/>
        </w:rPr>
        <w:lastRenderedPageBreak/>
        <w:t xml:space="preserve">sonuna kadar vuku bulan olayları anlatır. </w:t>
      </w:r>
      <w:r w:rsidR="00F50004" w:rsidRPr="00F82843">
        <w:rPr>
          <w:rFonts w:ascii="Times New Roman" w:hAnsi="Times New Roman" w:cs="Times New Roman"/>
          <w:sz w:val="24"/>
          <w:szCs w:val="24"/>
        </w:rPr>
        <w:t>Arapça metni Muhammed İkbal tarafından yayınlanan eser, Necati Lügal tarafından Türkçe’ye çevrilmiştir.</w:t>
      </w:r>
      <w:r w:rsidR="00F50004" w:rsidRPr="009924D7">
        <w:rPr>
          <w:rFonts w:ascii="Times New Roman" w:hAnsi="Times New Roman" w:cs="Times New Roman"/>
          <w:sz w:val="24"/>
          <w:szCs w:val="24"/>
          <w:vertAlign w:val="superscript"/>
        </w:rPr>
        <w:footnoteReference w:id="49"/>
      </w:r>
    </w:p>
    <w:p w:rsidR="00543B9C" w:rsidRPr="00F82843" w:rsidRDefault="00CF7375" w:rsidP="00CF7375">
      <w:pPr>
        <w:spacing w:after="0" w:line="360" w:lineRule="auto"/>
        <w:jc w:val="both"/>
        <w:rPr>
          <w:rFonts w:ascii="Times New Roman" w:hAnsi="Times New Roman" w:cs="Times New Roman"/>
          <w:sz w:val="24"/>
          <w:szCs w:val="24"/>
        </w:rPr>
      </w:pPr>
      <w:bookmarkStart w:id="38" w:name="_Toc11320140"/>
      <w:r w:rsidRPr="00A043E4">
        <w:rPr>
          <w:rStyle w:val="Balk3Char"/>
        </w:rPr>
        <w:t xml:space="preserve">2. B. 17. </w:t>
      </w:r>
      <w:r w:rsidR="00543B9C" w:rsidRPr="00A043E4">
        <w:rPr>
          <w:rStyle w:val="Balk3Char"/>
        </w:rPr>
        <w:t>el-</w:t>
      </w:r>
      <w:r w:rsidR="00264F48" w:rsidRPr="00A043E4">
        <w:rPr>
          <w:rStyle w:val="Balk3Char"/>
        </w:rPr>
        <w:t>Muntazam fî T</w:t>
      </w:r>
      <w:r w:rsidR="00543B9C" w:rsidRPr="00A043E4">
        <w:rPr>
          <w:rStyle w:val="Balk3Char"/>
        </w:rPr>
        <w:t>ârîhi’</w:t>
      </w:r>
      <w:r w:rsidR="00264F48" w:rsidRPr="00A043E4">
        <w:rPr>
          <w:rStyle w:val="Balk3Char"/>
        </w:rPr>
        <w:t>l-M</w:t>
      </w:r>
      <w:r w:rsidR="00543B9C" w:rsidRPr="00A043E4">
        <w:rPr>
          <w:rStyle w:val="Balk3Char"/>
        </w:rPr>
        <w:t>ülûk ve’</w:t>
      </w:r>
      <w:r w:rsidR="00264F48" w:rsidRPr="00A043E4">
        <w:rPr>
          <w:rStyle w:val="Balk3Char"/>
        </w:rPr>
        <w:t>l-Ü</w:t>
      </w:r>
      <w:r w:rsidR="00543B9C" w:rsidRPr="00A043E4">
        <w:rPr>
          <w:rStyle w:val="Balk3Char"/>
        </w:rPr>
        <w:t>mem</w:t>
      </w:r>
      <w:r w:rsidR="00264F48" w:rsidRPr="00A043E4">
        <w:rPr>
          <w:rStyle w:val="Balk3Char"/>
        </w:rPr>
        <w:t xml:space="preserve"> (Kitabu’l-Muntazam ve Mültekatü’l-Multazam fî Ahbâri’l-Müluk ve’l-Ümem)</w:t>
      </w:r>
      <w:r w:rsidR="00543B9C" w:rsidRPr="00A043E4">
        <w:rPr>
          <w:rStyle w:val="Balk3Char"/>
        </w:rPr>
        <w:t>:</w:t>
      </w:r>
      <w:bookmarkEnd w:id="38"/>
      <w:r w:rsidR="00543B9C" w:rsidRPr="00F82843">
        <w:rPr>
          <w:rFonts w:ascii="Times New Roman" w:hAnsi="Times New Roman" w:cs="Times New Roman"/>
          <w:sz w:val="24"/>
          <w:szCs w:val="24"/>
        </w:rPr>
        <w:t xml:space="preserve"> Eserin müellifi İbnü’l-Cevzî Ebü’l Ferec Cemâlüddîn Abdurrahmân b. Alî b. Muhammed el-Bağdadî’dir. 1116 yılında Bağdat’ta doğan </w:t>
      </w:r>
      <w:r w:rsidR="00FC5C8D" w:rsidRPr="00F82843">
        <w:rPr>
          <w:rFonts w:ascii="Times New Roman" w:hAnsi="Times New Roman" w:cs="Times New Roman"/>
          <w:sz w:val="24"/>
          <w:szCs w:val="24"/>
        </w:rPr>
        <w:t>ve soyunun Hz. Ebû Bekir’e dayandığını bildiğimiz müellif, dedesinin adından dolayı İbnü’l-Cevzî namıyla tanınmıştır.</w:t>
      </w:r>
      <w:r w:rsidR="000171AF" w:rsidRPr="00F82843">
        <w:rPr>
          <w:rFonts w:ascii="Times New Roman" w:hAnsi="Times New Roman" w:cs="Times New Roman"/>
          <w:sz w:val="24"/>
          <w:szCs w:val="24"/>
        </w:rPr>
        <w:t xml:space="preserve"> Küçük yaşta babasını kaybeden İbnü’l-Cevzî, amcası tarafından büyütüldü ve dönemin ünlü âlimle</w:t>
      </w:r>
      <w:r w:rsidR="00400FC6" w:rsidRPr="00F82843">
        <w:rPr>
          <w:rFonts w:ascii="Times New Roman" w:hAnsi="Times New Roman" w:cs="Times New Roman"/>
          <w:sz w:val="24"/>
          <w:szCs w:val="24"/>
        </w:rPr>
        <w:t>rinden dersler aldı. Devlet ricâ</w:t>
      </w:r>
      <w:r w:rsidR="000171AF" w:rsidRPr="00F82843">
        <w:rPr>
          <w:rFonts w:ascii="Times New Roman" w:hAnsi="Times New Roman" w:cs="Times New Roman"/>
          <w:sz w:val="24"/>
          <w:szCs w:val="24"/>
        </w:rPr>
        <w:t xml:space="preserve">li ile iyi ilişkiler kurmaya gayret gösteren müellif, oğlu Ebü’l-Kâsım Ali’yi, Halife Müstencid-Billâh’ın veziri Ebü’l-Muzaffer İbn Hübeyre’nin kızıyla evlendirmek suretiyle bu ilişkileri pekiştirdi. </w:t>
      </w:r>
      <w:r w:rsidR="00400FC6" w:rsidRPr="00F82843">
        <w:rPr>
          <w:rFonts w:ascii="Times New Roman" w:hAnsi="Times New Roman" w:cs="Times New Roman"/>
          <w:sz w:val="24"/>
          <w:szCs w:val="24"/>
        </w:rPr>
        <w:t>Fakat Halife en-Nâsır-Lidînillâh’ın Şiî İbnü’l-Kassâb’ı vezirliğe getirmesiyle, müellifin devlet ricâli ile ilişkileri bozuldu.</w:t>
      </w:r>
      <w:r w:rsidR="00C01EAF" w:rsidRPr="00F82843">
        <w:rPr>
          <w:rFonts w:ascii="Times New Roman" w:hAnsi="Times New Roman" w:cs="Times New Roman"/>
          <w:sz w:val="24"/>
          <w:szCs w:val="24"/>
        </w:rPr>
        <w:t xml:space="preserve"> Daha sonra İbnü’l-Kassâb’ın müellifi halifeye şikâyet etmesi ile de </w:t>
      </w:r>
      <w:r w:rsidR="00555C09" w:rsidRPr="00F82843">
        <w:rPr>
          <w:rFonts w:ascii="Times New Roman" w:hAnsi="Times New Roman" w:cs="Times New Roman"/>
          <w:sz w:val="24"/>
          <w:szCs w:val="24"/>
        </w:rPr>
        <w:t xml:space="preserve">görevinden azledilip, 1194 yılında sürgün edildi. Oğlu Ebû Muhammed Yûsuf’un vaazları halifenin annesini etkileyince, müellifin sürgün cezası kaldırıldı. Bağdat’a dönen İbnü’l-Cevzî, hayatının geri kalanını irşad faaliyetleri ile geçirdi ve 1201 yılında vefat etti. </w:t>
      </w:r>
      <w:r w:rsidR="00264F48" w:rsidRPr="00F82843">
        <w:rPr>
          <w:rFonts w:ascii="Times New Roman" w:hAnsi="Times New Roman" w:cs="Times New Roman"/>
          <w:sz w:val="24"/>
          <w:szCs w:val="24"/>
        </w:rPr>
        <w:t xml:space="preserve"> İbn Kudâme gibi pek çok öğrenci yetiştiren</w:t>
      </w:r>
      <w:r w:rsidR="004C25AD" w:rsidRPr="00F82843">
        <w:rPr>
          <w:rFonts w:ascii="Times New Roman" w:hAnsi="Times New Roman" w:cs="Times New Roman"/>
          <w:sz w:val="24"/>
          <w:szCs w:val="24"/>
        </w:rPr>
        <w:t xml:space="preserve"> ve Sıbt İbnü’l-Cevzî’</w:t>
      </w:r>
      <w:r w:rsidR="003F32F1" w:rsidRPr="00F82843">
        <w:rPr>
          <w:rFonts w:ascii="Times New Roman" w:hAnsi="Times New Roman" w:cs="Times New Roman"/>
          <w:sz w:val="24"/>
          <w:szCs w:val="24"/>
        </w:rPr>
        <w:t>nin de dedesi</w:t>
      </w:r>
      <w:r w:rsidR="00264F48" w:rsidRPr="00F82843">
        <w:rPr>
          <w:rFonts w:ascii="Times New Roman" w:hAnsi="Times New Roman" w:cs="Times New Roman"/>
          <w:sz w:val="24"/>
          <w:szCs w:val="24"/>
        </w:rPr>
        <w:t xml:space="preserve"> </w:t>
      </w:r>
      <w:r w:rsidR="003F32F1" w:rsidRPr="00F82843">
        <w:rPr>
          <w:rFonts w:ascii="Times New Roman" w:hAnsi="Times New Roman" w:cs="Times New Roman"/>
          <w:sz w:val="24"/>
          <w:szCs w:val="24"/>
        </w:rPr>
        <w:t xml:space="preserve">ve esasında bir Hanbelî âlimi olan </w:t>
      </w:r>
      <w:r w:rsidR="00264F48" w:rsidRPr="00F82843">
        <w:rPr>
          <w:rFonts w:ascii="Times New Roman" w:hAnsi="Times New Roman" w:cs="Times New Roman"/>
          <w:sz w:val="24"/>
          <w:szCs w:val="24"/>
        </w:rPr>
        <w:t xml:space="preserve">müellifin çok sayıda eseri vardır. Müellifin </w:t>
      </w:r>
      <w:r w:rsidR="00264F48" w:rsidRPr="003C708A">
        <w:rPr>
          <w:rFonts w:ascii="Times New Roman" w:hAnsi="Times New Roman" w:cs="Times New Roman"/>
          <w:i/>
          <w:sz w:val="24"/>
          <w:szCs w:val="24"/>
        </w:rPr>
        <w:t>el-Muntazam fî târîhi’l-mülûk ve’l-ümem</w:t>
      </w:r>
      <w:r w:rsidR="00264F48" w:rsidRPr="00F82843">
        <w:rPr>
          <w:rFonts w:ascii="Times New Roman" w:hAnsi="Times New Roman" w:cs="Times New Roman"/>
          <w:sz w:val="24"/>
          <w:szCs w:val="24"/>
        </w:rPr>
        <w:t xml:space="preserve"> adındaki eserinde, Hz. Âdem’den başlayarak 1179 yılına kadar cereyan eden olaylar, hicretten itibaren kronolojik olarak verilmiştir. Dolayısıyla eser, Selçuklular </w:t>
      </w:r>
      <w:r w:rsidR="00D43F53" w:rsidRPr="00F82843">
        <w:rPr>
          <w:rFonts w:ascii="Times New Roman" w:hAnsi="Times New Roman" w:cs="Times New Roman"/>
          <w:sz w:val="24"/>
          <w:szCs w:val="24"/>
        </w:rPr>
        <w:t xml:space="preserve">tarihi </w:t>
      </w:r>
      <w:r w:rsidR="00264F48" w:rsidRPr="00F82843">
        <w:rPr>
          <w:rFonts w:ascii="Times New Roman" w:hAnsi="Times New Roman" w:cs="Times New Roman"/>
          <w:sz w:val="24"/>
          <w:szCs w:val="24"/>
        </w:rPr>
        <w:t xml:space="preserve">ve Selçukluların Abbâsî hilafeti ile olan münasebetleri bakımından mühimdir. </w:t>
      </w:r>
      <w:r w:rsidR="00D43F53" w:rsidRPr="00F82843">
        <w:rPr>
          <w:rFonts w:ascii="Times New Roman" w:hAnsi="Times New Roman" w:cs="Times New Roman"/>
          <w:sz w:val="24"/>
          <w:szCs w:val="24"/>
        </w:rPr>
        <w:t>Kitabın 1038-1092 yılları arasını kapsayan kısmı, Ali Sevim tarafından tercüme edilmiş ve yayınlanmıştır.</w:t>
      </w:r>
      <w:r w:rsidR="00D43F53" w:rsidRPr="009924D7">
        <w:rPr>
          <w:rFonts w:ascii="Times New Roman" w:hAnsi="Times New Roman" w:cs="Times New Roman"/>
          <w:sz w:val="24"/>
          <w:szCs w:val="24"/>
          <w:vertAlign w:val="superscript"/>
        </w:rPr>
        <w:footnoteReference w:id="50"/>
      </w:r>
    </w:p>
    <w:p w:rsidR="00BE024E" w:rsidRPr="00F82843" w:rsidRDefault="00DB0015" w:rsidP="00DB0015">
      <w:pPr>
        <w:spacing w:after="0" w:line="360" w:lineRule="auto"/>
        <w:jc w:val="both"/>
        <w:rPr>
          <w:rFonts w:ascii="Times New Roman" w:hAnsi="Times New Roman" w:cs="Times New Roman"/>
          <w:sz w:val="24"/>
          <w:szCs w:val="24"/>
        </w:rPr>
      </w:pPr>
      <w:bookmarkStart w:id="39" w:name="_Toc11320141"/>
      <w:r w:rsidRPr="00A043E4">
        <w:rPr>
          <w:rStyle w:val="Balk3Char"/>
        </w:rPr>
        <w:t xml:space="preserve">2. B. 18. </w:t>
      </w:r>
      <w:r w:rsidR="00BE024E" w:rsidRPr="00A043E4">
        <w:rPr>
          <w:rStyle w:val="Balk3Char"/>
        </w:rPr>
        <w:t>Nusretü</w:t>
      </w:r>
      <w:r w:rsidR="00F12B53" w:rsidRPr="00A043E4">
        <w:rPr>
          <w:rStyle w:val="Balk3Char"/>
        </w:rPr>
        <w:t>’l-f</w:t>
      </w:r>
      <w:r w:rsidR="00BE024E" w:rsidRPr="00A043E4">
        <w:rPr>
          <w:rStyle w:val="Balk3Char"/>
        </w:rPr>
        <w:t>etre ve ‘Usretü’l-Katre (Fıtre):</w:t>
      </w:r>
      <w:bookmarkEnd w:id="39"/>
      <w:r w:rsidR="00BE024E" w:rsidRPr="00F82843">
        <w:rPr>
          <w:rFonts w:ascii="Times New Roman" w:hAnsi="Times New Roman" w:cs="Times New Roman"/>
          <w:sz w:val="24"/>
          <w:szCs w:val="24"/>
        </w:rPr>
        <w:t xml:space="preserve"> </w:t>
      </w:r>
      <w:r w:rsidR="00EE07F2" w:rsidRPr="00F82843">
        <w:rPr>
          <w:rFonts w:ascii="Times New Roman" w:hAnsi="Times New Roman" w:cs="Times New Roman"/>
          <w:sz w:val="24"/>
          <w:szCs w:val="24"/>
        </w:rPr>
        <w:t xml:space="preserve">Ebû Abdillâh İmâdüddîn Muhammed b. Safiyiddîn Muhammed b. Hâmid el-Kâtib el-İsfahânî tarafından yazılan eser, Irak Selçukluları tarihi ile alakalı en önemli eserlerdendir. 1125 yılında İsfahan’da doğan müellif, iyi bir eğitim aldı. Musul ve Bağdat’a seyahatler yapıp, yazacağı eserler için malzeme topladı. 1154 yılında tekrar Bağdat’a giden el-İsfahânî, </w:t>
      </w:r>
      <w:r w:rsidR="008A6596" w:rsidRPr="00F82843">
        <w:rPr>
          <w:rFonts w:ascii="Times New Roman" w:hAnsi="Times New Roman" w:cs="Times New Roman"/>
          <w:sz w:val="24"/>
          <w:szCs w:val="24"/>
        </w:rPr>
        <w:t xml:space="preserve">1157 yılında Abbâsî veziri Ebü’l-Muzaffer İbn Hübeyre </w:t>
      </w:r>
      <w:r w:rsidR="008A6596" w:rsidRPr="00F82843">
        <w:rPr>
          <w:rFonts w:ascii="Times New Roman" w:hAnsi="Times New Roman" w:cs="Times New Roman"/>
          <w:sz w:val="24"/>
          <w:szCs w:val="24"/>
        </w:rPr>
        <w:lastRenderedPageBreak/>
        <w:t xml:space="preserve">tarafından Vâsıt şehrinin nâibliği ile görevlendirildi. </w:t>
      </w:r>
      <w:r w:rsidR="00AC1B84" w:rsidRPr="00F82843">
        <w:rPr>
          <w:rFonts w:ascii="Times New Roman" w:hAnsi="Times New Roman" w:cs="Times New Roman"/>
          <w:sz w:val="24"/>
          <w:szCs w:val="24"/>
        </w:rPr>
        <w:t xml:space="preserve">Çeşitli devlet işlerinde görevler icra eden müellif, vezir Ebü’l-Muzaffer İbn Hübeyre’nin öldürülmesi üzerine önce hapsedildiyse de sonra serbest bırakıldı. </w:t>
      </w:r>
      <w:r w:rsidR="000056BB" w:rsidRPr="00F82843">
        <w:rPr>
          <w:rFonts w:ascii="Times New Roman" w:hAnsi="Times New Roman" w:cs="Times New Roman"/>
          <w:sz w:val="24"/>
          <w:szCs w:val="24"/>
        </w:rPr>
        <w:t xml:space="preserve">1167 yılında Nûreddin Mahmud Zengî ile tanıştı. Nûreddin Mahmud tarafından ona divanda bir görev tevdi edildi. Bu görevi esnasında Sehâddin Eyyûbî ile tanışma fırsatı buldu. Ayrıca Nûreddin Mahmud tarafından bazı elçilik görevleriyle vazifelendirildi. Nûreddin Mahmud 1171 yılında vefat edince, divandaki görevinden azledildi. Bundan sonra Selâhaddin Eyyûbî’nin hizmetine girdi. Selâhaddin Eyyûbî’nin -Kudüs’ün fethi hariç- tüm seferlerinde yanında bulundu. Selâhaddin Eyyûbî’nin 1193 yılında vefat etmesinin ardından, görevinden alındı, 1200 yılında da vefat etti. </w:t>
      </w:r>
      <w:r w:rsidR="000056BB" w:rsidRPr="009924D7">
        <w:rPr>
          <w:rFonts w:ascii="Times New Roman" w:hAnsi="Times New Roman" w:cs="Times New Roman"/>
          <w:i/>
          <w:sz w:val="24"/>
          <w:szCs w:val="24"/>
        </w:rPr>
        <w:t>Nusretü</w:t>
      </w:r>
      <w:r w:rsidR="00F12B53" w:rsidRPr="009924D7">
        <w:rPr>
          <w:rFonts w:ascii="Times New Roman" w:hAnsi="Times New Roman" w:cs="Times New Roman"/>
          <w:i/>
          <w:sz w:val="24"/>
          <w:szCs w:val="24"/>
        </w:rPr>
        <w:t>’l-f</w:t>
      </w:r>
      <w:r w:rsidR="000056BB" w:rsidRPr="009924D7">
        <w:rPr>
          <w:rFonts w:ascii="Times New Roman" w:hAnsi="Times New Roman" w:cs="Times New Roman"/>
          <w:i/>
          <w:sz w:val="24"/>
          <w:szCs w:val="24"/>
        </w:rPr>
        <w:t>etre ve ‘Usretü’l-Katre</w:t>
      </w:r>
      <w:r w:rsidR="000056BB" w:rsidRPr="00F82843">
        <w:rPr>
          <w:rFonts w:ascii="Times New Roman" w:hAnsi="Times New Roman" w:cs="Times New Roman"/>
          <w:sz w:val="24"/>
          <w:szCs w:val="24"/>
        </w:rPr>
        <w:t xml:space="preserve"> adlı eseri, 1174 yılına kadar devam eden Irak Selçukluları’nın tarihidir. 1183 yılında tamamlanan eserin tek nüshası Paris Bibliotéque Nationale’de bulunmaktadır. Eser, Bündârî tarafından </w:t>
      </w:r>
      <w:r w:rsidR="000056BB" w:rsidRPr="003C708A">
        <w:rPr>
          <w:rFonts w:ascii="Times New Roman" w:hAnsi="Times New Roman" w:cs="Times New Roman"/>
          <w:i/>
          <w:sz w:val="24"/>
          <w:szCs w:val="24"/>
        </w:rPr>
        <w:t>Zübdetü’</w:t>
      </w:r>
      <w:r w:rsidR="00F12B53" w:rsidRPr="003C708A">
        <w:rPr>
          <w:rFonts w:ascii="Times New Roman" w:hAnsi="Times New Roman" w:cs="Times New Roman"/>
          <w:i/>
          <w:sz w:val="24"/>
          <w:szCs w:val="24"/>
        </w:rPr>
        <w:t>n-n</w:t>
      </w:r>
      <w:r w:rsidR="000056BB" w:rsidRPr="003C708A">
        <w:rPr>
          <w:rFonts w:ascii="Times New Roman" w:hAnsi="Times New Roman" w:cs="Times New Roman"/>
          <w:i/>
          <w:sz w:val="24"/>
          <w:szCs w:val="24"/>
        </w:rPr>
        <w:t>usra ve Nuhbetü’l-‘usra</w:t>
      </w:r>
      <w:r w:rsidR="000056BB" w:rsidRPr="00F82843">
        <w:rPr>
          <w:rFonts w:ascii="Times New Roman" w:hAnsi="Times New Roman" w:cs="Times New Roman"/>
          <w:sz w:val="24"/>
          <w:szCs w:val="24"/>
        </w:rPr>
        <w:t xml:space="preserve"> adıyla muhtasar hale getirilmiştir. Kıvameddin Burslan da </w:t>
      </w:r>
      <w:r w:rsidR="000056BB" w:rsidRPr="003C708A">
        <w:rPr>
          <w:rFonts w:ascii="Times New Roman" w:hAnsi="Times New Roman" w:cs="Times New Roman"/>
          <w:i/>
          <w:sz w:val="24"/>
          <w:szCs w:val="24"/>
        </w:rPr>
        <w:t>Zübdetü’</w:t>
      </w:r>
      <w:r w:rsidR="00F12B53" w:rsidRPr="003C708A">
        <w:rPr>
          <w:rFonts w:ascii="Times New Roman" w:hAnsi="Times New Roman" w:cs="Times New Roman"/>
          <w:i/>
          <w:sz w:val="24"/>
          <w:szCs w:val="24"/>
        </w:rPr>
        <w:t>n-n</w:t>
      </w:r>
      <w:r w:rsidR="000056BB" w:rsidRPr="003C708A">
        <w:rPr>
          <w:rFonts w:ascii="Times New Roman" w:hAnsi="Times New Roman" w:cs="Times New Roman"/>
          <w:i/>
          <w:sz w:val="24"/>
          <w:szCs w:val="24"/>
        </w:rPr>
        <w:t>usra ve Nuhbetü’l-‘</w:t>
      </w:r>
      <w:r w:rsidR="00F12B53" w:rsidRPr="003C708A">
        <w:rPr>
          <w:rFonts w:ascii="Times New Roman" w:hAnsi="Times New Roman" w:cs="Times New Roman"/>
          <w:i/>
          <w:sz w:val="24"/>
          <w:szCs w:val="24"/>
        </w:rPr>
        <w:t>u</w:t>
      </w:r>
      <w:r w:rsidR="000056BB" w:rsidRPr="003C708A">
        <w:rPr>
          <w:rFonts w:ascii="Times New Roman" w:hAnsi="Times New Roman" w:cs="Times New Roman"/>
          <w:i/>
          <w:sz w:val="24"/>
          <w:szCs w:val="24"/>
        </w:rPr>
        <w:t>sra</w:t>
      </w:r>
      <w:r w:rsidR="000056BB" w:rsidRPr="00F82843">
        <w:rPr>
          <w:rFonts w:ascii="Times New Roman" w:hAnsi="Times New Roman" w:cs="Times New Roman"/>
          <w:sz w:val="24"/>
          <w:szCs w:val="24"/>
        </w:rPr>
        <w:t xml:space="preserve">’yı </w:t>
      </w:r>
      <w:r w:rsidR="000056BB" w:rsidRPr="003C708A">
        <w:rPr>
          <w:rFonts w:ascii="Times New Roman" w:hAnsi="Times New Roman" w:cs="Times New Roman"/>
          <w:i/>
          <w:sz w:val="24"/>
          <w:szCs w:val="24"/>
        </w:rPr>
        <w:t>Irak ve Horasan Selçukluları</w:t>
      </w:r>
      <w:r w:rsidR="000056BB" w:rsidRPr="00F82843">
        <w:rPr>
          <w:rFonts w:ascii="Times New Roman" w:hAnsi="Times New Roman" w:cs="Times New Roman"/>
          <w:sz w:val="24"/>
          <w:szCs w:val="24"/>
        </w:rPr>
        <w:t xml:space="preserve"> adıyla Türkçe’ye çevirmiştir. Müellifin ikinci eseri, </w:t>
      </w:r>
      <w:r w:rsidR="000056BB" w:rsidRPr="003C708A">
        <w:rPr>
          <w:rFonts w:ascii="Times New Roman" w:hAnsi="Times New Roman" w:cs="Times New Roman"/>
          <w:i/>
          <w:sz w:val="24"/>
          <w:szCs w:val="24"/>
        </w:rPr>
        <w:t>el-Fethu’</w:t>
      </w:r>
      <w:r w:rsidR="00F12B53" w:rsidRPr="003C708A">
        <w:rPr>
          <w:rFonts w:ascii="Times New Roman" w:hAnsi="Times New Roman" w:cs="Times New Roman"/>
          <w:i/>
          <w:sz w:val="24"/>
          <w:szCs w:val="24"/>
        </w:rPr>
        <w:t>l-kussî fi’l-fethi’l-kudsî</w:t>
      </w:r>
      <w:r w:rsidR="00F12B53" w:rsidRPr="00F82843">
        <w:rPr>
          <w:rFonts w:ascii="Times New Roman" w:hAnsi="Times New Roman" w:cs="Times New Roman"/>
          <w:sz w:val="24"/>
          <w:szCs w:val="24"/>
        </w:rPr>
        <w:t xml:space="preserve">’dir. el-İsfahânî eserinde Hittîn Savaşı’nı, Kudüs’ün fethini, Selâhaddin Eyyûbî’nin Haçlılarla mücadelesini, anlatmıştır. Eser, 1192 yılında yazılıp, Selâhaddin Eyyûbî’ye sunulmuştur. el-İsfahânî’nin üçüncü eseri, </w:t>
      </w:r>
      <w:r w:rsidR="00F12B53" w:rsidRPr="009924D7">
        <w:rPr>
          <w:rFonts w:ascii="Times New Roman" w:hAnsi="Times New Roman" w:cs="Times New Roman"/>
          <w:i/>
          <w:sz w:val="24"/>
          <w:szCs w:val="24"/>
        </w:rPr>
        <w:t>el-Berku’ş-Şâmî</w:t>
      </w:r>
      <w:r w:rsidR="00F12B53" w:rsidRPr="00F82843">
        <w:rPr>
          <w:rFonts w:ascii="Times New Roman" w:hAnsi="Times New Roman" w:cs="Times New Roman"/>
          <w:sz w:val="24"/>
          <w:szCs w:val="24"/>
        </w:rPr>
        <w:t xml:space="preserve">’dir. </w:t>
      </w:r>
      <w:r w:rsidR="00617C7C" w:rsidRPr="00F82843">
        <w:rPr>
          <w:rFonts w:ascii="Times New Roman" w:hAnsi="Times New Roman" w:cs="Times New Roman"/>
          <w:sz w:val="24"/>
          <w:szCs w:val="24"/>
        </w:rPr>
        <w:t>Müellifin 1167 yılında Bağdat’tan Dımaşk’a gelişinden, 1193 yılında Selâhaddin Eyyûbî’nin vefatına kadar olan hatıralarını ihtiva eden eser, el-İsfahânî’nin Nûreddin Mahmud ve Selâhaddin Eyyûbî gibi iki önemli şahsiyetin yanında geçen günlerini p</w:t>
      </w:r>
      <w:r w:rsidR="00F54710" w:rsidRPr="00F82843">
        <w:rPr>
          <w:rFonts w:ascii="Times New Roman" w:hAnsi="Times New Roman" w:cs="Times New Roman"/>
          <w:sz w:val="24"/>
          <w:szCs w:val="24"/>
        </w:rPr>
        <w:t>arlayıp sönen bir yıldıza benzett</w:t>
      </w:r>
      <w:r w:rsidR="00617C7C" w:rsidRPr="00F82843">
        <w:rPr>
          <w:rFonts w:ascii="Times New Roman" w:hAnsi="Times New Roman" w:cs="Times New Roman"/>
          <w:sz w:val="24"/>
          <w:szCs w:val="24"/>
        </w:rPr>
        <w:t xml:space="preserve">iği için Şam şimşeği anlamına gelen </w:t>
      </w:r>
      <w:r w:rsidR="00617C7C" w:rsidRPr="003C708A">
        <w:rPr>
          <w:rFonts w:ascii="Times New Roman" w:hAnsi="Times New Roman" w:cs="Times New Roman"/>
          <w:i/>
          <w:sz w:val="24"/>
          <w:szCs w:val="24"/>
        </w:rPr>
        <w:t>el-Berku’ş-Şâmî</w:t>
      </w:r>
      <w:r w:rsidR="00617C7C" w:rsidRPr="00F82843">
        <w:rPr>
          <w:rFonts w:ascii="Times New Roman" w:hAnsi="Times New Roman" w:cs="Times New Roman"/>
          <w:sz w:val="24"/>
          <w:szCs w:val="24"/>
        </w:rPr>
        <w:t xml:space="preserve"> </w:t>
      </w:r>
      <w:r w:rsidR="00F54710" w:rsidRPr="00F82843">
        <w:rPr>
          <w:rFonts w:ascii="Times New Roman" w:hAnsi="Times New Roman" w:cs="Times New Roman"/>
          <w:sz w:val="24"/>
          <w:szCs w:val="24"/>
        </w:rPr>
        <w:t>adını almıştır</w:t>
      </w:r>
      <w:r w:rsidR="00F54710" w:rsidRPr="003C708A">
        <w:rPr>
          <w:rFonts w:ascii="Times New Roman" w:hAnsi="Times New Roman" w:cs="Times New Roman"/>
          <w:i/>
          <w:sz w:val="24"/>
          <w:szCs w:val="24"/>
        </w:rPr>
        <w:t xml:space="preserve">. </w:t>
      </w:r>
      <w:r w:rsidR="00DB2288" w:rsidRPr="003C708A">
        <w:rPr>
          <w:rFonts w:ascii="Times New Roman" w:hAnsi="Times New Roman" w:cs="Times New Roman"/>
          <w:i/>
          <w:sz w:val="24"/>
          <w:szCs w:val="24"/>
        </w:rPr>
        <w:t>el-Berku’ş-Şâmî</w:t>
      </w:r>
      <w:r w:rsidR="00DB2288" w:rsidRPr="00F82843">
        <w:rPr>
          <w:rFonts w:ascii="Times New Roman" w:hAnsi="Times New Roman" w:cs="Times New Roman"/>
          <w:sz w:val="24"/>
          <w:szCs w:val="24"/>
        </w:rPr>
        <w:t>’yi 1197-8 yılında tamamlayan müellifin edebiyat alanında da pek çok eseri vardır.</w:t>
      </w:r>
      <w:r w:rsidR="00DB2288" w:rsidRPr="00F8430C">
        <w:rPr>
          <w:rFonts w:ascii="Times New Roman" w:hAnsi="Times New Roman" w:cs="Times New Roman"/>
          <w:sz w:val="24"/>
          <w:szCs w:val="24"/>
          <w:vertAlign w:val="superscript"/>
        </w:rPr>
        <w:footnoteReference w:id="51"/>
      </w:r>
    </w:p>
    <w:p w:rsidR="007D2F25" w:rsidRPr="00F82843" w:rsidRDefault="00DB0015" w:rsidP="00DB0015">
      <w:pPr>
        <w:spacing w:after="0" w:line="360" w:lineRule="auto"/>
        <w:jc w:val="both"/>
        <w:rPr>
          <w:rFonts w:ascii="Times New Roman" w:hAnsi="Times New Roman" w:cs="Times New Roman"/>
          <w:sz w:val="24"/>
          <w:szCs w:val="24"/>
        </w:rPr>
      </w:pPr>
      <w:bookmarkStart w:id="40" w:name="_Toc11320142"/>
      <w:r w:rsidRPr="00A043E4">
        <w:rPr>
          <w:rStyle w:val="Balk3Char"/>
        </w:rPr>
        <w:t xml:space="preserve">2. B. 19. </w:t>
      </w:r>
      <w:r w:rsidR="007D2F25" w:rsidRPr="00A043E4">
        <w:rPr>
          <w:rStyle w:val="Balk3Char"/>
        </w:rPr>
        <w:t>Belh Tarihi:</w:t>
      </w:r>
      <w:bookmarkEnd w:id="40"/>
      <w:r w:rsidR="007D2F25" w:rsidRPr="00F82843">
        <w:rPr>
          <w:rFonts w:ascii="Times New Roman" w:hAnsi="Times New Roman" w:cs="Times New Roman"/>
          <w:sz w:val="24"/>
          <w:szCs w:val="24"/>
        </w:rPr>
        <w:t xml:space="preserve"> Safîyüddin Ebû Bekr Abdullah b. Ömer tarafından yazılmıştır. Müellifin, ölüm tarihinden (1214) başka hakkında çok fazla bilgi yoktur. Eserde Belh’in kuruluşu, bahçeleri, </w:t>
      </w:r>
      <w:r w:rsidR="00EE1842" w:rsidRPr="00F82843">
        <w:rPr>
          <w:rFonts w:ascii="Times New Roman" w:hAnsi="Times New Roman" w:cs="Times New Roman"/>
          <w:sz w:val="24"/>
          <w:szCs w:val="24"/>
        </w:rPr>
        <w:t xml:space="preserve">hayatı hakkında bilgiler vardır. Eser, 1277 yılında adı bilinmeyen biri tarafından orijinal nüshasından Farsça’ya çevrilmiştir. Bu tercümenin aslı, Paris Bibliotéque Nationale’de bulunmaktadır. </w:t>
      </w:r>
      <w:r w:rsidR="00EE1842" w:rsidRPr="00F8430C">
        <w:rPr>
          <w:rFonts w:ascii="Times New Roman" w:hAnsi="Times New Roman" w:cs="Times New Roman"/>
          <w:sz w:val="24"/>
          <w:szCs w:val="24"/>
          <w:vertAlign w:val="superscript"/>
        </w:rPr>
        <w:footnoteReference w:id="52"/>
      </w:r>
    </w:p>
    <w:p w:rsidR="00FB23D7" w:rsidRPr="00F82843" w:rsidRDefault="00DB0015" w:rsidP="00DB0015">
      <w:pPr>
        <w:spacing w:after="0" w:line="360" w:lineRule="auto"/>
        <w:jc w:val="both"/>
        <w:rPr>
          <w:rFonts w:ascii="Times New Roman" w:hAnsi="Times New Roman" w:cs="Times New Roman"/>
          <w:sz w:val="24"/>
          <w:szCs w:val="24"/>
        </w:rPr>
      </w:pPr>
      <w:bookmarkStart w:id="41" w:name="_Toc11320143"/>
      <w:r w:rsidRPr="00A043E4">
        <w:rPr>
          <w:rStyle w:val="Balk3Char"/>
        </w:rPr>
        <w:lastRenderedPageBreak/>
        <w:t xml:space="preserve">2. B. 20. </w:t>
      </w:r>
      <w:r w:rsidR="00FB23D7" w:rsidRPr="00A043E4">
        <w:rPr>
          <w:rStyle w:val="Balk3Char"/>
        </w:rPr>
        <w:t>en-Nevâdirü’s-sultâniyye ve’l-mehâsinü’l-Yûsufiyye (Sîretü Salâhiddîn, es-Sîretü’</w:t>
      </w:r>
      <w:r w:rsidR="00F34665" w:rsidRPr="00A043E4">
        <w:rPr>
          <w:rStyle w:val="Balk3Char"/>
        </w:rPr>
        <w:t>l-</w:t>
      </w:r>
      <w:r w:rsidR="00FB23D7" w:rsidRPr="00A043E4">
        <w:rPr>
          <w:rStyle w:val="Balk3Char"/>
        </w:rPr>
        <w:t>Yûsufiyye):</w:t>
      </w:r>
      <w:bookmarkEnd w:id="41"/>
      <w:r w:rsidR="00F34665" w:rsidRPr="00F82843">
        <w:rPr>
          <w:rFonts w:ascii="Times New Roman" w:hAnsi="Times New Roman" w:cs="Times New Roman"/>
          <w:sz w:val="24"/>
          <w:szCs w:val="24"/>
        </w:rPr>
        <w:t xml:space="preserve"> Eserin müellifi Ebü’l-Mehâsim (Ebü’l-İzz) Bahâüddîn Yûsuf b. Râfi’ b. Temîm el-Mevsılî el-Halebî İbn Şeddâd, 1145 yılında Musul’da doğdu. Küçük yaşta babasını kaybeden müellif, anne tarafından dedesi Şeddâd’a nisbetle İbn Şeddâd diye anılır. </w:t>
      </w:r>
      <w:r w:rsidR="00114378" w:rsidRPr="00F82843">
        <w:rPr>
          <w:rFonts w:ascii="Times New Roman" w:hAnsi="Times New Roman" w:cs="Times New Roman"/>
          <w:sz w:val="24"/>
          <w:szCs w:val="24"/>
        </w:rPr>
        <w:t>Tahsilini Bağdat’ta tamamlayan İbn Şeddâd, 1174 yılında Musul’</w:t>
      </w:r>
      <w:r w:rsidR="002C7618" w:rsidRPr="00F82843">
        <w:rPr>
          <w:rFonts w:ascii="Times New Roman" w:hAnsi="Times New Roman" w:cs="Times New Roman"/>
          <w:sz w:val="24"/>
          <w:szCs w:val="24"/>
        </w:rPr>
        <w:t xml:space="preserve">a döndü </w:t>
      </w:r>
      <w:r w:rsidR="00114378" w:rsidRPr="00F82843">
        <w:rPr>
          <w:rFonts w:ascii="Times New Roman" w:hAnsi="Times New Roman" w:cs="Times New Roman"/>
          <w:sz w:val="24"/>
          <w:szCs w:val="24"/>
        </w:rPr>
        <w:t xml:space="preserve">ve Musul Atabegi İzzeddin Mesûd tarafından </w:t>
      </w:r>
      <w:r w:rsidR="002C7618" w:rsidRPr="00F82843">
        <w:rPr>
          <w:rFonts w:ascii="Times New Roman" w:hAnsi="Times New Roman" w:cs="Times New Roman"/>
          <w:sz w:val="24"/>
          <w:szCs w:val="24"/>
        </w:rPr>
        <w:t xml:space="preserve">Abbâsî halifesi en-Nâsır’a, Selâhaddin Eyyûbî’ye ve bazı hükümdarlara elçi olarak gönderildi. Bir ara Selâhaddin Eyyûbî’nin hizmetine giren müellif, onun ölümünden sonra Halep’e gitti. İlimdeki şöhreti, birçok insanın Halep’e, onun yanına gelmesine sebep oldu. İbn Hallikân, el-Makdisî, İbn Vâsıl, İbnü’l-Adîm, el-Hazrecî, gibi âlimlerin hocalığını yapan İbn Şeddâd, 1234 yılında Halep’te vefat etti. </w:t>
      </w:r>
      <w:r w:rsidR="00182B2F" w:rsidRPr="00A54880">
        <w:rPr>
          <w:rFonts w:ascii="Times New Roman" w:hAnsi="Times New Roman" w:cs="Times New Roman"/>
          <w:i/>
          <w:sz w:val="24"/>
          <w:szCs w:val="24"/>
        </w:rPr>
        <w:t>En-Nevâdirü’s-sultâniyye ve’l-mehâsinü’l-Yûsufiyye</w:t>
      </w:r>
      <w:r w:rsidR="00182B2F" w:rsidRPr="00F82843">
        <w:rPr>
          <w:rFonts w:ascii="Times New Roman" w:hAnsi="Times New Roman" w:cs="Times New Roman"/>
          <w:sz w:val="24"/>
          <w:szCs w:val="24"/>
        </w:rPr>
        <w:t xml:space="preserve"> adlı eseri, Selâhaddin Eyyûbî dönemini anlatan kaynakların başında gelir. 1188 yılına kadar olan olayları güvendiği bazı kişilerin nakillerine, bu tarihten sonraki olayları da kendi şehadetine dayanarak anlatan </w:t>
      </w:r>
      <w:r w:rsidR="006D7B41" w:rsidRPr="00F82843">
        <w:rPr>
          <w:rFonts w:ascii="Times New Roman" w:hAnsi="Times New Roman" w:cs="Times New Roman"/>
          <w:sz w:val="24"/>
          <w:szCs w:val="24"/>
        </w:rPr>
        <w:t xml:space="preserve">müellifin eseri, III. Haçlı Seferi için birinci elden bir kaynaktır. </w:t>
      </w:r>
      <w:r w:rsidR="004F2307" w:rsidRPr="00F82843">
        <w:rPr>
          <w:rFonts w:ascii="Times New Roman" w:hAnsi="Times New Roman" w:cs="Times New Roman"/>
          <w:sz w:val="24"/>
          <w:szCs w:val="24"/>
        </w:rPr>
        <w:t xml:space="preserve">Ayrıca eser, Selâhaddin Eyyûbî’nin Anadolu Selçukluları ve Atabeglikler ile mücadelerini ihtiva etmesi bakımından önemlidir. </w:t>
      </w:r>
      <w:r w:rsidR="006D7B41" w:rsidRPr="00F82843">
        <w:rPr>
          <w:rFonts w:ascii="Times New Roman" w:hAnsi="Times New Roman" w:cs="Times New Roman"/>
          <w:sz w:val="24"/>
          <w:szCs w:val="24"/>
        </w:rPr>
        <w:t>İbn Şeddâd’ın hadis, fıkıh konularını ihtiva eden başka eserleri de vardır.</w:t>
      </w:r>
      <w:r w:rsidR="006D7B41" w:rsidRPr="00F8430C">
        <w:rPr>
          <w:rFonts w:ascii="Times New Roman" w:hAnsi="Times New Roman" w:cs="Times New Roman"/>
          <w:sz w:val="24"/>
          <w:szCs w:val="24"/>
          <w:vertAlign w:val="superscript"/>
        </w:rPr>
        <w:footnoteReference w:id="53"/>
      </w:r>
    </w:p>
    <w:p w:rsidR="00083C99" w:rsidRPr="00F82843" w:rsidRDefault="00DB0015" w:rsidP="00DB0015">
      <w:pPr>
        <w:spacing w:after="0" w:line="360" w:lineRule="auto"/>
        <w:jc w:val="both"/>
        <w:rPr>
          <w:rFonts w:ascii="Times New Roman" w:hAnsi="Times New Roman" w:cs="Times New Roman"/>
          <w:sz w:val="24"/>
          <w:szCs w:val="24"/>
        </w:rPr>
      </w:pPr>
      <w:bookmarkStart w:id="42" w:name="_Toc11320144"/>
      <w:r w:rsidRPr="00A043E4">
        <w:rPr>
          <w:rStyle w:val="Balk3Char"/>
        </w:rPr>
        <w:t xml:space="preserve">2. B. 21. </w:t>
      </w:r>
      <w:r w:rsidR="00E43120" w:rsidRPr="00A043E4">
        <w:rPr>
          <w:rStyle w:val="Balk3Char"/>
        </w:rPr>
        <w:t>el-</w:t>
      </w:r>
      <w:r w:rsidR="00F01550" w:rsidRPr="00A043E4">
        <w:rPr>
          <w:rStyle w:val="Balk3Char"/>
        </w:rPr>
        <w:t>Kâmil fi’t-târîh:</w:t>
      </w:r>
      <w:bookmarkEnd w:id="42"/>
      <w:r w:rsidR="00F01550" w:rsidRPr="00F82843">
        <w:rPr>
          <w:rFonts w:ascii="Times New Roman" w:hAnsi="Times New Roman" w:cs="Times New Roman"/>
          <w:sz w:val="24"/>
          <w:szCs w:val="24"/>
        </w:rPr>
        <w:t xml:space="preserve"> </w:t>
      </w:r>
      <w:r w:rsidR="00A43208" w:rsidRPr="00F82843">
        <w:rPr>
          <w:rFonts w:ascii="Times New Roman" w:hAnsi="Times New Roman" w:cs="Times New Roman"/>
          <w:sz w:val="24"/>
          <w:szCs w:val="24"/>
        </w:rPr>
        <w:t xml:space="preserve">1160 yılında Cizre’de doğan Ebü’l-Hasen İzzüddîn Alî b. Muhammed b. Muhammed eş-Şeybânî el-Cezerî İbnü’l-Esîr, babasının Esîrüddin lakabını taşımasından mütevellit İbnü’l-Esîr diye bilinir. Çeşitli görevlerde bulunduktan sonra 1188 yılında -Kudüs’ün fethinden sonra- Selâhaddin Eyyûbî ile görüşen müellif, Hittîn Savaşı’nın meydana geldiği alanı gezdi ve Selâhaddin Eyyûbî’nin Antakya Prinkepsliği’ne karşı düzenlediği sefere tarihçi olarak katıldı. Bundan sonra Musul’a geçen müellif, ölümüne kadar (1233) </w:t>
      </w:r>
      <w:r w:rsidR="0013690A" w:rsidRPr="00F82843">
        <w:rPr>
          <w:rFonts w:ascii="Times New Roman" w:hAnsi="Times New Roman" w:cs="Times New Roman"/>
          <w:sz w:val="24"/>
          <w:szCs w:val="24"/>
        </w:rPr>
        <w:t xml:space="preserve">Atabeg Bedreddin Lü’lü’nün himayesinde kaldı. Çok iyi bir münekkit, tarafsız bir tarihçi olarak bilinen İbnü’l-Esîr,  el-Kâmil fi’t-târîh adlı eseriyle haklı bir şöhrete kavuştu. Söz konusu eseri, umumî bir tarih kitabıdır. </w:t>
      </w:r>
      <w:r w:rsidR="00AF36B5" w:rsidRPr="00F82843">
        <w:rPr>
          <w:rFonts w:ascii="Times New Roman" w:hAnsi="Times New Roman" w:cs="Times New Roman"/>
          <w:sz w:val="24"/>
          <w:szCs w:val="24"/>
        </w:rPr>
        <w:t xml:space="preserve">İlk kez Carolus Johannes Turnberg tarafından neşredilen eser, muhtelif bölümleri 1989 yılında Abdullah Köşe, M. Beşir Eryarsoy, Ahmet Ağırakça, Yunus Apaydın, Abdülkerim Özaydın tarafından on iki cilt halinde Türkçe’ye çevrilmiş ve yayınlanmıştır. </w:t>
      </w:r>
      <w:r w:rsidR="00995FE6" w:rsidRPr="00F82843">
        <w:rPr>
          <w:rFonts w:ascii="Times New Roman" w:hAnsi="Times New Roman" w:cs="Times New Roman"/>
          <w:sz w:val="24"/>
          <w:szCs w:val="24"/>
        </w:rPr>
        <w:t xml:space="preserve">Müellifin ikinci eseri olan </w:t>
      </w:r>
      <w:r w:rsidR="00995FE6" w:rsidRPr="00A54880">
        <w:rPr>
          <w:rFonts w:ascii="Times New Roman" w:hAnsi="Times New Roman" w:cs="Times New Roman"/>
          <w:i/>
          <w:sz w:val="24"/>
          <w:szCs w:val="24"/>
        </w:rPr>
        <w:t>et-Târîhu’l-bâhir fi’d-devleti’l-Atâbekiyye (Târîhu</w:t>
      </w:r>
      <w:r w:rsidR="00FB7C28" w:rsidRPr="00A54880">
        <w:rPr>
          <w:rFonts w:ascii="Times New Roman" w:hAnsi="Times New Roman" w:cs="Times New Roman"/>
          <w:i/>
          <w:sz w:val="24"/>
          <w:szCs w:val="24"/>
        </w:rPr>
        <w:t>’d-devleti’l-Atâbekiyye fi’l-Mevsıl)</w:t>
      </w:r>
      <w:r w:rsidR="00FB7C28" w:rsidRPr="00F82843">
        <w:rPr>
          <w:rFonts w:ascii="Times New Roman" w:hAnsi="Times New Roman" w:cs="Times New Roman"/>
          <w:sz w:val="24"/>
          <w:szCs w:val="24"/>
        </w:rPr>
        <w:t xml:space="preserve">, İbnü’l-Esîr’in Zengîler’in İslâm dünyasına, ailesine ve kendisine yaptıkları iyilikleri vefa duygusuyla dile getirmek için yazmıştır. </w:t>
      </w:r>
      <w:r w:rsidR="008565E1" w:rsidRPr="00F82843">
        <w:rPr>
          <w:rFonts w:ascii="Times New Roman" w:hAnsi="Times New Roman" w:cs="Times New Roman"/>
          <w:sz w:val="24"/>
          <w:szCs w:val="24"/>
        </w:rPr>
        <w:t>Eser</w:t>
      </w:r>
      <w:r w:rsidR="0035080F" w:rsidRPr="00F82843">
        <w:rPr>
          <w:rFonts w:ascii="Times New Roman" w:hAnsi="Times New Roman" w:cs="Times New Roman"/>
          <w:sz w:val="24"/>
          <w:szCs w:val="24"/>
        </w:rPr>
        <w:t>,</w:t>
      </w:r>
      <w:r w:rsidR="008565E1" w:rsidRPr="00F82843">
        <w:rPr>
          <w:rFonts w:ascii="Times New Roman" w:hAnsi="Times New Roman" w:cs="Times New Roman"/>
          <w:sz w:val="24"/>
          <w:szCs w:val="24"/>
        </w:rPr>
        <w:t xml:space="preserve"> Zengîler’in </w:t>
      </w:r>
      <w:r w:rsidR="008565E1" w:rsidRPr="00F82843">
        <w:rPr>
          <w:rFonts w:ascii="Times New Roman" w:hAnsi="Times New Roman" w:cs="Times New Roman"/>
          <w:sz w:val="24"/>
          <w:szCs w:val="24"/>
        </w:rPr>
        <w:lastRenderedPageBreak/>
        <w:t xml:space="preserve">atası Kasîmüddevle Aksungur’dan, Nûreddin Arslanşah’ın vefatına (1211) kadar meydana gelen hadiseleri kapsar. Müellif bu eseri Nûreddin Arslanşah’ın maddî ve manevî desteği ile yazmaya başlamış fakat onun oğlu el-Melikü’l-Kâhir İzzeddin Mesûd zamanında (1211-1218) tamamlayabilmiştir. </w:t>
      </w:r>
      <w:r w:rsidR="0035080F" w:rsidRPr="00F82843">
        <w:rPr>
          <w:rFonts w:ascii="Times New Roman" w:hAnsi="Times New Roman" w:cs="Times New Roman"/>
          <w:sz w:val="24"/>
          <w:szCs w:val="24"/>
        </w:rPr>
        <w:t xml:space="preserve">Müellifin üçüncü eseri, </w:t>
      </w:r>
      <w:r w:rsidR="0035080F" w:rsidRPr="00A54880">
        <w:rPr>
          <w:rFonts w:ascii="Times New Roman" w:hAnsi="Times New Roman" w:cs="Times New Roman"/>
          <w:i/>
          <w:sz w:val="24"/>
          <w:szCs w:val="24"/>
        </w:rPr>
        <w:t>el-Lübâb fî tehzîbi’l-ensâb</w:t>
      </w:r>
      <w:r w:rsidR="005A4041" w:rsidRPr="00F82843">
        <w:rPr>
          <w:rFonts w:ascii="Times New Roman" w:hAnsi="Times New Roman" w:cs="Times New Roman"/>
          <w:sz w:val="24"/>
          <w:szCs w:val="24"/>
        </w:rPr>
        <w:t xml:space="preserve">’dır. Sem’ânî’nin </w:t>
      </w:r>
      <w:r w:rsidR="005A4041" w:rsidRPr="00A54880">
        <w:rPr>
          <w:rFonts w:ascii="Times New Roman" w:hAnsi="Times New Roman" w:cs="Times New Roman"/>
          <w:i/>
          <w:sz w:val="24"/>
          <w:szCs w:val="24"/>
        </w:rPr>
        <w:t>Kitâbü’l-Ensâb</w:t>
      </w:r>
      <w:r w:rsidR="005A4041" w:rsidRPr="00F82843">
        <w:rPr>
          <w:rFonts w:ascii="Times New Roman" w:hAnsi="Times New Roman" w:cs="Times New Roman"/>
          <w:sz w:val="24"/>
          <w:szCs w:val="24"/>
        </w:rPr>
        <w:t>’ının yeniden gözden geçirilmesiyle oluşturulan eser, İslâm toplumunun sosyal hayatını ortaya koyması bakımından dikkat çekicidir.</w:t>
      </w:r>
      <w:r w:rsidR="002F7BB8" w:rsidRPr="00F8430C">
        <w:rPr>
          <w:rFonts w:ascii="Times New Roman" w:hAnsi="Times New Roman" w:cs="Times New Roman"/>
          <w:sz w:val="24"/>
          <w:szCs w:val="24"/>
          <w:vertAlign w:val="superscript"/>
        </w:rPr>
        <w:footnoteReference w:id="54"/>
      </w:r>
    </w:p>
    <w:p w:rsidR="00205A52" w:rsidRPr="00F82843" w:rsidRDefault="00DB0015" w:rsidP="00DB0015">
      <w:pPr>
        <w:spacing w:after="0" w:line="360" w:lineRule="auto"/>
        <w:jc w:val="both"/>
        <w:rPr>
          <w:rFonts w:ascii="Times New Roman" w:hAnsi="Times New Roman" w:cs="Times New Roman"/>
          <w:sz w:val="24"/>
          <w:szCs w:val="24"/>
        </w:rPr>
      </w:pPr>
      <w:bookmarkStart w:id="43" w:name="_Toc11320145"/>
      <w:r w:rsidRPr="00953E78">
        <w:rPr>
          <w:rStyle w:val="Balk3Char"/>
        </w:rPr>
        <w:t xml:space="preserve">2. B. 22. </w:t>
      </w:r>
      <w:r w:rsidR="003A7653" w:rsidRPr="00953E78">
        <w:rPr>
          <w:rStyle w:val="Balk3Char"/>
        </w:rPr>
        <w:t>et-târihu’l-Mansûrî:</w:t>
      </w:r>
      <w:bookmarkEnd w:id="43"/>
      <w:r w:rsidR="003A7653" w:rsidRPr="00F82843">
        <w:rPr>
          <w:rFonts w:ascii="Times New Roman" w:hAnsi="Times New Roman" w:cs="Times New Roman"/>
          <w:sz w:val="24"/>
          <w:szCs w:val="24"/>
        </w:rPr>
        <w:t xml:space="preserve"> Eserin müellifi Ebü’l-Fezâil Muhammed b. Alî b. Abdilazîz b. </w:t>
      </w:r>
      <w:r w:rsidR="00CB5B2A" w:rsidRPr="00F82843">
        <w:rPr>
          <w:rFonts w:ascii="Times New Roman" w:hAnsi="Times New Roman" w:cs="Times New Roman"/>
          <w:sz w:val="24"/>
          <w:szCs w:val="24"/>
        </w:rPr>
        <w:t>Nazîf el-Gassânî el-Hamevî İbn Nazîf’in doğum tarihi ve eğitim hayatı hakkında bilgi yoktur. Eyyûbîlerin hizmetinde, Suriye’de kâtiplik ve vezirlik gibi görevlerde bulunan İbn Nazîf, 1229 yılında Caber Kalesi’nde Eyyûbî emîri el-Melikü’l-Hâfız b. El-Melikü’l-Âdil tarafından hapse atıldı fakat kısa süre içinde affedildi. Daha sonra el-Melikü’l-Mansûr’u</w:t>
      </w:r>
      <w:r w:rsidR="00315978" w:rsidRPr="00F82843">
        <w:rPr>
          <w:rFonts w:ascii="Times New Roman" w:hAnsi="Times New Roman" w:cs="Times New Roman"/>
          <w:sz w:val="24"/>
          <w:szCs w:val="24"/>
        </w:rPr>
        <w:t>n hizmetine girdi. E</w:t>
      </w:r>
      <w:r w:rsidR="00CB5B2A" w:rsidRPr="00F82843">
        <w:rPr>
          <w:rFonts w:ascii="Times New Roman" w:hAnsi="Times New Roman" w:cs="Times New Roman"/>
          <w:sz w:val="24"/>
          <w:szCs w:val="24"/>
        </w:rPr>
        <w:t>t-târihu’l-Mansûrî’</w:t>
      </w:r>
      <w:r w:rsidR="00315978" w:rsidRPr="00F82843">
        <w:rPr>
          <w:rFonts w:ascii="Times New Roman" w:hAnsi="Times New Roman" w:cs="Times New Roman"/>
          <w:sz w:val="24"/>
          <w:szCs w:val="24"/>
        </w:rPr>
        <w:t xml:space="preserve">yi </w:t>
      </w:r>
      <w:r w:rsidR="004F71A8" w:rsidRPr="00F82843">
        <w:rPr>
          <w:rFonts w:ascii="Times New Roman" w:hAnsi="Times New Roman" w:cs="Times New Roman"/>
          <w:sz w:val="24"/>
          <w:szCs w:val="24"/>
        </w:rPr>
        <w:t>ona sundu. Ölüm tarihinin 1253 yılından sonra olduğu tahmin edilmektedir.</w:t>
      </w:r>
      <w:r w:rsidR="004F71A8" w:rsidRPr="00F8430C">
        <w:rPr>
          <w:rFonts w:ascii="Times New Roman" w:hAnsi="Times New Roman" w:cs="Times New Roman"/>
          <w:sz w:val="24"/>
          <w:szCs w:val="24"/>
          <w:vertAlign w:val="superscript"/>
        </w:rPr>
        <w:footnoteReference w:id="55"/>
      </w:r>
    </w:p>
    <w:p w:rsidR="00F47C26" w:rsidRPr="00F82843" w:rsidRDefault="00DB0015" w:rsidP="00DB0015">
      <w:pPr>
        <w:spacing w:after="0" w:line="360" w:lineRule="auto"/>
        <w:jc w:val="both"/>
        <w:rPr>
          <w:rFonts w:ascii="Times New Roman" w:hAnsi="Times New Roman" w:cs="Times New Roman"/>
          <w:sz w:val="24"/>
          <w:szCs w:val="24"/>
        </w:rPr>
      </w:pPr>
      <w:bookmarkStart w:id="44" w:name="_Toc11320146"/>
      <w:r w:rsidRPr="00953E78">
        <w:rPr>
          <w:rStyle w:val="Balk3Char"/>
        </w:rPr>
        <w:t xml:space="preserve">2. B. 23. </w:t>
      </w:r>
      <w:r w:rsidR="00F47C26" w:rsidRPr="00953E78">
        <w:rPr>
          <w:rStyle w:val="Balk3Char"/>
        </w:rPr>
        <w:t>Zübdetü’n-Nusra ve nuhbetü’l-‘usra:</w:t>
      </w:r>
      <w:bookmarkEnd w:id="44"/>
      <w:r w:rsidR="00F47C26" w:rsidRPr="00F82843">
        <w:rPr>
          <w:rFonts w:ascii="Times New Roman" w:hAnsi="Times New Roman" w:cs="Times New Roman"/>
          <w:sz w:val="24"/>
          <w:szCs w:val="24"/>
        </w:rPr>
        <w:t xml:space="preserve"> </w:t>
      </w:r>
      <w:r w:rsidR="00645B49" w:rsidRPr="00F82843">
        <w:rPr>
          <w:rFonts w:ascii="Times New Roman" w:hAnsi="Times New Roman" w:cs="Times New Roman"/>
          <w:sz w:val="24"/>
          <w:szCs w:val="24"/>
        </w:rPr>
        <w:t xml:space="preserve">Kıvâmüddin Ebû İbrâhîm el-Feth b. Alî b. Muhammed el-Bündârî el-İsfahânî 1190 yılında İsfahan’da doğdu. 1217 yılında Suriye’ye gitti ve bir süre Eyyûbîlerin hizmetinde kâtîp olarak çalıştı. 1245 yılında vefat eden müellifin hayatı hakkında pek fazla bilgi yoktur. </w:t>
      </w:r>
      <w:r w:rsidR="00645B49" w:rsidRPr="008A5E86">
        <w:rPr>
          <w:rFonts w:ascii="Times New Roman" w:hAnsi="Times New Roman" w:cs="Times New Roman"/>
          <w:i/>
          <w:sz w:val="24"/>
          <w:szCs w:val="24"/>
        </w:rPr>
        <w:t>Zübdetü’n-Nusra ve nuhbetü’l-‘usra</w:t>
      </w:r>
      <w:r w:rsidR="00645B49" w:rsidRPr="00F82843">
        <w:rPr>
          <w:rFonts w:ascii="Times New Roman" w:hAnsi="Times New Roman" w:cs="Times New Roman"/>
          <w:sz w:val="24"/>
          <w:szCs w:val="24"/>
        </w:rPr>
        <w:t xml:space="preserve">, İmadüddin Kâtib el-İsfahânî’nin </w:t>
      </w:r>
      <w:r w:rsidR="00645B49" w:rsidRPr="008A5E86">
        <w:rPr>
          <w:rFonts w:ascii="Times New Roman" w:hAnsi="Times New Roman" w:cs="Times New Roman"/>
          <w:i/>
          <w:sz w:val="24"/>
          <w:szCs w:val="24"/>
        </w:rPr>
        <w:t>Nusretü’l-fetre ve ‘Usretü’l-Katre</w:t>
      </w:r>
      <w:r w:rsidR="00645B49" w:rsidRPr="00F82843">
        <w:rPr>
          <w:rFonts w:ascii="Times New Roman" w:hAnsi="Times New Roman" w:cs="Times New Roman"/>
          <w:sz w:val="24"/>
          <w:szCs w:val="24"/>
        </w:rPr>
        <w:t xml:space="preserve"> isimli eserinin muhtasar halidir. Yukarıda </w:t>
      </w:r>
      <w:r w:rsidR="00213E47" w:rsidRPr="00F82843">
        <w:rPr>
          <w:rFonts w:ascii="Times New Roman" w:hAnsi="Times New Roman" w:cs="Times New Roman"/>
          <w:sz w:val="24"/>
          <w:szCs w:val="24"/>
        </w:rPr>
        <w:t xml:space="preserve">bu konu ile alakalı bilgi verildiğinden detaylandırılmaya gerek görülmedi. Müellif bundan başka İmadüddin Kâtib el-İsfahânî’nin </w:t>
      </w:r>
      <w:r w:rsidR="00213E47" w:rsidRPr="008A5E86">
        <w:rPr>
          <w:rFonts w:ascii="Times New Roman" w:hAnsi="Times New Roman" w:cs="Times New Roman"/>
          <w:i/>
          <w:sz w:val="24"/>
          <w:szCs w:val="24"/>
        </w:rPr>
        <w:t>el-Berku’ş-Şâmî</w:t>
      </w:r>
      <w:r w:rsidR="00213E47" w:rsidRPr="00F82843">
        <w:rPr>
          <w:rFonts w:ascii="Times New Roman" w:hAnsi="Times New Roman" w:cs="Times New Roman"/>
          <w:sz w:val="24"/>
          <w:szCs w:val="24"/>
        </w:rPr>
        <w:t xml:space="preserve"> isimli eserini de muhtasar bir hale getirmiştir. Firdevsî’nin </w:t>
      </w:r>
      <w:r w:rsidR="00213E47" w:rsidRPr="008A5E86">
        <w:rPr>
          <w:rFonts w:ascii="Times New Roman" w:hAnsi="Times New Roman" w:cs="Times New Roman"/>
          <w:i/>
          <w:sz w:val="24"/>
          <w:szCs w:val="24"/>
        </w:rPr>
        <w:t>Şehnâme</w:t>
      </w:r>
      <w:r w:rsidR="00213E47" w:rsidRPr="00F82843">
        <w:rPr>
          <w:rFonts w:ascii="Times New Roman" w:hAnsi="Times New Roman" w:cs="Times New Roman"/>
          <w:sz w:val="24"/>
          <w:szCs w:val="24"/>
        </w:rPr>
        <w:t xml:space="preserve"> adlı eserini Arapça’ya çeviren müellif, bu üç eserini de Eyyûbîlerin Dımaşk kolu hükümdarı el-Melikü’l-Muazzam Îsâ b. Âdil’e </w:t>
      </w:r>
      <w:r w:rsidR="006C08EC" w:rsidRPr="00F82843">
        <w:rPr>
          <w:rFonts w:ascii="Times New Roman" w:hAnsi="Times New Roman" w:cs="Times New Roman"/>
          <w:sz w:val="24"/>
          <w:szCs w:val="24"/>
        </w:rPr>
        <w:t>(1218-1227) takdim etmiştir.</w:t>
      </w:r>
      <w:r w:rsidR="006C08EC" w:rsidRPr="00F8430C">
        <w:rPr>
          <w:rFonts w:ascii="Times New Roman" w:hAnsi="Times New Roman" w:cs="Times New Roman"/>
          <w:sz w:val="24"/>
          <w:szCs w:val="24"/>
          <w:vertAlign w:val="superscript"/>
        </w:rPr>
        <w:footnoteReference w:id="56"/>
      </w:r>
    </w:p>
    <w:p w:rsidR="001544BA" w:rsidRPr="00F82843" w:rsidRDefault="00DB0015" w:rsidP="00DB0015">
      <w:pPr>
        <w:spacing w:after="0" w:line="360" w:lineRule="auto"/>
        <w:jc w:val="both"/>
        <w:rPr>
          <w:rFonts w:ascii="Times New Roman" w:hAnsi="Times New Roman" w:cs="Times New Roman"/>
          <w:sz w:val="24"/>
          <w:szCs w:val="24"/>
        </w:rPr>
      </w:pPr>
      <w:bookmarkStart w:id="45" w:name="_Toc11320147"/>
      <w:r w:rsidRPr="00953E78">
        <w:rPr>
          <w:rStyle w:val="Balk3Char"/>
        </w:rPr>
        <w:t xml:space="preserve">2. B. 24. </w:t>
      </w:r>
      <w:r w:rsidR="001544BA" w:rsidRPr="00953E78">
        <w:rPr>
          <w:rStyle w:val="Balk3Char"/>
        </w:rPr>
        <w:t>Sîretü’s-Sultân Celâliddîn Mengübertî:</w:t>
      </w:r>
      <w:bookmarkEnd w:id="45"/>
      <w:r w:rsidR="001544BA" w:rsidRPr="00F82843">
        <w:rPr>
          <w:rFonts w:ascii="Times New Roman" w:hAnsi="Times New Roman" w:cs="Times New Roman"/>
          <w:sz w:val="24"/>
          <w:szCs w:val="24"/>
        </w:rPr>
        <w:t xml:space="preserve"> Eserin müellifi Şihâbüddin Muhammed b. Ahmed b. Alî el-Hurendizî wz-Zeyderî en-Nesevî, Horasan’ın Nesâ şehrinde Zeyder kasabası yakınlarındaki Hurendiz Kalesi’nde dünyaya geldi. Gençlik yıllarında Harezmşahların nüfuzlu emirlerinde İnanç Han’ın yanında bulundu. </w:t>
      </w:r>
      <w:r w:rsidR="003A57E1" w:rsidRPr="00F82843">
        <w:rPr>
          <w:rFonts w:ascii="Times New Roman" w:hAnsi="Times New Roman" w:cs="Times New Roman"/>
          <w:sz w:val="24"/>
          <w:szCs w:val="24"/>
        </w:rPr>
        <w:t xml:space="preserve">Moğolların Nesâ şehrini istilâ etmesi üzerine, onlara hediyeler vermek suretiyle Hurendiz Kalesi’ni yağmadan kurtardı. Bu sırada kalede </w:t>
      </w:r>
      <w:r w:rsidR="003A57E1" w:rsidRPr="00F82843">
        <w:rPr>
          <w:rFonts w:ascii="Times New Roman" w:hAnsi="Times New Roman" w:cs="Times New Roman"/>
          <w:sz w:val="24"/>
          <w:szCs w:val="24"/>
        </w:rPr>
        <w:lastRenderedPageBreak/>
        <w:t xml:space="preserve">bulunan Harezmşahların devlet adamlarından Nizâmeddin es-Sem’ânî’nin Harezm’e ulaşmasına yardımcı oldu. Bu yardım karşılığında Nizâmeddin, </w:t>
      </w:r>
      <w:r w:rsidR="00F14706" w:rsidRPr="00F82843">
        <w:rPr>
          <w:rFonts w:ascii="Times New Roman" w:hAnsi="Times New Roman" w:cs="Times New Roman"/>
          <w:sz w:val="24"/>
          <w:szCs w:val="24"/>
        </w:rPr>
        <w:t>Harezmşah Alâeddin Muhammed’in oğlu Uzlakşah’a başvurup Nesâ’da büyük bir ar</w:t>
      </w:r>
      <w:r w:rsidR="00657925" w:rsidRPr="00F82843">
        <w:rPr>
          <w:rFonts w:ascii="Times New Roman" w:hAnsi="Times New Roman" w:cs="Times New Roman"/>
          <w:sz w:val="24"/>
          <w:szCs w:val="24"/>
        </w:rPr>
        <w:t xml:space="preserve">azinin ona verilmesini sağladı. Bir süre sonra Nesâ hâkimi olan amcasının oğlu Nusretüddin Hamza’nın naiplik görevini icra etti. Harezmşah Alâeddin Muhammed vefat edince oğulları arasındaki mücadelede amcasının oğlu Nusretüddin, Celâleddin Harezmşah’ı destekledi ve müteveffa sultanın büyük oğlu Gıyaseddin adına hutbe okutmadı. Bunun üzerine Gıyaseddin, Nusretüddin üzerine ordu gönderince Nusretüddin, nâibi olan Nesevî’yi aracı olarak Gıyaseddin’in huzuruna gönderdi. Fakat Nusretüddin amacına ulaşamadı, şehir ele geçirildi, kendisi de öldürüldü. Bu olaylar üzerine o sırada Merga’da bulunan Celâleddin Harezmşah’ın yanına giden müellif, </w:t>
      </w:r>
      <w:r w:rsidR="00733D67" w:rsidRPr="00F82843">
        <w:rPr>
          <w:rFonts w:ascii="Times New Roman" w:hAnsi="Times New Roman" w:cs="Times New Roman"/>
          <w:sz w:val="24"/>
          <w:szCs w:val="24"/>
        </w:rPr>
        <w:t xml:space="preserve">1225 yılından itibaren </w:t>
      </w:r>
      <w:r w:rsidR="00657925" w:rsidRPr="00F82843">
        <w:rPr>
          <w:rFonts w:ascii="Times New Roman" w:hAnsi="Times New Roman" w:cs="Times New Roman"/>
          <w:sz w:val="24"/>
          <w:szCs w:val="24"/>
        </w:rPr>
        <w:t xml:space="preserve">Kitâbü’l-inşâ </w:t>
      </w:r>
      <w:r w:rsidR="00733D67" w:rsidRPr="00F82843">
        <w:rPr>
          <w:rFonts w:ascii="Times New Roman" w:hAnsi="Times New Roman" w:cs="Times New Roman"/>
          <w:sz w:val="24"/>
          <w:szCs w:val="24"/>
        </w:rPr>
        <w:t xml:space="preserve">(münşî) görevini icra etti. Daha sonra vezir olarak tayin edilen Nesevî, Ahlat’ın fethedilmesi üzerine Fetihnâme adlı eserini yazdı. </w:t>
      </w:r>
      <w:r w:rsidR="00C10106" w:rsidRPr="00F82843">
        <w:rPr>
          <w:rFonts w:ascii="Times New Roman" w:hAnsi="Times New Roman" w:cs="Times New Roman"/>
          <w:sz w:val="24"/>
          <w:szCs w:val="24"/>
        </w:rPr>
        <w:t>Birçok devlete elçi ünvanıyla gitti. Moğolların önünden çekilen Celâleddin Harezmşah’ın gittiği yerlere gitti. 1230 yılında Celâleddin Harezmşah’ın Moğollar’a yenilmesinin ardından Amid’e kaçtı. Burada hük</w:t>
      </w:r>
      <w:r w:rsidR="008A5E86">
        <w:rPr>
          <w:rFonts w:ascii="Times New Roman" w:hAnsi="Times New Roman" w:cs="Times New Roman"/>
          <w:sz w:val="24"/>
          <w:szCs w:val="24"/>
        </w:rPr>
        <w:t>üm süren Artuklu Beyi Melik Mesû</w:t>
      </w:r>
      <w:r w:rsidR="00C10106" w:rsidRPr="00F82843">
        <w:rPr>
          <w:rFonts w:ascii="Times New Roman" w:hAnsi="Times New Roman" w:cs="Times New Roman"/>
          <w:sz w:val="24"/>
          <w:szCs w:val="24"/>
        </w:rPr>
        <w:t>d tarafından birkaç ay hapsedildi. Serbest bırakıldıktan sonra Urmiye’ye ve Meyyâfârikîn’e gitti. Celâleddin Harezmşah’ın öldürüldüğü haberini burada iken aldı. Daha sonra Kuzey Suriye’ye geçip Harezmli Berke’nin yanına gitti. Berke ölünce Halep’e giden müellif, hayatının geri kalanını burada geçirdi ve burada vefat etti</w:t>
      </w:r>
      <w:r w:rsidR="000D5916" w:rsidRPr="00F82843">
        <w:rPr>
          <w:rFonts w:ascii="Times New Roman" w:hAnsi="Times New Roman" w:cs="Times New Roman"/>
          <w:sz w:val="24"/>
          <w:szCs w:val="24"/>
        </w:rPr>
        <w:t xml:space="preserve"> (1249-1250)</w:t>
      </w:r>
      <w:r w:rsidR="00D300E5" w:rsidRPr="00F82843">
        <w:rPr>
          <w:rFonts w:ascii="Times New Roman" w:hAnsi="Times New Roman" w:cs="Times New Roman"/>
          <w:sz w:val="24"/>
          <w:szCs w:val="24"/>
        </w:rPr>
        <w:t xml:space="preserve">. </w:t>
      </w:r>
      <w:r w:rsidR="00D07840" w:rsidRPr="004943C2">
        <w:rPr>
          <w:rFonts w:ascii="Times New Roman" w:hAnsi="Times New Roman" w:cs="Times New Roman"/>
          <w:i/>
          <w:sz w:val="24"/>
          <w:szCs w:val="24"/>
        </w:rPr>
        <w:t>Nefsetü’l-masdûr</w:t>
      </w:r>
      <w:r w:rsidR="00D07840" w:rsidRPr="00F82843">
        <w:rPr>
          <w:rFonts w:ascii="Times New Roman" w:hAnsi="Times New Roman" w:cs="Times New Roman"/>
          <w:sz w:val="24"/>
          <w:szCs w:val="24"/>
        </w:rPr>
        <w:t xml:space="preserve"> adlı es</w:t>
      </w:r>
      <w:r w:rsidR="00F0315B" w:rsidRPr="00F82843">
        <w:rPr>
          <w:rFonts w:ascii="Times New Roman" w:hAnsi="Times New Roman" w:cs="Times New Roman"/>
          <w:sz w:val="24"/>
          <w:szCs w:val="24"/>
        </w:rPr>
        <w:t>erinde</w:t>
      </w:r>
      <w:r w:rsidR="000D5916" w:rsidRPr="00F82843">
        <w:rPr>
          <w:rFonts w:ascii="Times New Roman" w:hAnsi="Times New Roman" w:cs="Times New Roman"/>
          <w:sz w:val="24"/>
          <w:szCs w:val="24"/>
        </w:rPr>
        <w:t xml:space="preserve"> </w:t>
      </w:r>
      <w:r w:rsidR="00F0315B" w:rsidRPr="00F82843">
        <w:rPr>
          <w:rFonts w:ascii="Times New Roman" w:hAnsi="Times New Roman" w:cs="Times New Roman"/>
          <w:sz w:val="24"/>
          <w:szCs w:val="24"/>
        </w:rPr>
        <w:t>şahit olduğu olayları anlatmaktadır. Eserinde Harezmşahların yıkılışı, Moğolların istilası gibi meseleleri aktaran müellif bu eserini, 1234-5 yılında yazdı.  Müellif başka bir eseri olan Sîretü’s-Sultân Celâliddîn Mengübertî’de Harezmşah Alâeddin Muhammed’in Moğollarla mücadelesi, ölümü, Celâleddin Harezmşah hakkında mufassal bilgiler verir. Celâleddin Harezmşah’ın ölümünden on yıl sonra (1241) tamamlanan eser Harezmşahlar Devleti tarihi için ana kaynak olması</w:t>
      </w:r>
      <w:r w:rsidR="004F0412" w:rsidRPr="00F82843">
        <w:rPr>
          <w:rFonts w:ascii="Times New Roman" w:hAnsi="Times New Roman" w:cs="Times New Roman"/>
          <w:sz w:val="24"/>
          <w:szCs w:val="24"/>
        </w:rPr>
        <w:t xml:space="preserve"> hasebiyle son derece mühimdir.</w:t>
      </w:r>
      <w:r w:rsidR="004F0412" w:rsidRPr="00244548">
        <w:rPr>
          <w:rFonts w:ascii="Times New Roman" w:hAnsi="Times New Roman" w:cs="Times New Roman"/>
          <w:sz w:val="24"/>
          <w:szCs w:val="24"/>
          <w:vertAlign w:val="superscript"/>
        </w:rPr>
        <w:footnoteReference w:id="57"/>
      </w:r>
    </w:p>
    <w:p w:rsidR="00A5457F" w:rsidRPr="00F82843" w:rsidRDefault="00661224" w:rsidP="00661224">
      <w:pPr>
        <w:spacing w:after="0" w:line="360" w:lineRule="auto"/>
        <w:jc w:val="both"/>
        <w:rPr>
          <w:rFonts w:ascii="Times New Roman" w:hAnsi="Times New Roman" w:cs="Times New Roman"/>
          <w:sz w:val="24"/>
          <w:szCs w:val="24"/>
        </w:rPr>
      </w:pPr>
      <w:bookmarkStart w:id="46" w:name="_Toc11320148"/>
      <w:r w:rsidRPr="00953E78">
        <w:rPr>
          <w:rStyle w:val="Balk3Char"/>
        </w:rPr>
        <w:t xml:space="preserve">2. B. 25. </w:t>
      </w:r>
      <w:r w:rsidR="00A5457F" w:rsidRPr="00953E78">
        <w:rPr>
          <w:rStyle w:val="Balk3Char"/>
        </w:rPr>
        <w:t>Mir’âtü’z-zamân fî târîhi’l-a’yân:</w:t>
      </w:r>
      <w:bookmarkEnd w:id="46"/>
      <w:r w:rsidR="00537ADC" w:rsidRPr="00F82843">
        <w:rPr>
          <w:rFonts w:ascii="Times New Roman" w:hAnsi="Times New Roman" w:cs="Times New Roman"/>
          <w:sz w:val="24"/>
          <w:szCs w:val="24"/>
        </w:rPr>
        <w:t xml:space="preserve"> Eserin müellifi Ebü’l-Muzaffer Şemsüddîn Yûsuf b. Kızoğlu et-Türkî el-Avnî el-Bağdâdî Sıbt İbnü’l-Cevzî’dir. </w:t>
      </w:r>
      <w:r w:rsidR="00CC70A6" w:rsidRPr="00F82843">
        <w:rPr>
          <w:rFonts w:ascii="Times New Roman" w:hAnsi="Times New Roman" w:cs="Times New Roman"/>
          <w:sz w:val="24"/>
          <w:szCs w:val="24"/>
        </w:rPr>
        <w:t>1186 yılında Bağdat’ta dünyaya gelen Sıbt İbnü’l-Cevzî, babası küçük yaşta öldüğünden dolayı dedesi İbnü’l-Cevzî tarafından yetiştirildi. Dedesinden dolayı kendisi de “</w:t>
      </w:r>
      <w:r w:rsidR="00CC70A6" w:rsidRPr="004943C2">
        <w:rPr>
          <w:rFonts w:ascii="Times New Roman" w:hAnsi="Times New Roman" w:cs="Times New Roman"/>
          <w:i/>
          <w:sz w:val="24"/>
          <w:szCs w:val="24"/>
        </w:rPr>
        <w:t>İbnü’l-Cevzî’nin torunu</w:t>
      </w:r>
      <w:r w:rsidR="00CC70A6" w:rsidRPr="00F82843">
        <w:rPr>
          <w:rFonts w:ascii="Times New Roman" w:hAnsi="Times New Roman" w:cs="Times New Roman"/>
          <w:sz w:val="24"/>
          <w:szCs w:val="24"/>
        </w:rPr>
        <w:t xml:space="preserve">” anlamına gelen </w:t>
      </w:r>
      <w:r w:rsidR="00CC70A6" w:rsidRPr="004943C2">
        <w:rPr>
          <w:rFonts w:ascii="Times New Roman" w:hAnsi="Times New Roman" w:cs="Times New Roman"/>
          <w:i/>
          <w:sz w:val="24"/>
          <w:szCs w:val="24"/>
        </w:rPr>
        <w:t>Sıbt İbnü’l-Cevzî</w:t>
      </w:r>
      <w:r w:rsidR="00CC70A6" w:rsidRPr="00F82843">
        <w:rPr>
          <w:rFonts w:ascii="Times New Roman" w:hAnsi="Times New Roman" w:cs="Times New Roman"/>
          <w:sz w:val="24"/>
          <w:szCs w:val="24"/>
        </w:rPr>
        <w:t xml:space="preserve"> adıyla anıldı. Genç yaşta ilimde ileri bir seviyeye ulaştığından, Dımaşk Eyyûbî </w:t>
      </w:r>
      <w:r w:rsidR="00CC70A6" w:rsidRPr="00F82843">
        <w:rPr>
          <w:rFonts w:ascii="Times New Roman" w:hAnsi="Times New Roman" w:cs="Times New Roman"/>
          <w:sz w:val="24"/>
          <w:szCs w:val="24"/>
        </w:rPr>
        <w:lastRenderedPageBreak/>
        <w:t xml:space="preserve">Hükümdarı el-Melikü’l-Muazzam’ın takdirini kazandı. el-Melikü’l-Muazzam ve el-Melikü’l-Eşref ile birlikte 1210 yılında Haçlılar’a karşı düzenlenen Nablus seferine katıldı. </w:t>
      </w:r>
      <w:r w:rsidR="00F2710D" w:rsidRPr="00F82843">
        <w:rPr>
          <w:rFonts w:ascii="Times New Roman" w:hAnsi="Times New Roman" w:cs="Times New Roman"/>
          <w:sz w:val="24"/>
          <w:szCs w:val="24"/>
        </w:rPr>
        <w:t xml:space="preserve">Birçok âlim yetiştiren müellif, pek çok yerde vaazlar verdi ve 1256 yılında Dımaşk’ta vefat etti. </w:t>
      </w:r>
      <w:r w:rsidR="003211D6" w:rsidRPr="00F82843">
        <w:rPr>
          <w:rFonts w:ascii="Times New Roman" w:hAnsi="Times New Roman" w:cs="Times New Roman"/>
          <w:sz w:val="24"/>
          <w:szCs w:val="24"/>
        </w:rPr>
        <w:t xml:space="preserve">Müellifin </w:t>
      </w:r>
      <w:r w:rsidR="003211D6" w:rsidRPr="004943C2">
        <w:rPr>
          <w:rFonts w:ascii="Times New Roman" w:hAnsi="Times New Roman" w:cs="Times New Roman"/>
          <w:i/>
          <w:sz w:val="24"/>
          <w:szCs w:val="24"/>
        </w:rPr>
        <w:t>Mir’âtü’z-zamân fî târîhi’l-a’yân</w:t>
      </w:r>
      <w:r w:rsidR="003211D6" w:rsidRPr="00F82843">
        <w:rPr>
          <w:rFonts w:ascii="Times New Roman" w:hAnsi="Times New Roman" w:cs="Times New Roman"/>
          <w:sz w:val="24"/>
          <w:szCs w:val="24"/>
        </w:rPr>
        <w:t xml:space="preserve"> adıyla maruf eseri, yaratılıştan 1256 yılına kadar gelen umumî bir d</w:t>
      </w:r>
      <w:r w:rsidR="001868CD" w:rsidRPr="00F82843">
        <w:rPr>
          <w:rFonts w:ascii="Times New Roman" w:hAnsi="Times New Roman" w:cs="Times New Roman"/>
          <w:sz w:val="24"/>
          <w:szCs w:val="24"/>
        </w:rPr>
        <w:t>ünya tarihidir.</w:t>
      </w:r>
      <w:r w:rsidR="003211D6" w:rsidRPr="00F82843">
        <w:rPr>
          <w:rFonts w:ascii="Times New Roman" w:hAnsi="Times New Roman" w:cs="Times New Roman"/>
          <w:sz w:val="24"/>
          <w:szCs w:val="24"/>
        </w:rPr>
        <w:t xml:space="preserve"> el-Hemedânî, el-İsfahânî, İbnü’l-Kalânisî, </w:t>
      </w:r>
      <w:r w:rsidR="001868CD" w:rsidRPr="00F82843">
        <w:rPr>
          <w:rFonts w:ascii="Times New Roman" w:hAnsi="Times New Roman" w:cs="Times New Roman"/>
          <w:sz w:val="24"/>
          <w:szCs w:val="24"/>
        </w:rPr>
        <w:t>İbnü’l-Cevzî, İbnü’l-Ezrak, İbnü’l-Esîr, İzzeddin İbn Şeddâd gibi müelliflerden iktibaslar yapan Sıbt İbnü’l-Cevzî’nin eseri, XI. yüzyıl Selçuklu tarihi ve XIII. yüzyıl Eyyûbîler tarihi için önemli bir eserdir. Kutbüddin Yununî, bu esere 1314 yılına kadar gelen bir zeyl yazmıştır. Eserin Selçuklular ile ilgili kısmı, Mir’âtü’z-zamân fî târîhi’l-a’yân’da Selçuklular ismi ile Ali Sevim tarafından Türkçe’ye çevrilmiştir.</w:t>
      </w:r>
      <w:r w:rsidR="007061FC" w:rsidRPr="00244548">
        <w:rPr>
          <w:rFonts w:ascii="Times New Roman" w:hAnsi="Times New Roman" w:cs="Times New Roman"/>
          <w:sz w:val="24"/>
          <w:szCs w:val="24"/>
          <w:vertAlign w:val="superscript"/>
        </w:rPr>
        <w:footnoteReference w:id="58"/>
      </w:r>
    </w:p>
    <w:p w:rsidR="00511EC2" w:rsidRPr="00F82843" w:rsidRDefault="00661224" w:rsidP="00661224">
      <w:pPr>
        <w:spacing w:after="0" w:line="360" w:lineRule="auto"/>
        <w:jc w:val="both"/>
        <w:rPr>
          <w:rFonts w:ascii="Times New Roman" w:hAnsi="Times New Roman" w:cs="Times New Roman"/>
          <w:sz w:val="24"/>
          <w:szCs w:val="24"/>
        </w:rPr>
      </w:pPr>
      <w:bookmarkStart w:id="47" w:name="_Toc11320149"/>
      <w:r w:rsidRPr="00953E78">
        <w:rPr>
          <w:rStyle w:val="Balk3Char"/>
        </w:rPr>
        <w:t xml:space="preserve">2. B. 26. </w:t>
      </w:r>
      <w:r w:rsidR="0069717D" w:rsidRPr="00953E78">
        <w:rPr>
          <w:rStyle w:val="Balk3Char"/>
        </w:rPr>
        <w:t>Târihü Devleti’l-Ekrâd ve el-Etrâk:</w:t>
      </w:r>
      <w:bookmarkEnd w:id="47"/>
      <w:r w:rsidR="0069717D" w:rsidRPr="00F82843">
        <w:rPr>
          <w:rFonts w:ascii="Times New Roman" w:hAnsi="Times New Roman" w:cs="Times New Roman"/>
          <w:sz w:val="24"/>
          <w:szCs w:val="24"/>
        </w:rPr>
        <w:t xml:space="preserve"> Eserin müellifi el-Hazreci’nin hayatı hakkında kaynaklarda fazla bilgi yoktur. Eserinde 1175-1257 yılları arasındaki hadiseleri anlatan el-Hazreci, Sıbt İbnü’l-Cevzî, İbn Şeddâd gibi müelliflerden yararlanmıştır. İbn Hallikan’dan da biyografiler nakleden müellifin eserinin yazma nüshası Süleymaniye Kütüphanesi’nde bulunmaktadır.</w:t>
      </w:r>
      <w:r w:rsidR="0069717D" w:rsidRPr="00244548">
        <w:rPr>
          <w:rFonts w:ascii="Times New Roman" w:hAnsi="Times New Roman" w:cs="Times New Roman"/>
          <w:sz w:val="24"/>
          <w:szCs w:val="24"/>
          <w:vertAlign w:val="superscript"/>
        </w:rPr>
        <w:footnoteReference w:id="59"/>
      </w:r>
    </w:p>
    <w:p w:rsidR="00C766D9" w:rsidRPr="00F82843" w:rsidRDefault="00661224" w:rsidP="00661224">
      <w:pPr>
        <w:spacing w:after="0" w:line="360" w:lineRule="auto"/>
        <w:jc w:val="both"/>
        <w:rPr>
          <w:rFonts w:ascii="Times New Roman" w:hAnsi="Times New Roman" w:cs="Times New Roman"/>
          <w:sz w:val="24"/>
          <w:szCs w:val="24"/>
        </w:rPr>
      </w:pPr>
      <w:bookmarkStart w:id="48" w:name="_Toc11320150"/>
      <w:r w:rsidRPr="00953E78">
        <w:rPr>
          <w:rStyle w:val="Balk3Char"/>
        </w:rPr>
        <w:t xml:space="preserve">2. B. 27. </w:t>
      </w:r>
      <w:r w:rsidR="00C766D9" w:rsidRPr="00953E78">
        <w:rPr>
          <w:rStyle w:val="Balk3Char"/>
        </w:rPr>
        <w:t>Kitâbü’r-Ravzateyn fî ahbâri’d-devleteyn</w:t>
      </w:r>
      <w:bookmarkEnd w:id="48"/>
      <w:r w:rsidR="00C766D9" w:rsidRPr="00F82843">
        <w:rPr>
          <w:rFonts w:ascii="Times New Roman" w:hAnsi="Times New Roman" w:cs="Times New Roman"/>
          <w:sz w:val="24"/>
          <w:szCs w:val="24"/>
        </w:rPr>
        <w:t xml:space="preserve">: </w:t>
      </w:r>
      <w:r w:rsidR="00105D13" w:rsidRPr="00F82843">
        <w:rPr>
          <w:rFonts w:ascii="Times New Roman" w:hAnsi="Times New Roman" w:cs="Times New Roman"/>
          <w:sz w:val="24"/>
          <w:szCs w:val="24"/>
        </w:rPr>
        <w:t>Müellif Ebü’l-Kâsım (Ebû Muhammed) Şihâbüddîn Abdurrahmân b. İsmâîl b. İbrâhîm Ebû Şâme el-Makdisî</w:t>
      </w:r>
      <w:r w:rsidR="00396419" w:rsidRPr="00F82843">
        <w:rPr>
          <w:rFonts w:ascii="Times New Roman" w:hAnsi="Times New Roman" w:cs="Times New Roman"/>
          <w:sz w:val="24"/>
          <w:szCs w:val="24"/>
        </w:rPr>
        <w:t>, 1203 yılında Dımaşk’ta doğmuştur. Kaşının üzerinde bulunan büyük bir benden dolayı “</w:t>
      </w:r>
      <w:r w:rsidR="00396419" w:rsidRPr="004943C2">
        <w:rPr>
          <w:rFonts w:ascii="Times New Roman" w:hAnsi="Times New Roman" w:cs="Times New Roman"/>
          <w:i/>
          <w:sz w:val="24"/>
          <w:szCs w:val="24"/>
        </w:rPr>
        <w:t>benli</w:t>
      </w:r>
      <w:r w:rsidR="00396419" w:rsidRPr="00F82843">
        <w:rPr>
          <w:rFonts w:ascii="Times New Roman" w:hAnsi="Times New Roman" w:cs="Times New Roman"/>
          <w:sz w:val="24"/>
          <w:szCs w:val="24"/>
        </w:rPr>
        <w:t xml:space="preserve">” anlamına gelen Ebû Şâme lakabını almıştır. Gençlik yıllarında hac vazifesini ifa etmek üzere Mekke’ye giden müellif, daha sonra seyahat maksadıyla Kudüs ve Mısır’a geçmiş, nihayetinde Dımaşk’a geri dönmüş ve hayatının sonuna kadar burada kalmıştır. Burada eserlerini yazan Ebû Şâme 1267 yılında, fetva istemek amacıyla evine gelen iki kişi tarafından dövülmüş ve bu olaydan üç ay sonra vefat etmiştir. </w:t>
      </w:r>
      <w:r w:rsidR="00396419" w:rsidRPr="004943C2">
        <w:rPr>
          <w:rFonts w:ascii="Times New Roman" w:hAnsi="Times New Roman" w:cs="Times New Roman"/>
          <w:i/>
          <w:sz w:val="24"/>
          <w:szCs w:val="24"/>
        </w:rPr>
        <w:t>Kitâbü’r-Ravzateyn fî ahbâri’d-devleteyn</w:t>
      </w:r>
      <w:r w:rsidR="00396419" w:rsidRPr="00F82843">
        <w:rPr>
          <w:rFonts w:ascii="Times New Roman" w:hAnsi="Times New Roman" w:cs="Times New Roman"/>
          <w:sz w:val="24"/>
          <w:szCs w:val="24"/>
        </w:rPr>
        <w:t xml:space="preserve"> adlı eseri, Haçlı seferleri ile ilgili önemli bir kaynak olup; Zengîler, Eyyûbîler, Selçuklular hakkında bilgi vermesi cihetinden de dikkate değerdir.</w:t>
      </w:r>
      <w:r w:rsidR="00396419" w:rsidRPr="00244548">
        <w:rPr>
          <w:rFonts w:ascii="Times New Roman" w:hAnsi="Times New Roman" w:cs="Times New Roman"/>
          <w:sz w:val="24"/>
          <w:szCs w:val="24"/>
          <w:vertAlign w:val="superscript"/>
        </w:rPr>
        <w:footnoteReference w:id="60"/>
      </w:r>
    </w:p>
    <w:p w:rsidR="00400E9B" w:rsidRPr="00F82843" w:rsidRDefault="00661224" w:rsidP="00661224">
      <w:pPr>
        <w:spacing w:after="0" w:line="360" w:lineRule="auto"/>
        <w:jc w:val="both"/>
        <w:rPr>
          <w:rFonts w:ascii="Times New Roman" w:hAnsi="Times New Roman" w:cs="Times New Roman"/>
          <w:sz w:val="24"/>
          <w:szCs w:val="24"/>
        </w:rPr>
      </w:pPr>
      <w:bookmarkStart w:id="49" w:name="_Toc11320151"/>
      <w:r w:rsidRPr="00953E78">
        <w:rPr>
          <w:rStyle w:val="Balk3Char"/>
        </w:rPr>
        <w:t xml:space="preserve">2. B. 28. </w:t>
      </w:r>
      <w:r w:rsidR="00400E9B" w:rsidRPr="00953E78">
        <w:rPr>
          <w:rStyle w:val="Balk3Char"/>
        </w:rPr>
        <w:t>Tarihü Mısr (Ahbârü Mısr):</w:t>
      </w:r>
      <w:bookmarkEnd w:id="49"/>
      <w:r w:rsidR="000B6313" w:rsidRPr="00F82843">
        <w:rPr>
          <w:rFonts w:ascii="Times New Roman" w:hAnsi="Times New Roman" w:cs="Times New Roman"/>
          <w:sz w:val="24"/>
          <w:szCs w:val="24"/>
        </w:rPr>
        <w:t xml:space="preserve"> Eserin müellifi İbn el-Müyesser’in 1278 yılında öldüğü ve Kahire’de el-Muk</w:t>
      </w:r>
      <w:r w:rsidR="00D46E16" w:rsidRPr="00F82843">
        <w:rPr>
          <w:rFonts w:ascii="Times New Roman" w:hAnsi="Times New Roman" w:cs="Times New Roman"/>
          <w:sz w:val="24"/>
          <w:szCs w:val="24"/>
        </w:rPr>
        <w:t xml:space="preserve">attam mezarlığına gömüldüğü müstesna olmak üzere, </w:t>
      </w:r>
      <w:r w:rsidR="000B6313" w:rsidRPr="00F82843">
        <w:rPr>
          <w:rFonts w:ascii="Times New Roman" w:hAnsi="Times New Roman" w:cs="Times New Roman"/>
          <w:sz w:val="24"/>
          <w:szCs w:val="24"/>
        </w:rPr>
        <w:t xml:space="preserve">hakkında başka bir bilgi yoktur. Müellifin tarihle ilgili iki kitabı vardır. Bunlardan birincisi Mısır kadıları hakkında </w:t>
      </w:r>
      <w:r w:rsidR="000B6313" w:rsidRPr="00F82843">
        <w:rPr>
          <w:rFonts w:ascii="Times New Roman" w:hAnsi="Times New Roman" w:cs="Times New Roman"/>
          <w:sz w:val="24"/>
          <w:szCs w:val="24"/>
        </w:rPr>
        <w:lastRenderedPageBreak/>
        <w:t xml:space="preserve">olup, diğeri de </w:t>
      </w:r>
      <w:r w:rsidR="000B6313" w:rsidRPr="00736955">
        <w:rPr>
          <w:rFonts w:ascii="Times New Roman" w:hAnsi="Times New Roman" w:cs="Times New Roman"/>
          <w:i/>
          <w:sz w:val="24"/>
          <w:szCs w:val="24"/>
        </w:rPr>
        <w:t>Tarihü Mısr</w:t>
      </w:r>
      <w:r w:rsidR="000B6313" w:rsidRPr="00F82843">
        <w:rPr>
          <w:rFonts w:ascii="Times New Roman" w:hAnsi="Times New Roman" w:cs="Times New Roman"/>
          <w:sz w:val="24"/>
          <w:szCs w:val="24"/>
        </w:rPr>
        <w:t xml:space="preserve"> veya </w:t>
      </w:r>
      <w:r w:rsidR="000B6313" w:rsidRPr="00736955">
        <w:rPr>
          <w:rFonts w:ascii="Times New Roman" w:hAnsi="Times New Roman" w:cs="Times New Roman"/>
          <w:i/>
          <w:sz w:val="24"/>
          <w:szCs w:val="24"/>
        </w:rPr>
        <w:t>Ahbârü Mısr</w:t>
      </w:r>
      <w:r w:rsidR="000B6313" w:rsidRPr="00F82843">
        <w:rPr>
          <w:rFonts w:ascii="Times New Roman" w:hAnsi="Times New Roman" w:cs="Times New Roman"/>
          <w:sz w:val="24"/>
          <w:szCs w:val="24"/>
        </w:rPr>
        <w:t xml:space="preserve"> adıyla bilinen eserdir. Söz konusu eser, birçok Türkmen beylerinin </w:t>
      </w:r>
      <w:r w:rsidR="00D95066" w:rsidRPr="00F82843">
        <w:rPr>
          <w:rFonts w:ascii="Times New Roman" w:hAnsi="Times New Roman" w:cs="Times New Roman"/>
          <w:sz w:val="24"/>
          <w:szCs w:val="24"/>
        </w:rPr>
        <w:t>Suriye, Filistin, Mısır’a yaptığı seferler hakkında bilgiler vardır. Selçuklular hakkında Atsız’ın Suriye’deki faaliyetleri yine bu kitapta yer almaktadır.</w:t>
      </w:r>
      <w:r w:rsidR="005C76F3" w:rsidRPr="00244548">
        <w:rPr>
          <w:rFonts w:ascii="Times New Roman" w:hAnsi="Times New Roman" w:cs="Times New Roman"/>
          <w:sz w:val="24"/>
          <w:szCs w:val="24"/>
          <w:vertAlign w:val="superscript"/>
        </w:rPr>
        <w:footnoteReference w:id="61"/>
      </w:r>
      <w:r w:rsidR="00D95066" w:rsidRPr="00244548">
        <w:rPr>
          <w:rFonts w:ascii="Times New Roman" w:hAnsi="Times New Roman" w:cs="Times New Roman"/>
          <w:sz w:val="24"/>
          <w:szCs w:val="24"/>
          <w:vertAlign w:val="superscript"/>
        </w:rPr>
        <w:t xml:space="preserve"> </w:t>
      </w:r>
    </w:p>
    <w:p w:rsidR="0073675B" w:rsidRPr="00F82843" w:rsidRDefault="00F0732E" w:rsidP="00F0732E">
      <w:pPr>
        <w:spacing w:after="0" w:line="360" w:lineRule="auto"/>
        <w:jc w:val="both"/>
        <w:rPr>
          <w:rFonts w:ascii="Times New Roman" w:hAnsi="Times New Roman" w:cs="Times New Roman"/>
          <w:sz w:val="24"/>
          <w:szCs w:val="24"/>
        </w:rPr>
      </w:pPr>
      <w:bookmarkStart w:id="50" w:name="_Toc11320152"/>
      <w:r w:rsidRPr="00953E78">
        <w:rPr>
          <w:rStyle w:val="Balk3Char"/>
        </w:rPr>
        <w:t xml:space="preserve">2. B. 29. </w:t>
      </w:r>
      <w:r w:rsidR="00257983" w:rsidRPr="00953E78">
        <w:rPr>
          <w:rStyle w:val="Balk3Char"/>
        </w:rPr>
        <w:t>Müferricü’l-kürûb fî ahbâri Benî Eyyûb:</w:t>
      </w:r>
      <w:bookmarkEnd w:id="50"/>
      <w:r w:rsidR="00257983" w:rsidRPr="00F82843">
        <w:rPr>
          <w:rFonts w:ascii="Times New Roman" w:hAnsi="Times New Roman" w:cs="Times New Roman"/>
          <w:sz w:val="24"/>
          <w:szCs w:val="24"/>
        </w:rPr>
        <w:t xml:space="preserve"> </w:t>
      </w:r>
      <w:r w:rsidR="002A1A49" w:rsidRPr="00F82843">
        <w:rPr>
          <w:rFonts w:ascii="Times New Roman" w:hAnsi="Times New Roman" w:cs="Times New Roman"/>
          <w:sz w:val="24"/>
          <w:szCs w:val="24"/>
        </w:rPr>
        <w:t xml:space="preserve">Eserin müellifi İbn Vâsıl, Ebû Abdillâh Cemâlüddin Muhammed b. Sâlim b. Nasrillâh et-Temîmî el-Hamevî eş-Şâfiî’dir. 1208 yılında Hama’da doğan müellif, iyi bir eğitim almış ve Eyyûbîlerin hizmetinde idarî görevlerde bulunmuştur. 1298 yılında vefat eden İbn Vâsıl’ın </w:t>
      </w:r>
      <w:r w:rsidR="002A1A49" w:rsidRPr="00736955">
        <w:rPr>
          <w:rFonts w:ascii="Times New Roman" w:hAnsi="Times New Roman" w:cs="Times New Roman"/>
          <w:i/>
          <w:sz w:val="24"/>
          <w:szCs w:val="24"/>
        </w:rPr>
        <w:t>Müferricü’l-kürûb fî ahbâri Benî Eyyûb</w:t>
      </w:r>
      <w:r w:rsidR="002A1A49" w:rsidRPr="00F82843">
        <w:rPr>
          <w:rFonts w:ascii="Times New Roman" w:hAnsi="Times New Roman" w:cs="Times New Roman"/>
          <w:sz w:val="24"/>
          <w:szCs w:val="24"/>
        </w:rPr>
        <w:t xml:space="preserve"> adlı eseri, Eyyûbîler tarihi açısından kıymetlidir. Atabegler döneminden başlayan eser, Memlüklerin ilk yıllarına kadar (1262/1263) yıllarına kadar devam eder. Müellif bu bölüme dair bilgileri İbnü’l-Esîr, İbnü’l-Adîm, İbnü’l-Ezrak, Ebû Şâme gibi tarihçilerin eserlerinden faydalanmıştır. Eser, Nûreddin Mahmud’un atabegliği, Halife Müsterşid-Billâh, Eyyûbî ve Haçlı ordularının yapısı hakkında önemli bilgileri ihtiva eder. Eserin 1223 yılından sonraki kısmı müellifin şahit olduklarına ve devlet adamlarından dinlediği bilgilere dayanır.</w:t>
      </w:r>
      <w:r w:rsidR="002A1A49" w:rsidRPr="00244548">
        <w:rPr>
          <w:rFonts w:ascii="Times New Roman" w:hAnsi="Times New Roman" w:cs="Times New Roman"/>
          <w:sz w:val="24"/>
          <w:szCs w:val="24"/>
          <w:vertAlign w:val="superscript"/>
        </w:rPr>
        <w:footnoteReference w:id="62"/>
      </w:r>
    </w:p>
    <w:p w:rsidR="002E1235" w:rsidRPr="00F82843" w:rsidRDefault="00F0732E" w:rsidP="00F0732E">
      <w:pPr>
        <w:spacing w:after="0" w:line="360" w:lineRule="auto"/>
        <w:jc w:val="both"/>
        <w:rPr>
          <w:rFonts w:ascii="Times New Roman" w:hAnsi="Times New Roman" w:cs="Times New Roman"/>
          <w:sz w:val="24"/>
          <w:szCs w:val="24"/>
        </w:rPr>
      </w:pPr>
      <w:bookmarkStart w:id="51" w:name="_Toc11320153"/>
      <w:r w:rsidRPr="00953E78">
        <w:rPr>
          <w:rStyle w:val="Balk3Char"/>
        </w:rPr>
        <w:t xml:space="preserve">2. B. 30. </w:t>
      </w:r>
      <w:r w:rsidR="002E1235" w:rsidRPr="00953E78">
        <w:rPr>
          <w:rStyle w:val="Balk3Char"/>
        </w:rPr>
        <w:t>Târîhu’l-Meliki’</w:t>
      </w:r>
      <w:r w:rsidR="00B46BAB" w:rsidRPr="00953E78">
        <w:rPr>
          <w:rStyle w:val="Balk3Char"/>
        </w:rPr>
        <w:t>z-Zâhir/</w:t>
      </w:r>
      <w:r w:rsidR="002E1235" w:rsidRPr="00953E78">
        <w:rPr>
          <w:rStyle w:val="Balk3Char"/>
        </w:rPr>
        <w:t>Sîretü’l-Meliki’z-Zâhir/er-Ravzü’z-zâhir fî sîreti’</w:t>
      </w:r>
      <w:r w:rsidR="00B46BAB" w:rsidRPr="00953E78">
        <w:rPr>
          <w:rStyle w:val="Balk3Char"/>
        </w:rPr>
        <w:t>l-</w:t>
      </w:r>
      <w:r w:rsidR="002E1235" w:rsidRPr="00953E78">
        <w:rPr>
          <w:rStyle w:val="Balk3Char"/>
        </w:rPr>
        <w:t>Meliki’z-Zâhir:</w:t>
      </w:r>
      <w:bookmarkEnd w:id="51"/>
      <w:r w:rsidR="002E1235" w:rsidRPr="00F82843">
        <w:rPr>
          <w:rFonts w:ascii="Times New Roman" w:hAnsi="Times New Roman" w:cs="Times New Roman"/>
          <w:sz w:val="24"/>
          <w:szCs w:val="24"/>
        </w:rPr>
        <w:t xml:space="preserve"> </w:t>
      </w:r>
      <w:r w:rsidR="00B46BAB" w:rsidRPr="00F82843">
        <w:rPr>
          <w:rFonts w:ascii="Times New Roman" w:hAnsi="Times New Roman" w:cs="Times New Roman"/>
          <w:sz w:val="24"/>
          <w:szCs w:val="24"/>
        </w:rPr>
        <w:t xml:space="preserve">Eser, İbn Şeddâd, Ebû Abdillâh İzzüddîn Muhammed b. Alî b. İbrâhîm b. Şeddâd el-Halebî tarafından kaleme alınmıştır. </w:t>
      </w:r>
      <w:r w:rsidR="00701609" w:rsidRPr="00F82843">
        <w:rPr>
          <w:rFonts w:ascii="Times New Roman" w:hAnsi="Times New Roman" w:cs="Times New Roman"/>
          <w:sz w:val="24"/>
          <w:szCs w:val="24"/>
        </w:rPr>
        <w:t xml:space="preserve">Müellif 1217 yılında Halep’te doğdu. Öğrenimi Halep’te gören İbn Şeddâd, Eyyûbilerin vergi müfettişliği ve elçilik görevlerini yaptı. 1259 yılında Hülâgü’nün oğlu Yeşmut’un yanına gönderildi. 1261 yılında Suriye işgal edilince Mısır’a kaçtı. Mısır’da Sultan Baybars’ın 1271 ve 1273 yılında yaptığı seferlere katıldı. Böylece Memlük ordusunu yakından inceleme fırsatı buldu. </w:t>
      </w:r>
      <w:r w:rsidR="00AD18DC" w:rsidRPr="00F82843">
        <w:rPr>
          <w:rFonts w:ascii="Times New Roman" w:hAnsi="Times New Roman" w:cs="Times New Roman"/>
          <w:sz w:val="24"/>
          <w:szCs w:val="24"/>
        </w:rPr>
        <w:t xml:space="preserve">Sultan Baybars’ın ölümünden sonra onun halefleri ile de iyi ilişkiler kurdu. 1285 yılında Kahire’de vefat etti. </w:t>
      </w:r>
      <w:r w:rsidR="00CE0BF3" w:rsidRPr="00736955">
        <w:rPr>
          <w:rFonts w:ascii="Times New Roman" w:hAnsi="Times New Roman" w:cs="Times New Roman"/>
          <w:i/>
          <w:sz w:val="24"/>
          <w:szCs w:val="24"/>
        </w:rPr>
        <w:t>Târîhu’l-Meliki’z-Zâhir</w:t>
      </w:r>
      <w:r w:rsidR="00CE0BF3" w:rsidRPr="00F82843">
        <w:rPr>
          <w:rFonts w:ascii="Times New Roman" w:hAnsi="Times New Roman" w:cs="Times New Roman"/>
          <w:sz w:val="24"/>
          <w:szCs w:val="24"/>
        </w:rPr>
        <w:t xml:space="preserve"> </w:t>
      </w:r>
      <w:r w:rsidR="00B83BA9" w:rsidRPr="00F82843">
        <w:rPr>
          <w:rFonts w:ascii="Times New Roman" w:hAnsi="Times New Roman" w:cs="Times New Roman"/>
          <w:sz w:val="24"/>
          <w:szCs w:val="24"/>
        </w:rPr>
        <w:t xml:space="preserve">adlı eserinde Sultan Baybars’ın </w:t>
      </w:r>
      <w:r w:rsidR="002538DA" w:rsidRPr="00F82843">
        <w:rPr>
          <w:rFonts w:ascii="Times New Roman" w:hAnsi="Times New Roman" w:cs="Times New Roman"/>
          <w:sz w:val="24"/>
          <w:szCs w:val="24"/>
        </w:rPr>
        <w:t xml:space="preserve">hayatı, şahsiyeti hakkında bilgiler verir. 1271 yılından 1277 yılına kadar gelen </w:t>
      </w:r>
      <w:r w:rsidR="003D4C1C" w:rsidRPr="00F82843">
        <w:rPr>
          <w:rFonts w:ascii="Times New Roman" w:hAnsi="Times New Roman" w:cs="Times New Roman"/>
          <w:sz w:val="24"/>
          <w:szCs w:val="24"/>
        </w:rPr>
        <w:t xml:space="preserve">ve </w:t>
      </w:r>
      <w:r w:rsidR="002538DA" w:rsidRPr="00F82843">
        <w:rPr>
          <w:rFonts w:ascii="Times New Roman" w:hAnsi="Times New Roman" w:cs="Times New Roman"/>
          <w:sz w:val="24"/>
          <w:szCs w:val="24"/>
        </w:rPr>
        <w:t>II. cil</w:t>
      </w:r>
      <w:r w:rsidR="003D4C1C" w:rsidRPr="00F82843">
        <w:rPr>
          <w:rFonts w:ascii="Times New Roman" w:hAnsi="Times New Roman" w:cs="Times New Roman"/>
          <w:sz w:val="24"/>
          <w:szCs w:val="24"/>
        </w:rPr>
        <w:t>di günümüze ulaşan e</w:t>
      </w:r>
      <w:r w:rsidR="00AD594D" w:rsidRPr="00F82843">
        <w:rPr>
          <w:rFonts w:ascii="Times New Roman" w:hAnsi="Times New Roman" w:cs="Times New Roman"/>
          <w:sz w:val="24"/>
          <w:szCs w:val="24"/>
        </w:rPr>
        <w:t>ser</w:t>
      </w:r>
      <w:r w:rsidR="003D4C1C" w:rsidRPr="00F82843">
        <w:rPr>
          <w:rFonts w:ascii="Times New Roman" w:hAnsi="Times New Roman" w:cs="Times New Roman"/>
          <w:sz w:val="24"/>
          <w:szCs w:val="24"/>
        </w:rPr>
        <w:t>de</w:t>
      </w:r>
      <w:r w:rsidR="00AD594D" w:rsidRPr="00F82843">
        <w:rPr>
          <w:rFonts w:ascii="Times New Roman" w:hAnsi="Times New Roman" w:cs="Times New Roman"/>
          <w:sz w:val="24"/>
          <w:szCs w:val="24"/>
        </w:rPr>
        <w:t>, Sultan Baybars’a takdim edilmiş olup</w:t>
      </w:r>
      <w:r w:rsidR="003D4C1C" w:rsidRPr="00F82843">
        <w:rPr>
          <w:rFonts w:ascii="Times New Roman" w:hAnsi="Times New Roman" w:cs="Times New Roman"/>
          <w:sz w:val="24"/>
          <w:szCs w:val="24"/>
        </w:rPr>
        <w:t xml:space="preserve"> Moğol-Selçuklu-Memlük ilişkileri hakkında bilgiler vardır.</w:t>
      </w:r>
      <w:r w:rsidR="004E2E4A" w:rsidRPr="00244548">
        <w:rPr>
          <w:rFonts w:ascii="Times New Roman" w:hAnsi="Times New Roman" w:cs="Times New Roman"/>
          <w:sz w:val="24"/>
          <w:szCs w:val="24"/>
          <w:vertAlign w:val="superscript"/>
        </w:rPr>
        <w:footnoteReference w:id="63"/>
      </w:r>
    </w:p>
    <w:p w:rsidR="00F209EB" w:rsidRPr="00F82843" w:rsidRDefault="00F0732E" w:rsidP="00F0732E">
      <w:pPr>
        <w:spacing w:after="0" w:line="360" w:lineRule="auto"/>
        <w:jc w:val="both"/>
        <w:rPr>
          <w:rFonts w:ascii="Times New Roman" w:hAnsi="Times New Roman" w:cs="Times New Roman"/>
          <w:sz w:val="24"/>
          <w:szCs w:val="24"/>
        </w:rPr>
      </w:pPr>
      <w:bookmarkStart w:id="52" w:name="_Toc11320154"/>
      <w:r w:rsidRPr="00953E78">
        <w:rPr>
          <w:rStyle w:val="Balk3Char"/>
        </w:rPr>
        <w:t xml:space="preserve">2. B. 31. </w:t>
      </w:r>
      <w:r w:rsidR="00047BBE" w:rsidRPr="00953E78">
        <w:rPr>
          <w:rStyle w:val="Balk3Char"/>
        </w:rPr>
        <w:t>Ravzü’z-zâhir fî sîreti’l-Meliki’z-Zâhir:</w:t>
      </w:r>
      <w:bookmarkEnd w:id="52"/>
      <w:r w:rsidR="00047BBE" w:rsidRPr="00F82843">
        <w:rPr>
          <w:rFonts w:ascii="Times New Roman" w:hAnsi="Times New Roman" w:cs="Times New Roman"/>
          <w:sz w:val="24"/>
          <w:szCs w:val="24"/>
        </w:rPr>
        <w:t xml:space="preserve"> </w:t>
      </w:r>
      <w:r w:rsidR="004351B3" w:rsidRPr="00F82843">
        <w:rPr>
          <w:rFonts w:ascii="Times New Roman" w:hAnsi="Times New Roman" w:cs="Times New Roman"/>
          <w:sz w:val="24"/>
          <w:szCs w:val="24"/>
        </w:rPr>
        <w:t xml:space="preserve">Sultan Baybars hakkında yazılan bu eserin müellifi, İbn Abdüzzâhir, Ebü’l-Fazl Muhyiddîn Abdullâh b. Abdizzâhir b. Neşvân es-Sa’dî er-Ravhî el-Cüzâmî’dir. Müellif 1223 yılında Kahire’de doğmuştur. Arapça’yı iyi bildiğinden Memlûklerin ilk yıllarından itibaren Dîvân-ı İnşâ’da görev yapmıştır. Sultan Baybars </w:t>
      </w:r>
      <w:r w:rsidR="004351B3" w:rsidRPr="00F82843">
        <w:rPr>
          <w:rFonts w:ascii="Times New Roman" w:hAnsi="Times New Roman" w:cs="Times New Roman"/>
          <w:sz w:val="24"/>
          <w:szCs w:val="24"/>
        </w:rPr>
        <w:lastRenderedPageBreak/>
        <w:t xml:space="preserve">döneminde ise bu divanın reisliğine getirilmiştir. 1293 yılında Kahire’de vefat eden İbn Abdüzzâhir’in </w:t>
      </w:r>
      <w:r w:rsidR="004351B3" w:rsidRPr="002F742C">
        <w:rPr>
          <w:rFonts w:ascii="Times New Roman" w:hAnsi="Times New Roman" w:cs="Times New Roman"/>
          <w:i/>
          <w:sz w:val="24"/>
          <w:szCs w:val="24"/>
        </w:rPr>
        <w:t>Ravzü’z-zâhir fî sîreti’l-Meliki’z-Zâhir</w:t>
      </w:r>
      <w:r w:rsidR="004351B3" w:rsidRPr="00F82843">
        <w:rPr>
          <w:rFonts w:ascii="Times New Roman" w:hAnsi="Times New Roman" w:cs="Times New Roman"/>
          <w:sz w:val="24"/>
          <w:szCs w:val="24"/>
        </w:rPr>
        <w:t xml:space="preserve"> adlı eseri Sultan Baybars hakkındadır. </w:t>
      </w:r>
      <w:r w:rsidR="003D7C4C" w:rsidRPr="00F82843">
        <w:rPr>
          <w:rFonts w:ascii="Times New Roman" w:hAnsi="Times New Roman" w:cs="Times New Roman"/>
          <w:sz w:val="24"/>
          <w:szCs w:val="24"/>
        </w:rPr>
        <w:t xml:space="preserve">Sultan Baybars’ın 1277 yılındaki Anadolu seferine katılan müellifin eseri, olaylara bizzat tanık olması açısından önemlidir. İbn Abdüzzâhir’in bundan başka Kadı Muhyiddin, Sultan Kalavun dönemini anlatan bir eseri daha vardır ki </w:t>
      </w:r>
      <w:r w:rsidR="003D7C4C" w:rsidRPr="002F742C">
        <w:rPr>
          <w:rFonts w:ascii="Times New Roman" w:hAnsi="Times New Roman" w:cs="Times New Roman"/>
          <w:i/>
          <w:sz w:val="24"/>
          <w:szCs w:val="24"/>
        </w:rPr>
        <w:t>Teşrîfü’l-eyyâm ve’l-‘usûr fî sîreti’l-Meliki’l-Mansûr</w:t>
      </w:r>
      <w:r w:rsidR="003D7C4C" w:rsidRPr="00F82843">
        <w:rPr>
          <w:rFonts w:ascii="Times New Roman" w:hAnsi="Times New Roman" w:cs="Times New Roman"/>
          <w:sz w:val="24"/>
          <w:szCs w:val="24"/>
        </w:rPr>
        <w:t xml:space="preserve"> adını taşımakta ve 1279-1290 yılları arasındaki olayları anlatmaktadır.</w:t>
      </w:r>
      <w:r w:rsidR="00706C59" w:rsidRPr="00A13C55">
        <w:rPr>
          <w:rFonts w:ascii="Times New Roman" w:hAnsi="Times New Roman" w:cs="Times New Roman"/>
          <w:sz w:val="24"/>
          <w:szCs w:val="24"/>
          <w:vertAlign w:val="superscript"/>
        </w:rPr>
        <w:footnoteReference w:id="64"/>
      </w:r>
    </w:p>
    <w:p w:rsidR="006A4C77" w:rsidRPr="00F82843" w:rsidRDefault="00F0732E" w:rsidP="00F0732E">
      <w:pPr>
        <w:spacing w:after="0" w:line="360" w:lineRule="auto"/>
        <w:jc w:val="both"/>
        <w:rPr>
          <w:rFonts w:ascii="Times New Roman" w:hAnsi="Times New Roman" w:cs="Times New Roman"/>
          <w:sz w:val="24"/>
          <w:szCs w:val="24"/>
        </w:rPr>
      </w:pPr>
      <w:bookmarkStart w:id="53" w:name="_Toc11320155"/>
      <w:r w:rsidRPr="00953E78">
        <w:rPr>
          <w:rStyle w:val="Balk3Char"/>
        </w:rPr>
        <w:t xml:space="preserve">2. B. 32. </w:t>
      </w:r>
      <w:r w:rsidR="00376561" w:rsidRPr="00953E78">
        <w:rPr>
          <w:rStyle w:val="Balk3Char"/>
        </w:rPr>
        <w:t>Zeylü Mir’âti’z-zamân:</w:t>
      </w:r>
      <w:bookmarkEnd w:id="53"/>
      <w:r w:rsidR="00376561" w:rsidRPr="00F82843">
        <w:rPr>
          <w:rFonts w:ascii="Times New Roman" w:hAnsi="Times New Roman" w:cs="Times New Roman"/>
          <w:sz w:val="24"/>
          <w:szCs w:val="24"/>
        </w:rPr>
        <w:t xml:space="preserve"> </w:t>
      </w:r>
      <w:r w:rsidR="00DB512B" w:rsidRPr="00F82843">
        <w:rPr>
          <w:rFonts w:ascii="Times New Roman" w:hAnsi="Times New Roman" w:cs="Times New Roman"/>
          <w:sz w:val="24"/>
          <w:szCs w:val="24"/>
        </w:rPr>
        <w:t xml:space="preserve">Eser, Yûnînî, Ebü’l-Feth Kutbüddîn Mûsâ b. Muhammed b. Ahmed el-Ba’lebekkî tarafından kaleme alınmıştır. </w:t>
      </w:r>
      <w:r w:rsidR="00DB619C" w:rsidRPr="00F82843">
        <w:rPr>
          <w:rFonts w:ascii="Times New Roman" w:hAnsi="Times New Roman" w:cs="Times New Roman"/>
          <w:sz w:val="24"/>
          <w:szCs w:val="24"/>
        </w:rPr>
        <w:t xml:space="preserve">1242 yılında Dımaşk’ta doğan Yûnînî, 1281 yılında Moğol ve Memlûk ordusunun çarpıştığı II. Humus Savaşı’na katıldı. Dolayısıyla olayları yakından gözlemleme imkânı buldu. Sıbt İbnü’l-Cevzi’nin </w:t>
      </w:r>
      <w:r w:rsidR="00DB619C" w:rsidRPr="002F742C">
        <w:rPr>
          <w:rFonts w:ascii="Times New Roman" w:hAnsi="Times New Roman" w:cs="Times New Roman"/>
          <w:i/>
          <w:sz w:val="24"/>
          <w:szCs w:val="24"/>
        </w:rPr>
        <w:t>Mir’âtü’z-zamân fî târîhi’l-a’yân</w:t>
      </w:r>
      <w:r w:rsidR="00DB619C" w:rsidRPr="00F82843">
        <w:rPr>
          <w:rFonts w:ascii="Times New Roman" w:hAnsi="Times New Roman" w:cs="Times New Roman"/>
          <w:sz w:val="24"/>
          <w:szCs w:val="24"/>
        </w:rPr>
        <w:t xml:space="preserve"> adlı eserine zeyl yazarak oluşturduğu Zeylü Mir’âti’z-zamân İlhanlı-Selçuklu- İlhanlı-Memlûk ilişkileri bakımından önem arz eder.</w:t>
      </w:r>
      <w:r w:rsidR="00A0363A" w:rsidRPr="00F82843">
        <w:rPr>
          <w:rFonts w:ascii="Times New Roman" w:hAnsi="Times New Roman" w:cs="Times New Roman"/>
          <w:sz w:val="24"/>
          <w:szCs w:val="24"/>
        </w:rPr>
        <w:t xml:space="preserve"> Müellifin yine Sıbt İbnü’l-Cevzi’nin </w:t>
      </w:r>
      <w:r w:rsidR="00A0363A" w:rsidRPr="002F742C">
        <w:rPr>
          <w:rFonts w:ascii="Times New Roman" w:hAnsi="Times New Roman" w:cs="Times New Roman"/>
          <w:i/>
          <w:sz w:val="24"/>
          <w:szCs w:val="24"/>
        </w:rPr>
        <w:t>Mir’âtü’z-zamân fî târîhi’l-a’yân</w:t>
      </w:r>
      <w:r w:rsidR="00A0363A" w:rsidRPr="00F82843">
        <w:rPr>
          <w:rFonts w:ascii="Times New Roman" w:hAnsi="Times New Roman" w:cs="Times New Roman"/>
          <w:sz w:val="24"/>
          <w:szCs w:val="24"/>
        </w:rPr>
        <w:t xml:space="preserve"> adlı eserini muhtasar hale getirerek hazırladığı </w:t>
      </w:r>
      <w:r w:rsidR="00A0363A" w:rsidRPr="002F742C">
        <w:rPr>
          <w:rFonts w:ascii="Times New Roman" w:hAnsi="Times New Roman" w:cs="Times New Roman"/>
          <w:i/>
          <w:sz w:val="24"/>
          <w:szCs w:val="24"/>
        </w:rPr>
        <w:t>Muhtasaru Mir’âtü’z-zamân</w:t>
      </w:r>
      <w:r w:rsidR="00A0363A" w:rsidRPr="00F82843">
        <w:rPr>
          <w:rFonts w:ascii="Times New Roman" w:hAnsi="Times New Roman" w:cs="Times New Roman"/>
          <w:sz w:val="24"/>
          <w:szCs w:val="24"/>
        </w:rPr>
        <w:t xml:space="preserve"> isimli başka bir eseri de vardır.</w:t>
      </w:r>
      <w:r w:rsidR="00DB619C" w:rsidRPr="00A13C55">
        <w:rPr>
          <w:rFonts w:ascii="Times New Roman" w:hAnsi="Times New Roman" w:cs="Times New Roman"/>
          <w:sz w:val="24"/>
          <w:szCs w:val="24"/>
          <w:vertAlign w:val="superscript"/>
        </w:rPr>
        <w:footnoteReference w:id="65"/>
      </w:r>
    </w:p>
    <w:p w:rsidR="00465058" w:rsidRPr="00F82843" w:rsidRDefault="00F0732E" w:rsidP="00F0732E">
      <w:pPr>
        <w:spacing w:after="0" w:line="360" w:lineRule="auto"/>
        <w:jc w:val="both"/>
        <w:rPr>
          <w:rFonts w:ascii="Times New Roman" w:hAnsi="Times New Roman" w:cs="Times New Roman"/>
          <w:sz w:val="24"/>
          <w:szCs w:val="24"/>
        </w:rPr>
      </w:pPr>
      <w:bookmarkStart w:id="54" w:name="_Toc11320156"/>
      <w:r w:rsidRPr="00953E78">
        <w:rPr>
          <w:rStyle w:val="Balk3Char"/>
        </w:rPr>
        <w:t xml:space="preserve">2. B. 33. </w:t>
      </w:r>
      <w:r w:rsidR="00465058" w:rsidRPr="00953E78">
        <w:rPr>
          <w:rStyle w:val="Balk3Char"/>
        </w:rPr>
        <w:t>Zübdetü’l-fikre fî târîhi’l-hicre:</w:t>
      </w:r>
      <w:bookmarkEnd w:id="54"/>
      <w:r w:rsidR="00465058" w:rsidRPr="00F82843">
        <w:rPr>
          <w:rFonts w:ascii="Times New Roman" w:hAnsi="Times New Roman" w:cs="Times New Roman"/>
          <w:sz w:val="24"/>
          <w:szCs w:val="24"/>
        </w:rPr>
        <w:t xml:space="preserve"> </w:t>
      </w:r>
      <w:r w:rsidR="00A06AEE" w:rsidRPr="00F82843">
        <w:rPr>
          <w:rFonts w:ascii="Times New Roman" w:hAnsi="Times New Roman" w:cs="Times New Roman"/>
          <w:sz w:val="24"/>
          <w:szCs w:val="24"/>
        </w:rPr>
        <w:t xml:space="preserve">Umumî bir tarih olan bu eser, Rüknüddîn Baybars el-Mansûrî en-Nâsırî ed-Devâdâr el-Hitâî tarafından yazılmıştır. El-Melikü’l-Mansûr Seyfeddin Kalavun’un kölelerinden olduğu için el-Mansûrî nisbesiyle anılan yazar, 1247 yılında dünyaya geldi. </w:t>
      </w:r>
      <w:r w:rsidR="00F61952" w:rsidRPr="00F82843">
        <w:rPr>
          <w:rFonts w:ascii="Times New Roman" w:hAnsi="Times New Roman" w:cs="Times New Roman"/>
          <w:sz w:val="24"/>
          <w:szCs w:val="24"/>
        </w:rPr>
        <w:t xml:space="preserve">Çeşitli savaşlara katılan müellif, Kalavun’un ölümünden sonra, onun oğulları zamanında da devâdârlık görevine devam etti. Bir ara hapsedilen Baybars el-Mansûrî, beş yıllık bir hapis hayatından sonra 1323 yılında hacca gitti, 1325 yılında da vefat etti. On bir ciltten meydana gelen eserin başlıca kaynağı İbnü’l-Esîr’dir. Müellif bu eserinde yaratılıştan 1324 yılına kadar vuku bulan olayları anlatır. Müellifin diğer bir kıymetli eseri </w:t>
      </w:r>
      <w:r w:rsidR="00F61952" w:rsidRPr="00C452DF">
        <w:rPr>
          <w:rFonts w:ascii="Times New Roman" w:hAnsi="Times New Roman" w:cs="Times New Roman"/>
          <w:i/>
          <w:sz w:val="24"/>
          <w:szCs w:val="24"/>
        </w:rPr>
        <w:t>et-Tuhfetü’l-mülûkiyye fi’d-devleti’t-Türkiyye</w:t>
      </w:r>
      <w:r w:rsidR="00F61952" w:rsidRPr="00F82843">
        <w:rPr>
          <w:rFonts w:ascii="Times New Roman" w:hAnsi="Times New Roman" w:cs="Times New Roman"/>
          <w:sz w:val="24"/>
          <w:szCs w:val="24"/>
        </w:rPr>
        <w:t>’dir. 1249-1311 yılları arasındaki hadiseleri konu alan eser, birinci elden kaynak olması bakımından kıymeti hâizdir.</w:t>
      </w:r>
      <w:r w:rsidR="00F61952" w:rsidRPr="00A13C55">
        <w:rPr>
          <w:rFonts w:ascii="Times New Roman" w:hAnsi="Times New Roman" w:cs="Times New Roman"/>
          <w:sz w:val="24"/>
          <w:szCs w:val="24"/>
          <w:vertAlign w:val="superscript"/>
        </w:rPr>
        <w:footnoteReference w:id="66"/>
      </w:r>
    </w:p>
    <w:p w:rsidR="00BC5BE3" w:rsidRPr="00F82843" w:rsidRDefault="00F0732E" w:rsidP="00F0732E">
      <w:pPr>
        <w:spacing w:after="0" w:line="360" w:lineRule="auto"/>
        <w:jc w:val="both"/>
        <w:rPr>
          <w:rFonts w:ascii="Times New Roman" w:hAnsi="Times New Roman" w:cs="Times New Roman"/>
          <w:sz w:val="24"/>
          <w:szCs w:val="24"/>
        </w:rPr>
      </w:pPr>
      <w:bookmarkStart w:id="55" w:name="_Toc11320157"/>
      <w:r w:rsidRPr="00953E78">
        <w:rPr>
          <w:rStyle w:val="Balk3Char"/>
        </w:rPr>
        <w:t xml:space="preserve">2. B. 34. </w:t>
      </w:r>
      <w:r w:rsidR="00A53EC5" w:rsidRPr="00953E78">
        <w:rPr>
          <w:rStyle w:val="Balk3Char"/>
        </w:rPr>
        <w:t>Kenzü’d-Dürer ve Camiü’l-Gurar:</w:t>
      </w:r>
      <w:bookmarkEnd w:id="55"/>
      <w:r w:rsidR="00A53EC5" w:rsidRPr="00F82843">
        <w:rPr>
          <w:rFonts w:ascii="Times New Roman" w:hAnsi="Times New Roman" w:cs="Times New Roman"/>
          <w:sz w:val="24"/>
          <w:szCs w:val="24"/>
        </w:rPr>
        <w:t xml:space="preserve"> Eserin müellifi, İbn Aybek ed-Devâdârî, Ebû Bekr b. Abdullah b. İzzeddin’dir. Doğum tarihi bilinmeyen müellifin dedesinin (İzzeddin Aybek Mikail) Selçuklu sülâlesinden geldiği ve Eyyûbîlerden el-Melik el-Muazzam’ın </w:t>
      </w:r>
      <w:r w:rsidR="00A53EC5" w:rsidRPr="00F82843">
        <w:rPr>
          <w:rFonts w:ascii="Times New Roman" w:hAnsi="Times New Roman" w:cs="Times New Roman"/>
          <w:sz w:val="24"/>
          <w:szCs w:val="24"/>
        </w:rPr>
        <w:lastRenderedPageBreak/>
        <w:t xml:space="preserve">memlûküydü. Müellifin dokuz cilt halinde kaleme aldığı </w:t>
      </w:r>
      <w:r w:rsidR="00A53EC5" w:rsidRPr="00C452DF">
        <w:rPr>
          <w:rFonts w:ascii="Times New Roman" w:hAnsi="Times New Roman" w:cs="Times New Roman"/>
          <w:i/>
          <w:sz w:val="24"/>
          <w:szCs w:val="24"/>
        </w:rPr>
        <w:t>Kenzü’d-Dürer ve Camiü’l-Gurar</w:t>
      </w:r>
      <w:r w:rsidR="00A53EC5" w:rsidRPr="00F82843">
        <w:rPr>
          <w:rFonts w:ascii="Times New Roman" w:hAnsi="Times New Roman" w:cs="Times New Roman"/>
          <w:sz w:val="24"/>
          <w:szCs w:val="24"/>
        </w:rPr>
        <w:t xml:space="preserve"> namıyla maruf eseri, aslında bir İslâm tarihidir. Selçuklu-Moğol-Memlûklü ilişkileri hakkında önemli bilgiler veren eser, Arapça kaynaklar arasında en geniş ve en orijinal olanıdır.</w:t>
      </w:r>
      <w:r w:rsidR="00A53EC5" w:rsidRPr="00A13C55">
        <w:rPr>
          <w:rFonts w:ascii="Times New Roman" w:hAnsi="Times New Roman" w:cs="Times New Roman"/>
          <w:sz w:val="24"/>
          <w:szCs w:val="24"/>
          <w:vertAlign w:val="superscript"/>
        </w:rPr>
        <w:footnoteReference w:id="67"/>
      </w:r>
    </w:p>
    <w:p w:rsidR="008B5183" w:rsidRPr="00F82843" w:rsidRDefault="00F0732E" w:rsidP="00F0732E">
      <w:pPr>
        <w:spacing w:after="0" w:line="360" w:lineRule="auto"/>
        <w:jc w:val="both"/>
        <w:rPr>
          <w:rFonts w:ascii="Times New Roman" w:hAnsi="Times New Roman" w:cs="Times New Roman"/>
          <w:sz w:val="24"/>
          <w:szCs w:val="24"/>
        </w:rPr>
      </w:pPr>
      <w:bookmarkStart w:id="56" w:name="_Toc11320158"/>
      <w:r w:rsidRPr="00953E78">
        <w:rPr>
          <w:rStyle w:val="Balk3Char"/>
        </w:rPr>
        <w:t xml:space="preserve">2. B. 35. </w:t>
      </w:r>
      <w:r w:rsidR="008B5183" w:rsidRPr="00953E78">
        <w:rPr>
          <w:rStyle w:val="Balk3Char"/>
        </w:rPr>
        <w:t>Târîhu’l-İslâm ve vefeyâtü’l-(tabakâtü’l) meşâhîr ve’l-a’lâm:</w:t>
      </w:r>
      <w:bookmarkEnd w:id="56"/>
      <w:r w:rsidR="008B5183" w:rsidRPr="00F82843">
        <w:rPr>
          <w:rFonts w:ascii="Times New Roman" w:hAnsi="Times New Roman" w:cs="Times New Roman"/>
          <w:sz w:val="24"/>
          <w:szCs w:val="24"/>
        </w:rPr>
        <w:t xml:space="preserve"> Ebû Abdillah Şemsüddiîn Muhammed b. Ahmed b. Osman ez-Zehebî et-Türkmânî el-Fârikî ed-Dımaşkî’nin en hacimli eseridir. 1273 yılında Dımaşk’ta doğan müellif, </w:t>
      </w:r>
      <w:r w:rsidR="0073715C" w:rsidRPr="00F82843">
        <w:rPr>
          <w:rFonts w:ascii="Times New Roman" w:hAnsi="Times New Roman" w:cs="Times New Roman"/>
          <w:sz w:val="24"/>
          <w:szCs w:val="24"/>
        </w:rPr>
        <w:t xml:space="preserve">Türkmen asıllıdır. Tarih ve hadis ilminde İslâm âleminin yetiştirdiği en büyük âlimlerinden olan Zehebî, 1348 yılında vefat etmiştir. </w:t>
      </w:r>
      <w:r w:rsidR="0073715C" w:rsidRPr="00C452DF">
        <w:rPr>
          <w:rFonts w:ascii="Times New Roman" w:hAnsi="Times New Roman" w:cs="Times New Roman"/>
          <w:i/>
          <w:sz w:val="24"/>
          <w:szCs w:val="24"/>
        </w:rPr>
        <w:t>Târîhu’l-İslâm</w:t>
      </w:r>
      <w:r w:rsidR="0073715C" w:rsidRPr="00F82843">
        <w:rPr>
          <w:rFonts w:ascii="Times New Roman" w:hAnsi="Times New Roman" w:cs="Times New Roman"/>
          <w:sz w:val="24"/>
          <w:szCs w:val="24"/>
        </w:rPr>
        <w:t xml:space="preserve"> adlı eserinde 40.000’e yakın biyografi bulunmaktadır. 622 yılından 1301 yılına kadar vuku bulan hadiseleri kronolojik bir şekilde anlatan müellif, bu eserine daha sonra tedricen ilaveler yapmış; kitabı önce 1326 yılına kadar getirmiş, daha sonra 1302-1345 yıllarını içine alan bir zeyl yazmıştır. Müellifin Düvelü’l-İslâm adındaki başka bir eseri, esasında T</w:t>
      </w:r>
      <w:r w:rsidR="0073715C" w:rsidRPr="00C452DF">
        <w:rPr>
          <w:rFonts w:ascii="Times New Roman" w:hAnsi="Times New Roman" w:cs="Times New Roman"/>
          <w:i/>
          <w:sz w:val="24"/>
          <w:szCs w:val="24"/>
        </w:rPr>
        <w:t>ârîhu’l-İslâm</w:t>
      </w:r>
      <w:r w:rsidR="0073715C" w:rsidRPr="00F82843">
        <w:rPr>
          <w:rFonts w:ascii="Times New Roman" w:hAnsi="Times New Roman" w:cs="Times New Roman"/>
          <w:sz w:val="24"/>
          <w:szCs w:val="24"/>
        </w:rPr>
        <w:t>’ın muhtasar halidir. Bunlardan başka onlarca eseri olan müellifin diğer çalışmaları hadis, akaid ve fıkıh üzerinedir.</w:t>
      </w:r>
      <w:r w:rsidR="0073715C" w:rsidRPr="00A13C55">
        <w:rPr>
          <w:rFonts w:ascii="Times New Roman" w:hAnsi="Times New Roman" w:cs="Times New Roman"/>
          <w:sz w:val="24"/>
          <w:szCs w:val="24"/>
          <w:vertAlign w:val="superscript"/>
        </w:rPr>
        <w:footnoteReference w:id="68"/>
      </w:r>
    </w:p>
    <w:p w:rsidR="00C23EB6" w:rsidRPr="00F82843" w:rsidRDefault="00F0732E" w:rsidP="00F0732E">
      <w:pPr>
        <w:spacing w:after="0" w:line="360" w:lineRule="auto"/>
        <w:jc w:val="both"/>
        <w:rPr>
          <w:rFonts w:ascii="Times New Roman" w:hAnsi="Times New Roman" w:cs="Times New Roman"/>
          <w:sz w:val="24"/>
          <w:szCs w:val="24"/>
        </w:rPr>
      </w:pPr>
      <w:bookmarkStart w:id="57" w:name="_Toc11320159"/>
      <w:r w:rsidRPr="00953E78">
        <w:rPr>
          <w:rStyle w:val="Balk3Char"/>
        </w:rPr>
        <w:t xml:space="preserve">2. B. 36. </w:t>
      </w:r>
      <w:r w:rsidR="00C23EB6" w:rsidRPr="00953E78">
        <w:rPr>
          <w:rStyle w:val="Balk3Char"/>
        </w:rPr>
        <w:t>Târih-i Selâtin-i Mısr ve’l-Şâm ve’l-Haleb:</w:t>
      </w:r>
      <w:bookmarkEnd w:id="57"/>
      <w:r w:rsidR="00C23EB6" w:rsidRPr="00F82843">
        <w:rPr>
          <w:rFonts w:ascii="Times New Roman" w:hAnsi="Times New Roman" w:cs="Times New Roman"/>
          <w:sz w:val="24"/>
          <w:szCs w:val="24"/>
        </w:rPr>
        <w:t xml:space="preserve"> Memlûklerin emîrlerinden olan müellif, 1349 yılına kadar gelen bir vekayinâme yazmıştır. Eser, Türkiye Selçukluları’nın tarih sahnesinden çekilişleri ile alakalı bilgileri ihtiva etmektedir.</w:t>
      </w:r>
      <w:r w:rsidR="00C23EB6" w:rsidRPr="00A13C55">
        <w:rPr>
          <w:rFonts w:ascii="Times New Roman" w:hAnsi="Times New Roman" w:cs="Times New Roman"/>
          <w:sz w:val="24"/>
          <w:szCs w:val="24"/>
          <w:vertAlign w:val="superscript"/>
        </w:rPr>
        <w:footnoteReference w:id="69"/>
      </w:r>
    </w:p>
    <w:p w:rsidR="00DC76A6" w:rsidRPr="00F82843" w:rsidRDefault="00F0732E" w:rsidP="00F0732E">
      <w:pPr>
        <w:spacing w:after="0" w:line="360" w:lineRule="auto"/>
        <w:jc w:val="both"/>
        <w:rPr>
          <w:rFonts w:ascii="Times New Roman" w:hAnsi="Times New Roman" w:cs="Times New Roman"/>
          <w:sz w:val="24"/>
          <w:szCs w:val="24"/>
        </w:rPr>
      </w:pPr>
      <w:bookmarkStart w:id="58" w:name="_Toc11320160"/>
      <w:r w:rsidRPr="00953E78">
        <w:rPr>
          <w:rStyle w:val="Balk3Char"/>
        </w:rPr>
        <w:t xml:space="preserve">2. B. 37. </w:t>
      </w:r>
      <w:r w:rsidR="00DC76A6" w:rsidRPr="00953E78">
        <w:rPr>
          <w:rStyle w:val="Balk3Char"/>
        </w:rPr>
        <w:t>Münyetü’l-fuzalâ’ fî târihi’l-hulefâ’ ve Vüzerâ-yı Îşân</w:t>
      </w:r>
      <w:r w:rsidR="0019641B" w:rsidRPr="00953E78">
        <w:rPr>
          <w:rStyle w:val="Balk3Char"/>
        </w:rPr>
        <w:t xml:space="preserve"> (el-Fahrî)</w:t>
      </w:r>
      <w:r w:rsidR="00DC76A6" w:rsidRPr="00953E78">
        <w:rPr>
          <w:rStyle w:val="Balk3Char"/>
        </w:rPr>
        <w:t>:</w:t>
      </w:r>
      <w:bookmarkEnd w:id="58"/>
      <w:r w:rsidR="00DC76A6" w:rsidRPr="00F82843">
        <w:rPr>
          <w:rFonts w:ascii="Times New Roman" w:hAnsi="Times New Roman" w:cs="Times New Roman"/>
          <w:sz w:val="24"/>
          <w:szCs w:val="24"/>
        </w:rPr>
        <w:t xml:space="preserve"> </w:t>
      </w:r>
      <w:r w:rsidR="0019641B" w:rsidRPr="00F82843">
        <w:rPr>
          <w:rFonts w:ascii="Times New Roman" w:hAnsi="Times New Roman" w:cs="Times New Roman"/>
          <w:sz w:val="24"/>
          <w:szCs w:val="24"/>
        </w:rPr>
        <w:t xml:space="preserve">1262 yılında Bağdat’ta doğan İbnü’t-Tıktakâ, Ebû Ca’fer Safiyüddîn (Celâlüddîn) Muhammed b. Alî b. Tabâtabâ el-Hasenî el-Alevî, nisbesinden de anlaşılacağı üzere Hz. Ali’nin soyundandır. Babası Tâceddin Ali b. Muhammed Tabâtabâ, Irak bölgesinde Şiîlerin baş nakibi idi. Babası Alâeddin Atâ Melik Cüveynî ve kardeşi Şemseddin Cüveynî’nin tahrikleri sonucunda öldürülünce müellif, babasının yerine nakib oldu. </w:t>
      </w:r>
      <w:r w:rsidR="00206D18" w:rsidRPr="00F82843">
        <w:rPr>
          <w:rFonts w:ascii="Times New Roman" w:hAnsi="Times New Roman" w:cs="Times New Roman"/>
          <w:sz w:val="24"/>
          <w:szCs w:val="24"/>
        </w:rPr>
        <w:t>1298 yılında Meraga’ya gitti ve orada bir yıl kaldı. 1302 yılında Tebriz’e giderken kötü hava şartlarından dolayı Mısır’da beklemeye icbar oldu. Bu esnada İlhanlı hükümdarı Gazan Han’ın Musul valisi olan Fahreddin Îsâ ile tanıştı ve el-Fahrî adını verdiği eserini ona ithaf etti. İki bölümden oluşan eserin birinci bölümünde, devlet adamları, valiler ve diğer idareciler için öğütler yer almaktadır. Bu bölüm bir nevi siyasetnâme niteliğindedir. Kitabın ikinci bölümü halifeler tarihidir. Hz. Ebûbekir’in halife seçilmesi ile başlayan bu bölüm Hülâgü’nün 1258 yılında Abbâsî halifeliğine son</w:t>
      </w:r>
      <w:r w:rsidR="00AB3CC8" w:rsidRPr="00F82843">
        <w:rPr>
          <w:rFonts w:ascii="Times New Roman" w:hAnsi="Times New Roman" w:cs="Times New Roman"/>
          <w:sz w:val="24"/>
          <w:szCs w:val="24"/>
        </w:rPr>
        <w:t xml:space="preserve"> vermesine kadar olan dönemi ih</w:t>
      </w:r>
      <w:r w:rsidR="00206D18" w:rsidRPr="00F82843">
        <w:rPr>
          <w:rFonts w:ascii="Times New Roman" w:hAnsi="Times New Roman" w:cs="Times New Roman"/>
          <w:sz w:val="24"/>
          <w:szCs w:val="24"/>
        </w:rPr>
        <w:t>t</w:t>
      </w:r>
      <w:r w:rsidR="00AB3CC8" w:rsidRPr="00F82843">
        <w:rPr>
          <w:rFonts w:ascii="Times New Roman" w:hAnsi="Times New Roman" w:cs="Times New Roman"/>
          <w:sz w:val="24"/>
          <w:szCs w:val="24"/>
        </w:rPr>
        <w:t>i</w:t>
      </w:r>
      <w:r w:rsidR="00206D18" w:rsidRPr="00F82843">
        <w:rPr>
          <w:rFonts w:ascii="Times New Roman" w:hAnsi="Times New Roman" w:cs="Times New Roman"/>
          <w:sz w:val="24"/>
          <w:szCs w:val="24"/>
        </w:rPr>
        <w:t>va etmektedir. Eser, Ramazan Şeşen tarafından Türkçe’ye çevrilmiştir.</w:t>
      </w:r>
      <w:r w:rsidR="00206D18" w:rsidRPr="00A13C55">
        <w:rPr>
          <w:rFonts w:ascii="Times New Roman" w:hAnsi="Times New Roman" w:cs="Times New Roman"/>
          <w:sz w:val="24"/>
          <w:szCs w:val="24"/>
          <w:vertAlign w:val="superscript"/>
        </w:rPr>
        <w:footnoteReference w:id="70"/>
      </w:r>
    </w:p>
    <w:p w:rsidR="00BD680D" w:rsidRPr="00F82843" w:rsidRDefault="00D868AF" w:rsidP="00D868AF">
      <w:pPr>
        <w:spacing w:after="0" w:line="360" w:lineRule="auto"/>
        <w:jc w:val="both"/>
        <w:rPr>
          <w:rFonts w:ascii="Times New Roman" w:hAnsi="Times New Roman" w:cs="Times New Roman"/>
          <w:sz w:val="24"/>
          <w:szCs w:val="24"/>
        </w:rPr>
      </w:pPr>
      <w:bookmarkStart w:id="59" w:name="_Toc11320161"/>
      <w:r w:rsidRPr="00953E78">
        <w:rPr>
          <w:rStyle w:val="Balk3Char"/>
        </w:rPr>
        <w:lastRenderedPageBreak/>
        <w:t xml:space="preserve">2. B. 38. </w:t>
      </w:r>
      <w:r w:rsidR="00263141" w:rsidRPr="00953E78">
        <w:rPr>
          <w:rStyle w:val="Balk3Char"/>
        </w:rPr>
        <w:t>el-Muhtasar fî târîhi’l-beşer:</w:t>
      </w:r>
      <w:bookmarkEnd w:id="59"/>
      <w:r w:rsidR="00263141" w:rsidRPr="00F82843">
        <w:rPr>
          <w:rFonts w:ascii="Times New Roman" w:hAnsi="Times New Roman" w:cs="Times New Roman"/>
          <w:sz w:val="24"/>
          <w:szCs w:val="24"/>
        </w:rPr>
        <w:t xml:space="preserve"> </w:t>
      </w:r>
      <w:r w:rsidR="00AF671C" w:rsidRPr="00F82843">
        <w:rPr>
          <w:rFonts w:ascii="Times New Roman" w:hAnsi="Times New Roman" w:cs="Times New Roman"/>
          <w:sz w:val="24"/>
          <w:szCs w:val="24"/>
        </w:rPr>
        <w:t>Eserin yazarı, Ebü’l-Fidâ’ el-Melikü’l-Müeyyed İmâdüddîn İsmâîl b. Alî b. Mahmûd el-Eyyûbî’dir. 1273 yılında Dımaşk’ta doğan Ebü’l-Fidâ’</w:t>
      </w:r>
      <w:r w:rsidR="006C0C91" w:rsidRPr="00F82843">
        <w:rPr>
          <w:rFonts w:ascii="Times New Roman" w:hAnsi="Times New Roman" w:cs="Times New Roman"/>
          <w:sz w:val="24"/>
          <w:szCs w:val="24"/>
        </w:rPr>
        <w:t xml:space="preserve">, on iki yaşından itibaren askeri seferlere katıldı. </w:t>
      </w:r>
      <w:r w:rsidR="00BD680D" w:rsidRPr="00F82843">
        <w:rPr>
          <w:rFonts w:ascii="Times New Roman" w:hAnsi="Times New Roman" w:cs="Times New Roman"/>
          <w:sz w:val="24"/>
          <w:szCs w:val="24"/>
        </w:rPr>
        <w:t>Haçlılara ve Moğollara karşı mücadele etti. Hizmetleri karşılığında ona “</w:t>
      </w:r>
      <w:r w:rsidR="00BD680D" w:rsidRPr="00C452DF">
        <w:rPr>
          <w:rFonts w:ascii="Times New Roman" w:hAnsi="Times New Roman" w:cs="Times New Roman"/>
          <w:i/>
          <w:sz w:val="24"/>
          <w:szCs w:val="24"/>
        </w:rPr>
        <w:t>Sultan</w:t>
      </w:r>
      <w:r w:rsidR="00BD680D" w:rsidRPr="00F82843">
        <w:rPr>
          <w:rFonts w:ascii="Times New Roman" w:hAnsi="Times New Roman" w:cs="Times New Roman"/>
          <w:sz w:val="24"/>
          <w:szCs w:val="24"/>
        </w:rPr>
        <w:t xml:space="preserve">” unvanı verildi ve bütün saltanat alâmetlerini taşımasına müsaade edildi. 1331 yılında vefat eden müellifin </w:t>
      </w:r>
      <w:r w:rsidR="00BD680D" w:rsidRPr="00C452DF">
        <w:rPr>
          <w:rFonts w:ascii="Times New Roman" w:hAnsi="Times New Roman" w:cs="Times New Roman"/>
          <w:i/>
          <w:sz w:val="24"/>
          <w:szCs w:val="24"/>
        </w:rPr>
        <w:t>el-Muhtasar fî târîhi’l-beşer</w:t>
      </w:r>
      <w:r w:rsidR="00BD680D" w:rsidRPr="00F82843">
        <w:rPr>
          <w:rFonts w:ascii="Times New Roman" w:hAnsi="Times New Roman" w:cs="Times New Roman"/>
          <w:sz w:val="24"/>
          <w:szCs w:val="24"/>
        </w:rPr>
        <w:t xml:space="preserve"> isimli eseri, yaratılıştan 1329 yılına kadar gelen bir umumî tarihtir. Eserin Gazneliler, Selçuklular, Harezmşahlar, Atabeglikler, Haçlılar, Eyyûbîler, Memlûkler, Moğollar ile ilgili kısımları önemlidir. Müellifin bizzat şahit olduğu olayları aktarması da eseri orijinalliği cihetinden mühimdir. Ebü’l-Fidâ’nın bundan </w:t>
      </w:r>
      <w:r w:rsidR="006E3044" w:rsidRPr="005C22C8">
        <w:rPr>
          <w:rFonts w:ascii="Times New Roman" w:hAnsi="Times New Roman" w:cs="Times New Roman"/>
          <w:i/>
          <w:sz w:val="24"/>
          <w:szCs w:val="24"/>
        </w:rPr>
        <w:t>Takvîmü’l-Büldân</w:t>
      </w:r>
      <w:r w:rsidR="006E3044" w:rsidRPr="00F82843">
        <w:rPr>
          <w:rFonts w:ascii="Times New Roman" w:hAnsi="Times New Roman" w:cs="Times New Roman"/>
          <w:sz w:val="24"/>
          <w:szCs w:val="24"/>
        </w:rPr>
        <w:t xml:space="preserve"> adında bir eseri daha vardır ki, XIV. yüzyıl coğrafyası için kıymetli bir eserdir. Coğrafî eserler kısmında bu eserden bahsedilecektir.</w:t>
      </w:r>
      <w:r w:rsidR="00BD680D" w:rsidRPr="00F15331">
        <w:rPr>
          <w:rFonts w:ascii="Times New Roman" w:hAnsi="Times New Roman" w:cs="Times New Roman"/>
          <w:sz w:val="24"/>
          <w:szCs w:val="24"/>
          <w:vertAlign w:val="superscript"/>
        </w:rPr>
        <w:footnoteReference w:id="71"/>
      </w:r>
    </w:p>
    <w:p w:rsidR="003577F6" w:rsidRPr="00F82843" w:rsidRDefault="00D868AF" w:rsidP="00D868AF">
      <w:pPr>
        <w:spacing w:after="0" w:line="360" w:lineRule="auto"/>
        <w:jc w:val="both"/>
        <w:rPr>
          <w:rFonts w:ascii="Times New Roman" w:hAnsi="Times New Roman" w:cs="Times New Roman"/>
          <w:sz w:val="24"/>
          <w:szCs w:val="24"/>
        </w:rPr>
      </w:pPr>
      <w:bookmarkStart w:id="60" w:name="_Toc11320162"/>
      <w:r w:rsidRPr="00953E78">
        <w:rPr>
          <w:rStyle w:val="Balk3Char"/>
        </w:rPr>
        <w:t xml:space="preserve">2. B. 39. </w:t>
      </w:r>
      <w:r w:rsidR="003577F6" w:rsidRPr="00953E78">
        <w:rPr>
          <w:rStyle w:val="Balk3Char"/>
        </w:rPr>
        <w:t>Nihâyetü’l-ereb fî fünûni’l-edeb:</w:t>
      </w:r>
      <w:bookmarkEnd w:id="60"/>
      <w:r w:rsidR="003577F6" w:rsidRPr="00F82843">
        <w:rPr>
          <w:rFonts w:ascii="Times New Roman" w:hAnsi="Times New Roman" w:cs="Times New Roman"/>
          <w:sz w:val="24"/>
          <w:szCs w:val="24"/>
        </w:rPr>
        <w:t xml:space="preserve"> Eser, Ebü’l-Abbâs Şihâbüddin Ahmed b. Abdilvehhâb b. Muhammed el-Bekrî et-Teymî el-Kureşî en-Nüveyrî tarafından kaleme alınmıştır. Eserin müellifi Nüveyrî, 1279 yılında Mısır’da dünyaya geldi. Sultan Kalavun’un ikinci iktidarı esnasında Dîvânü’l-has’ta görev yaptı. 1303 yılında Dımaşk’ı işgal etmek için gelen İlhanlı kuvvetlerine karşı yapılan savaşa katıldı. Çeşitli yerlerde idarecilik yaptıktan sonra 1333 yılında vefat etti. Nüveyrî, tek eseri olan </w:t>
      </w:r>
      <w:r w:rsidR="003577F6" w:rsidRPr="008E0F64">
        <w:rPr>
          <w:rFonts w:ascii="Times New Roman" w:hAnsi="Times New Roman" w:cs="Times New Roman"/>
          <w:i/>
          <w:sz w:val="24"/>
          <w:szCs w:val="24"/>
        </w:rPr>
        <w:t>Nihâyetü’l-ereb fî fünûni’l-edeb</w:t>
      </w:r>
      <w:r w:rsidR="003577F6" w:rsidRPr="00F82843">
        <w:rPr>
          <w:rFonts w:ascii="Times New Roman" w:hAnsi="Times New Roman" w:cs="Times New Roman"/>
          <w:sz w:val="24"/>
          <w:szCs w:val="24"/>
        </w:rPr>
        <w:t xml:space="preserve">’i Sultan Kalavun’a ithaf etti. Otuz bir ciltten oluşan kitap, ansiklopedi mahiyetinde olup; on birinci cildi tarih ile alakalıdır. Bu ciltte Hz. Peygamber, Dört Halife, Emevîler, Abbasîler, Fâtımîler, </w:t>
      </w:r>
      <w:r w:rsidR="00AD0FE7" w:rsidRPr="00F82843">
        <w:rPr>
          <w:rFonts w:ascii="Times New Roman" w:hAnsi="Times New Roman" w:cs="Times New Roman"/>
          <w:sz w:val="24"/>
          <w:szCs w:val="24"/>
        </w:rPr>
        <w:t>Eyyûbîler, Gazneliler, Selçuklular, Harezmşahlar, Haçlılar, Moğollar, Memlûkler ile ilgili önemli bilgiler bulunmaktadır.</w:t>
      </w:r>
      <w:r w:rsidR="00AD0FE7" w:rsidRPr="003B38B8">
        <w:rPr>
          <w:rFonts w:ascii="Times New Roman" w:hAnsi="Times New Roman" w:cs="Times New Roman"/>
          <w:sz w:val="24"/>
          <w:szCs w:val="24"/>
          <w:vertAlign w:val="superscript"/>
        </w:rPr>
        <w:footnoteReference w:id="72"/>
      </w:r>
    </w:p>
    <w:p w:rsidR="00485E28" w:rsidRDefault="00D868AF" w:rsidP="00D868AF">
      <w:pPr>
        <w:spacing w:after="0" w:line="360" w:lineRule="auto"/>
        <w:jc w:val="both"/>
        <w:rPr>
          <w:rFonts w:ascii="Times New Roman" w:hAnsi="Times New Roman" w:cs="Times New Roman"/>
          <w:sz w:val="24"/>
          <w:szCs w:val="24"/>
        </w:rPr>
      </w:pPr>
      <w:bookmarkStart w:id="61" w:name="_Toc11320163"/>
      <w:r w:rsidRPr="00953E78">
        <w:rPr>
          <w:rStyle w:val="Balk3Char"/>
        </w:rPr>
        <w:t xml:space="preserve">2. B. 40. </w:t>
      </w:r>
      <w:r w:rsidR="00485E28" w:rsidRPr="00953E78">
        <w:rPr>
          <w:rStyle w:val="Balk3Char"/>
        </w:rPr>
        <w:t>‘Uyûnü’t-tevârîh:</w:t>
      </w:r>
      <w:bookmarkEnd w:id="61"/>
      <w:r w:rsidR="00485E28" w:rsidRPr="00F82843">
        <w:rPr>
          <w:rFonts w:ascii="Times New Roman" w:hAnsi="Times New Roman" w:cs="Times New Roman"/>
          <w:sz w:val="24"/>
          <w:szCs w:val="24"/>
        </w:rPr>
        <w:t xml:space="preserve"> </w:t>
      </w:r>
      <w:r w:rsidR="00EF4F69" w:rsidRPr="00F82843">
        <w:rPr>
          <w:rFonts w:ascii="Times New Roman" w:hAnsi="Times New Roman" w:cs="Times New Roman"/>
          <w:sz w:val="24"/>
          <w:szCs w:val="24"/>
        </w:rPr>
        <w:t xml:space="preserve">Eserin müellifi Ebû Abdillâh Salâhuddîn Muhammed b. Şâkir b. Ahmed el- Kütübî ed-Dârânî ed-Dımaşkî’dir. 1281 veya 1287 yılında </w:t>
      </w:r>
      <w:r w:rsidR="001B0D68" w:rsidRPr="00F82843">
        <w:rPr>
          <w:rFonts w:ascii="Times New Roman" w:hAnsi="Times New Roman" w:cs="Times New Roman"/>
          <w:sz w:val="24"/>
          <w:szCs w:val="24"/>
        </w:rPr>
        <w:t xml:space="preserve">Dımaşk’ta doğan müellif, dönemin ünlü âlimlerinden dersler aldı. Zehebî, Ebü’l-Fidâ, İbn Kesir gibi tarihçilerle dostluk kurdu. Sahaflık yaparak büyük bir servete sahip olan müellif, 1363 yılında vefat etti. </w:t>
      </w:r>
      <w:r w:rsidR="00B57E2C" w:rsidRPr="00F82843">
        <w:rPr>
          <w:rFonts w:ascii="Times New Roman" w:hAnsi="Times New Roman" w:cs="Times New Roman"/>
          <w:sz w:val="24"/>
          <w:szCs w:val="24"/>
        </w:rPr>
        <w:t xml:space="preserve">Cenazesinde hazır bulunanlar arasında İbnü’l-Esîr de vardı. </w:t>
      </w:r>
      <w:r w:rsidR="001B0D68" w:rsidRPr="00F82843">
        <w:rPr>
          <w:rFonts w:ascii="Times New Roman" w:hAnsi="Times New Roman" w:cs="Times New Roman"/>
          <w:sz w:val="24"/>
          <w:szCs w:val="24"/>
        </w:rPr>
        <w:t xml:space="preserve">Kütübî, </w:t>
      </w:r>
      <w:r w:rsidR="001B0D68" w:rsidRPr="008E0F64">
        <w:rPr>
          <w:rFonts w:ascii="Times New Roman" w:hAnsi="Times New Roman" w:cs="Times New Roman"/>
          <w:i/>
          <w:sz w:val="24"/>
          <w:szCs w:val="24"/>
        </w:rPr>
        <w:t>‘Uyûnü’t-tevârîh</w:t>
      </w:r>
      <w:r w:rsidR="001B0D68" w:rsidRPr="00F82843">
        <w:rPr>
          <w:rFonts w:ascii="Times New Roman" w:hAnsi="Times New Roman" w:cs="Times New Roman"/>
          <w:sz w:val="24"/>
          <w:szCs w:val="24"/>
        </w:rPr>
        <w:t xml:space="preserve"> adlı eserinde Hz. Peygamber döneminden 1329 yılına kadar gelen olayları yazdı. Eserini yazarken </w:t>
      </w:r>
      <w:r w:rsidR="001B0D68" w:rsidRPr="00F82843">
        <w:rPr>
          <w:rFonts w:ascii="Times New Roman" w:hAnsi="Times New Roman" w:cs="Times New Roman"/>
          <w:sz w:val="24"/>
          <w:szCs w:val="24"/>
        </w:rPr>
        <w:lastRenderedPageBreak/>
        <w:t>kronolojik bir sıra takip eden müellif, İmâdüddin Kâtib el-İsfahânî, İbn Asâkir, İbnü’l-Cevzî, Sıbt İbnü’l-Cevzî, Zehebî, Ebû Şâme, İbn Kesir, İbn Hallikân gibi müelliflerden istifade etti. Müellif</w:t>
      </w:r>
      <w:r w:rsidR="00614876" w:rsidRPr="00F82843">
        <w:rPr>
          <w:rFonts w:ascii="Times New Roman" w:hAnsi="Times New Roman" w:cs="Times New Roman"/>
          <w:sz w:val="24"/>
          <w:szCs w:val="24"/>
        </w:rPr>
        <w:t xml:space="preserve"> bundan başka, İbn Hallikân’ın </w:t>
      </w:r>
      <w:r w:rsidR="00614876" w:rsidRPr="008E0F64">
        <w:rPr>
          <w:rFonts w:ascii="Times New Roman" w:hAnsi="Times New Roman" w:cs="Times New Roman"/>
          <w:i/>
          <w:sz w:val="24"/>
          <w:szCs w:val="24"/>
        </w:rPr>
        <w:t>Vefeyâtü’l-a’yân</w:t>
      </w:r>
      <w:r w:rsidR="00614876" w:rsidRPr="00F82843">
        <w:rPr>
          <w:rFonts w:ascii="Times New Roman" w:hAnsi="Times New Roman" w:cs="Times New Roman"/>
          <w:sz w:val="24"/>
          <w:szCs w:val="24"/>
        </w:rPr>
        <w:t xml:space="preserve"> adlı eserine </w:t>
      </w:r>
      <w:r w:rsidR="001B0D68" w:rsidRPr="008E0F64">
        <w:rPr>
          <w:rFonts w:ascii="Times New Roman" w:hAnsi="Times New Roman" w:cs="Times New Roman"/>
          <w:i/>
          <w:sz w:val="24"/>
          <w:szCs w:val="24"/>
        </w:rPr>
        <w:t>Fevâtü’l-Vefeyât ve’z-zeyl ‘aleyhâ</w:t>
      </w:r>
      <w:r w:rsidR="001B0D68" w:rsidRPr="00F82843">
        <w:rPr>
          <w:rFonts w:ascii="Times New Roman" w:hAnsi="Times New Roman" w:cs="Times New Roman"/>
          <w:sz w:val="24"/>
          <w:szCs w:val="24"/>
        </w:rPr>
        <w:t xml:space="preserve"> adında bir </w:t>
      </w:r>
      <w:r w:rsidR="00614876" w:rsidRPr="00F82843">
        <w:rPr>
          <w:rFonts w:ascii="Times New Roman" w:hAnsi="Times New Roman" w:cs="Times New Roman"/>
          <w:sz w:val="24"/>
          <w:szCs w:val="24"/>
        </w:rPr>
        <w:t>zeyl yazdı.</w:t>
      </w:r>
      <w:r w:rsidR="00614876" w:rsidRPr="007F0B6E">
        <w:rPr>
          <w:rFonts w:ascii="Times New Roman" w:hAnsi="Times New Roman" w:cs="Times New Roman"/>
          <w:sz w:val="24"/>
          <w:szCs w:val="24"/>
          <w:vertAlign w:val="superscript"/>
        </w:rPr>
        <w:footnoteReference w:id="73"/>
      </w:r>
    </w:p>
    <w:p w:rsidR="005C0460" w:rsidRPr="00465507" w:rsidRDefault="00D868AF" w:rsidP="00D868AF">
      <w:pPr>
        <w:spacing w:before="120" w:after="120" w:line="360" w:lineRule="auto"/>
        <w:jc w:val="both"/>
        <w:rPr>
          <w:rFonts w:ascii="Times New Roman" w:eastAsia="Calibri" w:hAnsi="Times New Roman" w:cs="Times New Roman"/>
          <w:sz w:val="24"/>
          <w:szCs w:val="24"/>
        </w:rPr>
      </w:pPr>
      <w:bookmarkStart w:id="62" w:name="_Toc11320164"/>
      <w:r w:rsidRPr="00953E78">
        <w:rPr>
          <w:rStyle w:val="Balk3Char"/>
        </w:rPr>
        <w:t xml:space="preserve">2. B. 41. </w:t>
      </w:r>
      <w:r w:rsidR="005C0460" w:rsidRPr="00953E78">
        <w:rPr>
          <w:rStyle w:val="Balk3Char"/>
        </w:rPr>
        <w:t>Târîh:</w:t>
      </w:r>
      <w:bookmarkEnd w:id="62"/>
      <w:r w:rsidR="005C0460">
        <w:rPr>
          <w:rFonts w:ascii="Times New Roman" w:eastAsia="Calibri" w:hAnsi="Times New Roman" w:cs="Times New Roman"/>
          <w:sz w:val="24"/>
          <w:szCs w:val="24"/>
        </w:rPr>
        <w:t xml:space="preserve"> Eserin müellifi, İbnü’l-Verdî, Ebû Hafs Zeynüddîn Ömer b. el-Muzaffer b. Ömer el-Bekrî el-Kureşî eş-Şâfiî, </w:t>
      </w:r>
      <w:r w:rsidR="00CC7DB3">
        <w:rPr>
          <w:rFonts w:ascii="Times New Roman" w:eastAsia="Calibri" w:hAnsi="Times New Roman" w:cs="Times New Roman"/>
          <w:sz w:val="24"/>
          <w:szCs w:val="24"/>
        </w:rPr>
        <w:t>12</w:t>
      </w:r>
      <w:r w:rsidR="005C0460">
        <w:rPr>
          <w:rFonts w:ascii="Times New Roman" w:eastAsia="Calibri" w:hAnsi="Times New Roman" w:cs="Times New Roman"/>
          <w:sz w:val="24"/>
          <w:szCs w:val="24"/>
        </w:rPr>
        <w:t>92 yılında Ma’arratü’n-Nû’mân’da dünyaya geldi.</w:t>
      </w:r>
      <w:r w:rsidR="00CC7DB3">
        <w:rPr>
          <w:rFonts w:ascii="Times New Roman" w:eastAsia="Calibri" w:hAnsi="Times New Roman" w:cs="Times New Roman"/>
          <w:sz w:val="24"/>
          <w:szCs w:val="24"/>
        </w:rPr>
        <w:t xml:space="preserve"> Dönemin öndde gelen âlimlerinden dersler aldı. </w:t>
      </w:r>
      <w:r w:rsidR="004134FB">
        <w:rPr>
          <w:rFonts w:ascii="Times New Roman" w:eastAsia="Calibri" w:hAnsi="Times New Roman" w:cs="Times New Roman"/>
          <w:sz w:val="24"/>
          <w:szCs w:val="24"/>
        </w:rPr>
        <w:t xml:space="preserve">Eğitimini tamamladıktan sonra kadılık görevinde bulundu. </w:t>
      </w:r>
      <w:r w:rsidR="00DE675A">
        <w:rPr>
          <w:rFonts w:ascii="Times New Roman" w:eastAsia="Calibri" w:hAnsi="Times New Roman" w:cs="Times New Roman"/>
          <w:sz w:val="24"/>
          <w:szCs w:val="24"/>
        </w:rPr>
        <w:t xml:space="preserve">Bir süre sonra gördüğü bir rüya üzerine bu görevinden ayrıldı. 1349 yılında meydana gelen bir veba esnasında hayatını kaybeden İbnü’l-Verdî’nin </w:t>
      </w:r>
      <w:r w:rsidR="00DE675A" w:rsidRPr="005C0460">
        <w:rPr>
          <w:rFonts w:ascii="Times New Roman" w:eastAsia="Calibri" w:hAnsi="Times New Roman" w:cs="Times New Roman"/>
          <w:i/>
          <w:sz w:val="24"/>
          <w:szCs w:val="24"/>
        </w:rPr>
        <w:t>Târîh</w:t>
      </w:r>
      <w:r w:rsidR="00DE675A">
        <w:rPr>
          <w:rFonts w:ascii="Times New Roman" w:eastAsia="Calibri" w:hAnsi="Times New Roman" w:cs="Times New Roman"/>
          <w:i/>
          <w:sz w:val="24"/>
          <w:szCs w:val="24"/>
        </w:rPr>
        <w:t xml:space="preserve"> </w:t>
      </w:r>
      <w:r w:rsidR="00465507">
        <w:rPr>
          <w:rFonts w:ascii="Times New Roman" w:eastAsia="Calibri" w:hAnsi="Times New Roman" w:cs="Times New Roman"/>
          <w:sz w:val="24"/>
          <w:szCs w:val="24"/>
        </w:rPr>
        <w:t>nam eseri, Selçuklular tarihi açısından önemlidir. Eserin Selçuklular ile ilgili kısmı Mustafa Alican tarafından Türkçe’ye çevrilmiştir.</w:t>
      </w:r>
      <w:r w:rsidR="00465507">
        <w:rPr>
          <w:rStyle w:val="DipnotBavurusu"/>
          <w:rFonts w:ascii="Times New Roman" w:eastAsia="Calibri" w:hAnsi="Times New Roman" w:cs="Times New Roman"/>
          <w:sz w:val="24"/>
          <w:szCs w:val="24"/>
        </w:rPr>
        <w:footnoteReference w:id="74"/>
      </w:r>
    </w:p>
    <w:p w:rsidR="003333C6" w:rsidRPr="00F82843" w:rsidRDefault="00D209C4" w:rsidP="00D209C4">
      <w:pPr>
        <w:spacing w:after="0" w:line="360" w:lineRule="auto"/>
        <w:jc w:val="both"/>
        <w:rPr>
          <w:rFonts w:ascii="Times New Roman" w:hAnsi="Times New Roman" w:cs="Times New Roman"/>
          <w:sz w:val="24"/>
          <w:szCs w:val="24"/>
        </w:rPr>
      </w:pPr>
      <w:bookmarkStart w:id="63" w:name="_Toc11320165"/>
      <w:r w:rsidRPr="00953E78">
        <w:rPr>
          <w:rStyle w:val="Balk3Char"/>
        </w:rPr>
        <w:t xml:space="preserve">2. B. 42. </w:t>
      </w:r>
      <w:r w:rsidR="003333C6" w:rsidRPr="00953E78">
        <w:rPr>
          <w:rStyle w:val="Balk3Char"/>
        </w:rPr>
        <w:t>el-Bidâye ve’n-nihâye:</w:t>
      </w:r>
      <w:bookmarkEnd w:id="63"/>
      <w:r w:rsidR="003333C6" w:rsidRPr="00F82843">
        <w:rPr>
          <w:rFonts w:ascii="Times New Roman" w:hAnsi="Times New Roman" w:cs="Times New Roman"/>
          <w:sz w:val="24"/>
          <w:szCs w:val="24"/>
        </w:rPr>
        <w:t xml:space="preserve"> İbn Kesîr, Ebü’l-Fid</w:t>
      </w:r>
      <w:r w:rsidR="00CC7DB3">
        <w:rPr>
          <w:rFonts w:ascii="Times New Roman" w:hAnsi="Times New Roman" w:cs="Times New Roman"/>
          <w:sz w:val="24"/>
          <w:szCs w:val="24"/>
        </w:rPr>
        <w:t>â’ İmâdüddîn İsmaîl b. Şihâbidd</w:t>
      </w:r>
      <w:r w:rsidR="003333C6" w:rsidRPr="00F82843">
        <w:rPr>
          <w:rFonts w:ascii="Times New Roman" w:hAnsi="Times New Roman" w:cs="Times New Roman"/>
          <w:sz w:val="24"/>
          <w:szCs w:val="24"/>
        </w:rPr>
        <w:t>în Ömer b. Kesîr b. Dav’ b. Kesîr el-Kaysî el-Kureşî el-Busrâvî ed-Dımakî eş-Şâfiî’nin doğum tarihi ihtilaflıdır. Doğum</w:t>
      </w:r>
      <w:r w:rsidR="00142270" w:rsidRPr="00F82843">
        <w:rPr>
          <w:rFonts w:ascii="Times New Roman" w:hAnsi="Times New Roman" w:cs="Times New Roman"/>
          <w:sz w:val="24"/>
          <w:szCs w:val="24"/>
        </w:rPr>
        <w:t xml:space="preserve"> yılı</w:t>
      </w:r>
      <w:r w:rsidR="003333C6" w:rsidRPr="00F82843">
        <w:rPr>
          <w:rFonts w:ascii="Times New Roman" w:hAnsi="Times New Roman" w:cs="Times New Roman"/>
          <w:sz w:val="24"/>
          <w:szCs w:val="24"/>
        </w:rPr>
        <w:t xml:space="preserve"> ile ilgili 1300, 1301, 1302 tarihleri verilir. Dımaşk’ta dünyaya gelen müellif, gençlik yıllarında dönemin önemli âlimlerinden dersler aldı. Öğrenimini tamamladıktan sonra çeşitli medreselerde görev yap</w:t>
      </w:r>
      <w:r w:rsidR="0045250E" w:rsidRPr="00F82843">
        <w:rPr>
          <w:rFonts w:ascii="Times New Roman" w:hAnsi="Times New Roman" w:cs="Times New Roman"/>
          <w:sz w:val="24"/>
          <w:szCs w:val="24"/>
        </w:rPr>
        <w:t>tı. Hayatının sonlarına doğru g</w:t>
      </w:r>
      <w:r w:rsidR="003333C6" w:rsidRPr="00F82843">
        <w:rPr>
          <w:rFonts w:ascii="Times New Roman" w:hAnsi="Times New Roman" w:cs="Times New Roman"/>
          <w:sz w:val="24"/>
          <w:szCs w:val="24"/>
        </w:rPr>
        <w:t>ö</w:t>
      </w:r>
      <w:r w:rsidR="0045250E" w:rsidRPr="00F82843">
        <w:rPr>
          <w:rFonts w:ascii="Times New Roman" w:hAnsi="Times New Roman" w:cs="Times New Roman"/>
          <w:sz w:val="24"/>
          <w:szCs w:val="24"/>
        </w:rPr>
        <w:t>z</w:t>
      </w:r>
      <w:r w:rsidR="003333C6" w:rsidRPr="00F82843">
        <w:rPr>
          <w:rFonts w:ascii="Times New Roman" w:hAnsi="Times New Roman" w:cs="Times New Roman"/>
          <w:sz w:val="24"/>
          <w:szCs w:val="24"/>
        </w:rPr>
        <w:t>lerini kaybeden İbn Kesîr, 1</w:t>
      </w:r>
      <w:r w:rsidR="00AB2890" w:rsidRPr="00F82843">
        <w:rPr>
          <w:rFonts w:ascii="Times New Roman" w:hAnsi="Times New Roman" w:cs="Times New Roman"/>
          <w:sz w:val="24"/>
          <w:szCs w:val="24"/>
        </w:rPr>
        <w:t xml:space="preserve">373 yılında doğduğu yer olan Dımaşk’ta vefat etti. Naaşı, hocası olan İbn Teymiye’nin yanına defnedildi. Müellifin el-Bidâye ve’n-nihâye adlı eseri, başlangıçtan 1366 yılına kadar gelen olayları ihtiva eder. Eser on dört cilttir ve Mehmet Keskin tarafından Türkçe’ye çevrilmiştir. Müellifin tarih alanında </w:t>
      </w:r>
      <w:r w:rsidR="00AB2890" w:rsidRPr="0051733D">
        <w:rPr>
          <w:rFonts w:ascii="Times New Roman" w:hAnsi="Times New Roman" w:cs="Times New Roman"/>
          <w:i/>
          <w:sz w:val="24"/>
          <w:szCs w:val="24"/>
        </w:rPr>
        <w:t>el-Fusûl fî sîreti’r-Resûl</w:t>
      </w:r>
      <w:r w:rsidR="00AB2890" w:rsidRPr="00F82843">
        <w:rPr>
          <w:rFonts w:ascii="Times New Roman" w:hAnsi="Times New Roman" w:cs="Times New Roman"/>
          <w:sz w:val="24"/>
          <w:szCs w:val="24"/>
        </w:rPr>
        <w:t>, S</w:t>
      </w:r>
      <w:r w:rsidR="00AB2890" w:rsidRPr="0051733D">
        <w:rPr>
          <w:rFonts w:ascii="Times New Roman" w:hAnsi="Times New Roman" w:cs="Times New Roman"/>
          <w:i/>
          <w:sz w:val="24"/>
          <w:szCs w:val="24"/>
        </w:rPr>
        <w:t>îretü ‘Ömer b. el-Hattâb</w:t>
      </w:r>
      <w:r w:rsidR="00AB2890" w:rsidRPr="00F82843">
        <w:rPr>
          <w:rFonts w:ascii="Times New Roman" w:hAnsi="Times New Roman" w:cs="Times New Roman"/>
          <w:sz w:val="24"/>
          <w:szCs w:val="24"/>
        </w:rPr>
        <w:t xml:space="preserve">, </w:t>
      </w:r>
      <w:r w:rsidR="00AB2890" w:rsidRPr="0051733D">
        <w:rPr>
          <w:rFonts w:ascii="Times New Roman" w:hAnsi="Times New Roman" w:cs="Times New Roman"/>
          <w:i/>
          <w:sz w:val="24"/>
          <w:szCs w:val="24"/>
        </w:rPr>
        <w:t>Sîretü Mengliboga</w:t>
      </w:r>
      <w:r w:rsidR="00AB2890" w:rsidRPr="00F82843">
        <w:rPr>
          <w:rFonts w:ascii="Times New Roman" w:hAnsi="Times New Roman" w:cs="Times New Roman"/>
          <w:sz w:val="24"/>
          <w:szCs w:val="24"/>
        </w:rPr>
        <w:t xml:space="preserve">, </w:t>
      </w:r>
      <w:r w:rsidR="00AB2890" w:rsidRPr="0051733D">
        <w:rPr>
          <w:rFonts w:ascii="Times New Roman" w:hAnsi="Times New Roman" w:cs="Times New Roman"/>
          <w:i/>
          <w:sz w:val="24"/>
          <w:szCs w:val="24"/>
        </w:rPr>
        <w:t>Tabakâtü fukahâ’i’ş-Şâfi’iyye</w:t>
      </w:r>
      <w:r w:rsidR="00AB2890" w:rsidRPr="00F82843">
        <w:rPr>
          <w:rFonts w:ascii="Times New Roman" w:hAnsi="Times New Roman" w:cs="Times New Roman"/>
          <w:sz w:val="24"/>
          <w:szCs w:val="24"/>
        </w:rPr>
        <w:t xml:space="preserve"> adlarında başka eserleri </w:t>
      </w:r>
      <w:r w:rsidR="00C64411" w:rsidRPr="00F82843">
        <w:rPr>
          <w:rFonts w:ascii="Times New Roman" w:hAnsi="Times New Roman" w:cs="Times New Roman"/>
          <w:sz w:val="24"/>
          <w:szCs w:val="24"/>
        </w:rPr>
        <w:t xml:space="preserve">de </w:t>
      </w:r>
      <w:r w:rsidR="00AB2890" w:rsidRPr="00F82843">
        <w:rPr>
          <w:rFonts w:ascii="Times New Roman" w:hAnsi="Times New Roman" w:cs="Times New Roman"/>
          <w:sz w:val="24"/>
          <w:szCs w:val="24"/>
        </w:rPr>
        <w:t>vardır.</w:t>
      </w:r>
      <w:r w:rsidR="00AB2890" w:rsidRPr="007F0B6E">
        <w:rPr>
          <w:rFonts w:ascii="Times New Roman" w:hAnsi="Times New Roman" w:cs="Times New Roman"/>
          <w:sz w:val="24"/>
          <w:szCs w:val="24"/>
          <w:vertAlign w:val="superscript"/>
        </w:rPr>
        <w:footnoteReference w:id="75"/>
      </w:r>
    </w:p>
    <w:p w:rsidR="00142270" w:rsidRPr="00F82843" w:rsidRDefault="00D209C4" w:rsidP="00D209C4">
      <w:pPr>
        <w:spacing w:after="0" w:line="360" w:lineRule="auto"/>
        <w:jc w:val="both"/>
        <w:rPr>
          <w:rFonts w:ascii="Times New Roman" w:hAnsi="Times New Roman" w:cs="Times New Roman"/>
          <w:sz w:val="24"/>
          <w:szCs w:val="24"/>
        </w:rPr>
      </w:pPr>
      <w:bookmarkStart w:id="64" w:name="_Toc11320166"/>
      <w:r w:rsidRPr="00953E78">
        <w:rPr>
          <w:rStyle w:val="Balk3Char"/>
        </w:rPr>
        <w:t xml:space="preserve">2. B. 43. </w:t>
      </w:r>
      <w:r w:rsidR="00C64411" w:rsidRPr="00953E78">
        <w:rPr>
          <w:rStyle w:val="Balk3Char"/>
        </w:rPr>
        <w:t>Kitâbü’l-‘İber ve dâvanü’l-mübtede’ ve’l-haber fî eyyâmi’l-Arab ve’l-‘Acem ve’l-Berber ve men-âsarahüm min-zevi’s-sultâni’l-ekber:</w:t>
      </w:r>
      <w:bookmarkEnd w:id="64"/>
      <w:r w:rsidR="0045250E" w:rsidRPr="00F82843">
        <w:rPr>
          <w:rFonts w:ascii="Times New Roman" w:hAnsi="Times New Roman" w:cs="Times New Roman"/>
          <w:sz w:val="24"/>
          <w:szCs w:val="24"/>
        </w:rPr>
        <w:t xml:space="preserve"> Eserin müellifi İbn Haldûn, Ebû Zeyd Veliyüddîn Abdurrahmân b. Muhammed b. Muhammed b. Muhammed b. Hasen el-Hadramî el-Mağribî et-Tunisî, 1332 yılında Tunus’da doğdu. Yemen’in Hadramut bölgesinden olduğu için </w:t>
      </w:r>
      <w:r w:rsidR="0045250E" w:rsidRPr="0051733D">
        <w:rPr>
          <w:rFonts w:ascii="Times New Roman" w:hAnsi="Times New Roman" w:cs="Times New Roman"/>
          <w:i/>
          <w:sz w:val="24"/>
          <w:szCs w:val="24"/>
        </w:rPr>
        <w:t>Hadramî</w:t>
      </w:r>
      <w:r w:rsidR="0045250E" w:rsidRPr="00F82843">
        <w:rPr>
          <w:rFonts w:ascii="Times New Roman" w:hAnsi="Times New Roman" w:cs="Times New Roman"/>
          <w:sz w:val="24"/>
          <w:szCs w:val="24"/>
        </w:rPr>
        <w:t xml:space="preserve">, Tunus’da doğduğu için </w:t>
      </w:r>
      <w:r w:rsidR="0045250E" w:rsidRPr="0051733D">
        <w:rPr>
          <w:rFonts w:ascii="Times New Roman" w:hAnsi="Times New Roman" w:cs="Times New Roman"/>
          <w:i/>
          <w:sz w:val="24"/>
          <w:szCs w:val="24"/>
        </w:rPr>
        <w:t>Tunusî</w:t>
      </w:r>
      <w:r w:rsidR="0045250E" w:rsidRPr="00F82843">
        <w:rPr>
          <w:rFonts w:ascii="Times New Roman" w:hAnsi="Times New Roman" w:cs="Times New Roman"/>
          <w:sz w:val="24"/>
          <w:szCs w:val="24"/>
        </w:rPr>
        <w:t xml:space="preserve">, hayatının büyük kısmını Kuzey Afrika’da geçirdiği için de </w:t>
      </w:r>
      <w:r w:rsidR="0045250E" w:rsidRPr="0051733D">
        <w:rPr>
          <w:rFonts w:ascii="Times New Roman" w:hAnsi="Times New Roman" w:cs="Times New Roman"/>
          <w:i/>
          <w:sz w:val="24"/>
          <w:szCs w:val="24"/>
        </w:rPr>
        <w:t>Mağribî</w:t>
      </w:r>
      <w:r w:rsidR="0051733D">
        <w:rPr>
          <w:rFonts w:ascii="Times New Roman" w:hAnsi="Times New Roman" w:cs="Times New Roman"/>
          <w:sz w:val="24"/>
          <w:szCs w:val="24"/>
        </w:rPr>
        <w:t xml:space="preserve"> nisbeleriyle anılm</w:t>
      </w:r>
      <w:r w:rsidR="0045250E" w:rsidRPr="00F82843">
        <w:rPr>
          <w:rFonts w:ascii="Times New Roman" w:hAnsi="Times New Roman" w:cs="Times New Roman"/>
          <w:sz w:val="24"/>
          <w:szCs w:val="24"/>
        </w:rPr>
        <w:t>ı</w:t>
      </w:r>
      <w:r w:rsidR="0051733D">
        <w:rPr>
          <w:rFonts w:ascii="Times New Roman" w:hAnsi="Times New Roman" w:cs="Times New Roman"/>
          <w:sz w:val="24"/>
          <w:szCs w:val="24"/>
        </w:rPr>
        <w:t>ştır</w:t>
      </w:r>
      <w:r w:rsidR="0045250E" w:rsidRPr="00F82843">
        <w:rPr>
          <w:rFonts w:ascii="Times New Roman" w:hAnsi="Times New Roman" w:cs="Times New Roman"/>
          <w:sz w:val="24"/>
          <w:szCs w:val="24"/>
        </w:rPr>
        <w:t xml:space="preserve">. İlk eğitimini babasından aldı, 1348 yılındaki bir veba salgınından dolayı ailesini kaybetti. </w:t>
      </w:r>
      <w:r w:rsidR="004E3673" w:rsidRPr="00F82843">
        <w:rPr>
          <w:rFonts w:ascii="Times New Roman" w:hAnsi="Times New Roman" w:cs="Times New Roman"/>
          <w:sz w:val="24"/>
          <w:szCs w:val="24"/>
        </w:rPr>
        <w:t xml:space="preserve">Dönemin siyasî ve içtimaî durumu, müellifin </w:t>
      </w:r>
      <w:r w:rsidR="004E3673" w:rsidRPr="00F82843">
        <w:rPr>
          <w:rFonts w:ascii="Times New Roman" w:hAnsi="Times New Roman" w:cs="Times New Roman"/>
          <w:sz w:val="24"/>
          <w:szCs w:val="24"/>
        </w:rPr>
        <w:lastRenderedPageBreak/>
        <w:t>hayatında önemli bir rol oynadı. Makam ve mevki için zaman zaman saf değiştirdi. Bir süre hapiste kaldı. Menfaatine uygun siyasî dengeleri gözeten ve buna göre hareket eden İbn Haldun, bu ilişkilerinden dolayı tekrar bir hapis cezası tehlikesiyle karşı karşıya kaldıysa da bu durumdan kaçarak kurtulabildi. Bu kaçışı esnasında bazı Arap kabileleri arasında dolaştı ve onları yakından tanıma fırsatı buldu. Kabileleri iyi tanıdığı için de zaman zaman onlar arasında arabuluculuk görevini üstlendi. 1381 yılında hacca gitmek bahanesiyle Tunus’tan ayrıldı ve Memlûk Sultanı Berkuk’un tahta çıkmasından istifade ederek Kahire’ye gitti. Kahire’deki medreselerde müderrislik yapan müellif, Memlûk Devleti’nin iç işlerind</w:t>
      </w:r>
      <w:r w:rsidR="00F25CA3" w:rsidRPr="00F82843">
        <w:rPr>
          <w:rFonts w:ascii="Times New Roman" w:hAnsi="Times New Roman" w:cs="Times New Roman"/>
          <w:sz w:val="24"/>
          <w:szCs w:val="24"/>
        </w:rPr>
        <w:t>e de faal bir rol oynadı. Timur’</w:t>
      </w:r>
      <w:r w:rsidR="004E3673" w:rsidRPr="00F82843">
        <w:rPr>
          <w:rFonts w:ascii="Times New Roman" w:hAnsi="Times New Roman" w:cs="Times New Roman"/>
          <w:sz w:val="24"/>
          <w:szCs w:val="24"/>
        </w:rPr>
        <w:t xml:space="preserve">un Dımaşk’a yürüdüğü haberi ulaşınca </w:t>
      </w:r>
      <w:r w:rsidR="00F25CA3" w:rsidRPr="00F82843">
        <w:rPr>
          <w:rFonts w:ascii="Times New Roman" w:hAnsi="Times New Roman" w:cs="Times New Roman"/>
          <w:sz w:val="24"/>
          <w:szCs w:val="24"/>
        </w:rPr>
        <w:t xml:space="preserve">ulema ile istişare edip, Timur ile görüşmeye gitti. Bu görüşmede ona Kuzey Afrika ve asabiyet teorisi hakkında bilgi verdi. 1406 yılında vefat etti. Müellifin </w:t>
      </w:r>
      <w:r w:rsidR="00F25CA3" w:rsidRPr="00F44B63">
        <w:rPr>
          <w:rFonts w:ascii="Times New Roman" w:hAnsi="Times New Roman" w:cs="Times New Roman"/>
          <w:i/>
          <w:sz w:val="24"/>
          <w:szCs w:val="24"/>
        </w:rPr>
        <w:t>el-İber</w:t>
      </w:r>
      <w:r w:rsidR="00F25CA3" w:rsidRPr="00F82843">
        <w:rPr>
          <w:rFonts w:ascii="Times New Roman" w:hAnsi="Times New Roman" w:cs="Times New Roman"/>
          <w:sz w:val="24"/>
          <w:szCs w:val="24"/>
        </w:rPr>
        <w:t xml:space="preserve"> diye bilinen eseri, bir dünya tarihi özelliği taşır. Eser, önsöz mahiyetinde olan mukaddime ile birlikte üç kitap ve yedi ciltten müteşekkildir. İbn Haldûn’un </w:t>
      </w:r>
      <w:r w:rsidR="00F25CA3" w:rsidRPr="00F44B63">
        <w:rPr>
          <w:rFonts w:ascii="Times New Roman" w:hAnsi="Times New Roman" w:cs="Times New Roman"/>
          <w:i/>
          <w:sz w:val="24"/>
          <w:szCs w:val="24"/>
        </w:rPr>
        <w:t>Mukaddime</w:t>
      </w:r>
      <w:r w:rsidR="00F25CA3" w:rsidRPr="00F82843">
        <w:rPr>
          <w:rFonts w:ascii="Times New Roman" w:hAnsi="Times New Roman" w:cs="Times New Roman"/>
          <w:sz w:val="24"/>
          <w:szCs w:val="24"/>
        </w:rPr>
        <w:t xml:space="preserve"> namıyla meşhur olan eseri, </w:t>
      </w:r>
      <w:r w:rsidR="00F25CA3" w:rsidRPr="00F44B63">
        <w:rPr>
          <w:rFonts w:ascii="Times New Roman" w:hAnsi="Times New Roman" w:cs="Times New Roman"/>
          <w:i/>
          <w:sz w:val="24"/>
          <w:szCs w:val="24"/>
        </w:rPr>
        <w:t>el-İber</w:t>
      </w:r>
      <w:r w:rsidR="00F25CA3" w:rsidRPr="00F82843">
        <w:rPr>
          <w:rFonts w:ascii="Times New Roman" w:hAnsi="Times New Roman" w:cs="Times New Roman"/>
          <w:sz w:val="24"/>
          <w:szCs w:val="24"/>
        </w:rPr>
        <w:t>’in birinci kitabıyla bu önsözden oluşur</w:t>
      </w:r>
      <w:r w:rsidR="009F76FB" w:rsidRPr="00F82843">
        <w:rPr>
          <w:rFonts w:ascii="Times New Roman" w:hAnsi="Times New Roman" w:cs="Times New Roman"/>
          <w:sz w:val="24"/>
          <w:szCs w:val="24"/>
        </w:rPr>
        <w:t xml:space="preserve"> ve Türkçe’ye çevrilmiştir</w:t>
      </w:r>
      <w:r w:rsidR="00F25CA3" w:rsidRPr="00F82843">
        <w:rPr>
          <w:rFonts w:ascii="Times New Roman" w:hAnsi="Times New Roman" w:cs="Times New Roman"/>
          <w:sz w:val="24"/>
          <w:szCs w:val="24"/>
        </w:rPr>
        <w:t xml:space="preserve">. Bu isim esere müellifi tarafından değil, daha sonra verilmiştir. </w:t>
      </w:r>
      <w:r w:rsidR="00F25CA3" w:rsidRPr="00F44B63">
        <w:rPr>
          <w:rFonts w:ascii="Times New Roman" w:hAnsi="Times New Roman" w:cs="Times New Roman"/>
          <w:i/>
          <w:sz w:val="24"/>
          <w:szCs w:val="24"/>
        </w:rPr>
        <w:t>el-İber</w:t>
      </w:r>
      <w:r w:rsidR="001306CB" w:rsidRPr="00F82843">
        <w:rPr>
          <w:rFonts w:ascii="Times New Roman" w:hAnsi="Times New Roman" w:cs="Times New Roman"/>
          <w:sz w:val="24"/>
          <w:szCs w:val="24"/>
        </w:rPr>
        <w:t xml:space="preserve">’in ikinci kitabı başlangıçtan İbn Haldûn’un zamanına kadar olan kavimler ve hanedanlar hakkında bilgi verir. Nabâtîler, Süryânîler, Farslar, Türkler, Yahudiler, Rumlar, Franklar ile ilgili kısımlar bu bahistedir. </w:t>
      </w:r>
      <w:r w:rsidR="001306CB" w:rsidRPr="00F44B63">
        <w:rPr>
          <w:rFonts w:ascii="Times New Roman" w:hAnsi="Times New Roman" w:cs="Times New Roman"/>
          <w:i/>
          <w:sz w:val="24"/>
          <w:szCs w:val="24"/>
        </w:rPr>
        <w:t>el-İber</w:t>
      </w:r>
      <w:r w:rsidR="001306CB" w:rsidRPr="00F82843">
        <w:rPr>
          <w:rFonts w:ascii="Times New Roman" w:hAnsi="Times New Roman" w:cs="Times New Roman"/>
          <w:sz w:val="24"/>
          <w:szCs w:val="24"/>
        </w:rPr>
        <w:t xml:space="preserve">’in üçüncü kitabı Mağrib ülkelerinin tarihi ile alakalıdır. Müellifin bundan başka </w:t>
      </w:r>
      <w:r w:rsidR="001306CB" w:rsidRPr="00F44B63">
        <w:rPr>
          <w:rFonts w:ascii="Times New Roman" w:hAnsi="Times New Roman" w:cs="Times New Roman"/>
          <w:i/>
          <w:sz w:val="24"/>
          <w:szCs w:val="24"/>
        </w:rPr>
        <w:t>Lübâbü’l-Muhassal fî usûli’d-dîn</w:t>
      </w:r>
      <w:r w:rsidR="001306CB" w:rsidRPr="00F82843">
        <w:rPr>
          <w:rFonts w:ascii="Times New Roman" w:hAnsi="Times New Roman" w:cs="Times New Roman"/>
          <w:sz w:val="24"/>
          <w:szCs w:val="24"/>
        </w:rPr>
        <w:t xml:space="preserve">, </w:t>
      </w:r>
      <w:r w:rsidR="001306CB" w:rsidRPr="00F44B63">
        <w:rPr>
          <w:rFonts w:ascii="Times New Roman" w:hAnsi="Times New Roman" w:cs="Times New Roman"/>
          <w:i/>
          <w:sz w:val="24"/>
          <w:szCs w:val="24"/>
        </w:rPr>
        <w:t>Şifâ’ü’s-sâ’il</w:t>
      </w:r>
      <w:r w:rsidR="001306CB" w:rsidRPr="00F82843">
        <w:rPr>
          <w:rFonts w:ascii="Times New Roman" w:hAnsi="Times New Roman" w:cs="Times New Roman"/>
          <w:sz w:val="24"/>
          <w:szCs w:val="24"/>
        </w:rPr>
        <w:t xml:space="preserve"> adıyla da eserleri vardır.</w:t>
      </w:r>
      <w:r w:rsidR="001306CB" w:rsidRPr="007F0B6E">
        <w:rPr>
          <w:rFonts w:ascii="Times New Roman" w:hAnsi="Times New Roman" w:cs="Times New Roman"/>
          <w:sz w:val="24"/>
          <w:szCs w:val="24"/>
          <w:vertAlign w:val="superscript"/>
        </w:rPr>
        <w:footnoteReference w:id="76"/>
      </w:r>
    </w:p>
    <w:p w:rsidR="000A3804" w:rsidRPr="00F82843" w:rsidRDefault="00D209C4" w:rsidP="00D209C4">
      <w:pPr>
        <w:spacing w:after="0" w:line="360" w:lineRule="auto"/>
        <w:jc w:val="both"/>
        <w:rPr>
          <w:rFonts w:ascii="Times New Roman" w:hAnsi="Times New Roman" w:cs="Times New Roman"/>
          <w:sz w:val="24"/>
          <w:szCs w:val="24"/>
        </w:rPr>
      </w:pPr>
      <w:bookmarkStart w:id="65" w:name="_Toc11320167"/>
      <w:r w:rsidRPr="00953E78">
        <w:rPr>
          <w:rStyle w:val="Balk3Char"/>
        </w:rPr>
        <w:t xml:space="preserve">2. B. 44. </w:t>
      </w:r>
      <w:r w:rsidR="00A622A9" w:rsidRPr="00953E78">
        <w:rPr>
          <w:rStyle w:val="Balk3Char"/>
        </w:rPr>
        <w:t>‘İkdü’l-cümân</w:t>
      </w:r>
      <w:r w:rsidR="00637380" w:rsidRPr="00953E78">
        <w:rPr>
          <w:rStyle w:val="Balk3Char"/>
        </w:rPr>
        <w:t xml:space="preserve"> fî târîhi ehli’z-zamân</w:t>
      </w:r>
      <w:bookmarkEnd w:id="65"/>
      <w:r w:rsidR="00A622A9" w:rsidRPr="00F82843">
        <w:rPr>
          <w:rFonts w:ascii="Times New Roman" w:hAnsi="Times New Roman" w:cs="Times New Roman"/>
          <w:sz w:val="24"/>
          <w:szCs w:val="24"/>
        </w:rPr>
        <w:t xml:space="preserve">: </w:t>
      </w:r>
      <w:r w:rsidR="00B60321" w:rsidRPr="00F82843">
        <w:rPr>
          <w:rFonts w:ascii="Times New Roman" w:hAnsi="Times New Roman" w:cs="Times New Roman"/>
          <w:sz w:val="24"/>
          <w:szCs w:val="24"/>
        </w:rPr>
        <w:t xml:space="preserve">Eser, Ebû Muhammed (Ebüs-Senâ) Bedrüddîn Mahmûd b. Ahmed b. Mûsâ b. Ahmed el Aynî tarafından kaleme alınmıştır. Türk asıllı müellif, </w:t>
      </w:r>
      <w:r w:rsidR="00CD088A" w:rsidRPr="00F82843">
        <w:rPr>
          <w:rFonts w:ascii="Times New Roman" w:hAnsi="Times New Roman" w:cs="Times New Roman"/>
          <w:sz w:val="24"/>
          <w:szCs w:val="24"/>
        </w:rPr>
        <w:t xml:space="preserve">1361 yılında Ayıntab </w:t>
      </w:r>
      <w:r w:rsidR="00757DD5">
        <w:rPr>
          <w:rFonts w:ascii="Times New Roman" w:hAnsi="Times New Roman" w:cs="Times New Roman"/>
          <w:sz w:val="24"/>
          <w:szCs w:val="24"/>
        </w:rPr>
        <w:t>(Gaziantep)’da dünyaya geldi</w:t>
      </w:r>
      <w:r w:rsidR="00CD088A" w:rsidRPr="00F82843">
        <w:rPr>
          <w:rFonts w:ascii="Times New Roman" w:hAnsi="Times New Roman" w:cs="Times New Roman"/>
          <w:sz w:val="24"/>
          <w:szCs w:val="24"/>
        </w:rPr>
        <w:t>. El-Aynî’nin büyük dedesi Ahmed, XIV. yüzyılın başlarında</w:t>
      </w:r>
      <w:r w:rsidR="00757DD5">
        <w:rPr>
          <w:rFonts w:ascii="Times New Roman" w:hAnsi="Times New Roman" w:cs="Times New Roman"/>
          <w:sz w:val="24"/>
          <w:szCs w:val="24"/>
        </w:rPr>
        <w:t xml:space="preserve"> Ankara’dan Halep’e yerleşti</w:t>
      </w:r>
      <w:r w:rsidR="00CD088A" w:rsidRPr="00F82843">
        <w:rPr>
          <w:rFonts w:ascii="Times New Roman" w:hAnsi="Times New Roman" w:cs="Times New Roman"/>
          <w:sz w:val="24"/>
          <w:szCs w:val="24"/>
        </w:rPr>
        <w:t xml:space="preserve">. </w:t>
      </w:r>
      <w:r w:rsidR="00757DD5">
        <w:rPr>
          <w:rFonts w:ascii="Times New Roman" w:hAnsi="Times New Roman" w:cs="Times New Roman"/>
          <w:sz w:val="24"/>
          <w:szCs w:val="24"/>
        </w:rPr>
        <w:t>Müellifin babası da orada doğdu</w:t>
      </w:r>
      <w:r w:rsidR="00CD088A" w:rsidRPr="00F82843">
        <w:rPr>
          <w:rFonts w:ascii="Times New Roman" w:hAnsi="Times New Roman" w:cs="Times New Roman"/>
          <w:sz w:val="24"/>
          <w:szCs w:val="24"/>
        </w:rPr>
        <w:t xml:space="preserve"> ve el-Aynî ilk eğitimin</w:t>
      </w:r>
      <w:r w:rsidR="00757DD5">
        <w:rPr>
          <w:rFonts w:ascii="Times New Roman" w:hAnsi="Times New Roman" w:cs="Times New Roman"/>
          <w:sz w:val="24"/>
          <w:szCs w:val="24"/>
        </w:rPr>
        <w:t>i kadı olan babasından aldı.</w:t>
      </w:r>
      <w:r w:rsidR="00CD088A" w:rsidRPr="00F82843">
        <w:rPr>
          <w:rFonts w:ascii="Times New Roman" w:hAnsi="Times New Roman" w:cs="Times New Roman"/>
          <w:sz w:val="24"/>
          <w:szCs w:val="24"/>
        </w:rPr>
        <w:t xml:space="preserve"> Eğitimini tamamlayan müellif, </w:t>
      </w:r>
      <w:r w:rsidR="00757DD5">
        <w:rPr>
          <w:rFonts w:ascii="Times New Roman" w:hAnsi="Times New Roman" w:cs="Times New Roman"/>
          <w:sz w:val="24"/>
          <w:szCs w:val="24"/>
        </w:rPr>
        <w:t>1399 yılında Kahire’ye yerleşti</w:t>
      </w:r>
      <w:r w:rsidR="00CD088A" w:rsidRPr="00F82843">
        <w:rPr>
          <w:rFonts w:ascii="Times New Roman" w:hAnsi="Times New Roman" w:cs="Times New Roman"/>
          <w:sz w:val="24"/>
          <w:szCs w:val="24"/>
        </w:rPr>
        <w:t xml:space="preserve"> ve Memlûk Sultanı Be</w:t>
      </w:r>
      <w:r w:rsidR="00757DD5">
        <w:rPr>
          <w:rFonts w:ascii="Times New Roman" w:hAnsi="Times New Roman" w:cs="Times New Roman"/>
          <w:sz w:val="24"/>
          <w:szCs w:val="24"/>
        </w:rPr>
        <w:t>rkuk tarafından tarihçi Makrizî’</w:t>
      </w:r>
      <w:r w:rsidR="00CD088A" w:rsidRPr="00F82843">
        <w:rPr>
          <w:rFonts w:ascii="Times New Roman" w:hAnsi="Times New Roman" w:cs="Times New Roman"/>
          <w:sz w:val="24"/>
          <w:szCs w:val="24"/>
        </w:rPr>
        <w:t>nin yerine Kahire</w:t>
      </w:r>
      <w:r w:rsidR="00757DD5">
        <w:rPr>
          <w:rFonts w:ascii="Times New Roman" w:hAnsi="Times New Roman" w:cs="Times New Roman"/>
          <w:sz w:val="24"/>
          <w:szCs w:val="24"/>
        </w:rPr>
        <w:t xml:space="preserve"> muhtesibliğine tayin edildi</w:t>
      </w:r>
      <w:r w:rsidR="00CD088A" w:rsidRPr="00F82843">
        <w:rPr>
          <w:rFonts w:ascii="Times New Roman" w:hAnsi="Times New Roman" w:cs="Times New Roman"/>
          <w:sz w:val="24"/>
          <w:szCs w:val="24"/>
        </w:rPr>
        <w:t xml:space="preserve">. </w:t>
      </w:r>
      <w:r w:rsidR="009006D2" w:rsidRPr="00F82843">
        <w:rPr>
          <w:rFonts w:ascii="Times New Roman" w:hAnsi="Times New Roman" w:cs="Times New Roman"/>
          <w:sz w:val="24"/>
          <w:szCs w:val="24"/>
        </w:rPr>
        <w:t xml:space="preserve">1420 yılında </w:t>
      </w:r>
      <w:r w:rsidR="00637380" w:rsidRPr="00F82843">
        <w:rPr>
          <w:rFonts w:ascii="Times New Roman" w:hAnsi="Times New Roman" w:cs="Times New Roman"/>
          <w:sz w:val="24"/>
          <w:szCs w:val="24"/>
        </w:rPr>
        <w:t>Konya’ya Karamanoğlu Ali Bey’e elçi olarak gönderildi. 1425 yılında Hanefi baş</w:t>
      </w:r>
      <w:r w:rsidR="004A4238" w:rsidRPr="00F82843">
        <w:rPr>
          <w:rFonts w:ascii="Times New Roman" w:hAnsi="Times New Roman" w:cs="Times New Roman"/>
          <w:sz w:val="24"/>
          <w:szCs w:val="24"/>
        </w:rPr>
        <w:t xml:space="preserve"> </w:t>
      </w:r>
      <w:r w:rsidR="00637380" w:rsidRPr="00F82843">
        <w:rPr>
          <w:rFonts w:ascii="Times New Roman" w:hAnsi="Times New Roman" w:cs="Times New Roman"/>
          <w:sz w:val="24"/>
          <w:szCs w:val="24"/>
        </w:rPr>
        <w:t xml:space="preserve">kadısı oldu. 1451 yılında da vefat etti. </w:t>
      </w:r>
      <w:r w:rsidR="004A4238" w:rsidRPr="00F82843">
        <w:rPr>
          <w:rFonts w:ascii="Times New Roman" w:hAnsi="Times New Roman" w:cs="Times New Roman"/>
          <w:sz w:val="24"/>
          <w:szCs w:val="24"/>
        </w:rPr>
        <w:t xml:space="preserve">Müellifin </w:t>
      </w:r>
      <w:r w:rsidR="00637380" w:rsidRPr="00757DD5">
        <w:rPr>
          <w:rFonts w:ascii="Times New Roman" w:hAnsi="Times New Roman" w:cs="Times New Roman"/>
          <w:i/>
          <w:sz w:val="24"/>
          <w:szCs w:val="24"/>
        </w:rPr>
        <w:t>‘İkdü’l-cümân fî târîhi ehli’z-zamân</w:t>
      </w:r>
      <w:r w:rsidR="00637380" w:rsidRPr="00F82843">
        <w:rPr>
          <w:rFonts w:ascii="Times New Roman" w:hAnsi="Times New Roman" w:cs="Times New Roman"/>
          <w:sz w:val="24"/>
          <w:szCs w:val="24"/>
        </w:rPr>
        <w:t xml:space="preserve"> </w:t>
      </w:r>
      <w:r w:rsidR="004A4238" w:rsidRPr="00F82843">
        <w:rPr>
          <w:rFonts w:ascii="Times New Roman" w:hAnsi="Times New Roman" w:cs="Times New Roman"/>
          <w:sz w:val="24"/>
          <w:szCs w:val="24"/>
        </w:rPr>
        <w:t xml:space="preserve">adlı eseri, 1446 yılına kadar olan olayları muhtevidir. </w:t>
      </w:r>
      <w:r w:rsidR="00183DDC" w:rsidRPr="00F82843">
        <w:rPr>
          <w:rFonts w:ascii="Times New Roman" w:hAnsi="Times New Roman" w:cs="Times New Roman"/>
          <w:sz w:val="24"/>
          <w:szCs w:val="24"/>
        </w:rPr>
        <w:t>Türkiye Selçuklu-İlhanlı ilişkileri, Anadolu’da vuku bulan Türkmen hareketleri, Zengîler ve Eyyûbîler hakkında verdiği mühim haberler dolayısıyla eser, önemli bir kaynaktır.</w:t>
      </w:r>
      <w:r w:rsidR="00183DDC" w:rsidRPr="007F0B6E">
        <w:rPr>
          <w:rFonts w:ascii="Times New Roman" w:hAnsi="Times New Roman" w:cs="Times New Roman"/>
          <w:sz w:val="24"/>
          <w:szCs w:val="24"/>
          <w:vertAlign w:val="superscript"/>
        </w:rPr>
        <w:footnoteReference w:id="77"/>
      </w:r>
    </w:p>
    <w:p w:rsidR="002C0277" w:rsidRPr="00F82843" w:rsidRDefault="000232FA" w:rsidP="000232FA">
      <w:pPr>
        <w:spacing w:after="0" w:line="360" w:lineRule="auto"/>
        <w:jc w:val="both"/>
        <w:rPr>
          <w:rFonts w:ascii="Times New Roman" w:hAnsi="Times New Roman" w:cs="Times New Roman"/>
          <w:sz w:val="24"/>
          <w:szCs w:val="24"/>
        </w:rPr>
      </w:pPr>
      <w:bookmarkStart w:id="66" w:name="_Toc11320168"/>
      <w:r w:rsidRPr="00953E78">
        <w:rPr>
          <w:rStyle w:val="Balk3Char"/>
        </w:rPr>
        <w:lastRenderedPageBreak/>
        <w:t xml:space="preserve">2. B. 45. </w:t>
      </w:r>
      <w:r w:rsidR="002C0277" w:rsidRPr="00953E78">
        <w:rPr>
          <w:rStyle w:val="Balk3Char"/>
        </w:rPr>
        <w:t>es-Sülûk li-ma’rifeti düveli’l-mülûk:</w:t>
      </w:r>
      <w:bookmarkEnd w:id="66"/>
      <w:r w:rsidR="002C0277" w:rsidRPr="00F82843">
        <w:rPr>
          <w:rFonts w:ascii="Times New Roman" w:hAnsi="Times New Roman" w:cs="Times New Roman"/>
          <w:sz w:val="24"/>
          <w:szCs w:val="24"/>
        </w:rPr>
        <w:t xml:space="preserve"> </w:t>
      </w:r>
      <w:r w:rsidR="00862DB5" w:rsidRPr="00F82843">
        <w:rPr>
          <w:rFonts w:ascii="Times New Roman" w:hAnsi="Times New Roman" w:cs="Times New Roman"/>
          <w:sz w:val="24"/>
          <w:szCs w:val="24"/>
        </w:rPr>
        <w:t xml:space="preserve">Eserin müellifi Ebû Muhammed (Ebü’l-Abbâs) Takıyyüddîn Ahmed b. Alî b. Abdilkâdir b. Muhammed el-Makrîzî’dir. Müellif, 1365 yılında Kahire’de dünyaya geldi. On yaşına kadar Hanefî mezhebini benimsedi. On yaşından itibaren, Şafiî mezhebini daha titiz bulduğu için bu mezhebe intisap etti. 1382 yılında İbn Haldûn ile görüştü ve ondan büyük ölçüde etkilendi. Ebü’l-Fidâ, İbn Kesir gibi hocalardan ders aldı; İbn Tagrıberdi gibi öğrenciler yetiştirdi. </w:t>
      </w:r>
      <w:r w:rsidR="00D421A1" w:rsidRPr="00F82843">
        <w:rPr>
          <w:rFonts w:ascii="Times New Roman" w:hAnsi="Times New Roman" w:cs="Times New Roman"/>
          <w:sz w:val="24"/>
          <w:szCs w:val="24"/>
        </w:rPr>
        <w:t xml:space="preserve">XV. yüzyılın en şöhretli tarihçilerinden olan Makrîzî, 1442 yılında vefat etti. </w:t>
      </w:r>
      <w:r w:rsidR="006B3784" w:rsidRPr="00757DD5">
        <w:rPr>
          <w:rFonts w:ascii="Times New Roman" w:hAnsi="Times New Roman" w:cs="Times New Roman"/>
          <w:i/>
          <w:sz w:val="24"/>
          <w:szCs w:val="24"/>
        </w:rPr>
        <w:t>es-Sülûk li-ma’rifeti düveli’l-mülûk</w:t>
      </w:r>
      <w:r w:rsidR="006B3784" w:rsidRPr="00F82843">
        <w:rPr>
          <w:rFonts w:ascii="Times New Roman" w:hAnsi="Times New Roman" w:cs="Times New Roman"/>
          <w:sz w:val="24"/>
          <w:szCs w:val="24"/>
        </w:rPr>
        <w:t xml:space="preserve"> 1171 yılından 1441 yılına kadar olan olayları ihtiva eder. Selçukluları</w:t>
      </w:r>
      <w:r w:rsidR="00F168AA" w:rsidRPr="00F82843">
        <w:rPr>
          <w:rFonts w:ascii="Times New Roman" w:hAnsi="Times New Roman" w:cs="Times New Roman"/>
          <w:sz w:val="24"/>
          <w:szCs w:val="24"/>
        </w:rPr>
        <w:t>n</w:t>
      </w:r>
      <w:r w:rsidR="006B3784" w:rsidRPr="00F82843">
        <w:rPr>
          <w:rFonts w:ascii="Times New Roman" w:hAnsi="Times New Roman" w:cs="Times New Roman"/>
          <w:sz w:val="24"/>
          <w:szCs w:val="24"/>
        </w:rPr>
        <w:t xml:space="preserve"> başlangıcından sonuna </w:t>
      </w:r>
      <w:r w:rsidR="00F168AA" w:rsidRPr="00F82843">
        <w:rPr>
          <w:rFonts w:ascii="Times New Roman" w:hAnsi="Times New Roman" w:cs="Times New Roman"/>
          <w:sz w:val="24"/>
          <w:szCs w:val="24"/>
        </w:rPr>
        <w:t xml:space="preserve">kadar kısa bir şekilde anlatılan eserde, </w:t>
      </w:r>
      <w:r w:rsidR="00AB57A6" w:rsidRPr="00F82843">
        <w:rPr>
          <w:rFonts w:ascii="Times New Roman" w:hAnsi="Times New Roman" w:cs="Times New Roman"/>
          <w:sz w:val="24"/>
          <w:szCs w:val="24"/>
        </w:rPr>
        <w:t xml:space="preserve">Eyyûbîler ve Memlûkler ile alakalı bilgiler de vardır. </w:t>
      </w:r>
      <w:r w:rsidR="008E0B45" w:rsidRPr="00F82843">
        <w:rPr>
          <w:rFonts w:ascii="Times New Roman" w:hAnsi="Times New Roman" w:cs="Times New Roman"/>
          <w:sz w:val="24"/>
          <w:szCs w:val="24"/>
        </w:rPr>
        <w:t xml:space="preserve">Müellifin Mısır coğrafyası ve tarihi hakkında el-Hıtatü’l-Makrîziyye, Fâtımilerin başkenti Kahire’nin tarihine dair </w:t>
      </w:r>
      <w:r w:rsidR="008E0B45" w:rsidRPr="00455A1C">
        <w:rPr>
          <w:rFonts w:ascii="Times New Roman" w:hAnsi="Times New Roman" w:cs="Times New Roman"/>
          <w:i/>
          <w:sz w:val="24"/>
          <w:szCs w:val="24"/>
        </w:rPr>
        <w:t>İtti’âzü’l-hunefâ’bi-ahbâri’l-e’immeti’l-Fâtımiyyîn el-hulefâ</w:t>
      </w:r>
      <w:r w:rsidR="008E0B45" w:rsidRPr="00F82843">
        <w:rPr>
          <w:rFonts w:ascii="Times New Roman" w:hAnsi="Times New Roman" w:cs="Times New Roman"/>
          <w:sz w:val="24"/>
          <w:szCs w:val="24"/>
        </w:rPr>
        <w:t xml:space="preserve"> adında başka eserleri de vardır.</w:t>
      </w:r>
      <w:r w:rsidR="008E0B45" w:rsidRPr="00F60088">
        <w:rPr>
          <w:rFonts w:ascii="Times New Roman" w:hAnsi="Times New Roman" w:cs="Times New Roman"/>
          <w:sz w:val="24"/>
          <w:szCs w:val="24"/>
          <w:vertAlign w:val="superscript"/>
        </w:rPr>
        <w:footnoteReference w:id="78"/>
      </w:r>
    </w:p>
    <w:p w:rsidR="006E229F" w:rsidRPr="00F82843" w:rsidRDefault="000232FA" w:rsidP="000232FA">
      <w:pPr>
        <w:spacing w:after="0" w:line="360" w:lineRule="auto"/>
        <w:jc w:val="both"/>
        <w:rPr>
          <w:rFonts w:ascii="Times New Roman" w:hAnsi="Times New Roman" w:cs="Times New Roman"/>
          <w:sz w:val="24"/>
          <w:szCs w:val="24"/>
        </w:rPr>
      </w:pPr>
      <w:bookmarkStart w:id="67" w:name="_Toc11320169"/>
      <w:r w:rsidRPr="00953E78">
        <w:rPr>
          <w:rStyle w:val="Balk3Char"/>
        </w:rPr>
        <w:t xml:space="preserve">2. B. 46. </w:t>
      </w:r>
      <w:r w:rsidR="006E229F" w:rsidRPr="00953E78">
        <w:rPr>
          <w:rStyle w:val="Balk3Char"/>
        </w:rPr>
        <w:t>Fâkihetü’l-hulefâ’</w:t>
      </w:r>
      <w:r w:rsidR="0052002A" w:rsidRPr="00953E78">
        <w:rPr>
          <w:rStyle w:val="Balk3Char"/>
        </w:rPr>
        <w:t xml:space="preserve"> ve müfâkehetü’z-zurefâ’</w:t>
      </w:r>
      <w:r w:rsidR="006E229F" w:rsidRPr="00953E78">
        <w:rPr>
          <w:rStyle w:val="Balk3Char"/>
        </w:rPr>
        <w:t>:</w:t>
      </w:r>
      <w:bookmarkEnd w:id="67"/>
      <w:r w:rsidR="006E229F" w:rsidRPr="00F82843">
        <w:rPr>
          <w:rFonts w:ascii="Times New Roman" w:hAnsi="Times New Roman" w:cs="Times New Roman"/>
          <w:sz w:val="24"/>
          <w:szCs w:val="24"/>
        </w:rPr>
        <w:t xml:space="preserve"> </w:t>
      </w:r>
      <w:r w:rsidR="004360E0" w:rsidRPr="00F82843">
        <w:rPr>
          <w:rFonts w:ascii="Times New Roman" w:hAnsi="Times New Roman" w:cs="Times New Roman"/>
          <w:sz w:val="24"/>
          <w:szCs w:val="24"/>
        </w:rPr>
        <w:t>Eserin yazarı İbn Arabşah, Ebü’l-Abbaâs Şihâbüddîn Ahmed b. Muhammed b. Abdillâh b. İbrahîm b. Arabşâh el-Ensârî ed-Dımaşkî el-Hanefî, 1389 yılında Dımaşk’ta doğdu.</w:t>
      </w:r>
      <w:r w:rsidR="00B85806" w:rsidRPr="00F82843">
        <w:rPr>
          <w:rFonts w:ascii="Times New Roman" w:hAnsi="Times New Roman" w:cs="Times New Roman"/>
          <w:sz w:val="24"/>
          <w:szCs w:val="24"/>
        </w:rPr>
        <w:t xml:space="preserve"> </w:t>
      </w:r>
      <w:r w:rsidR="0052002A" w:rsidRPr="00F82843">
        <w:rPr>
          <w:rFonts w:ascii="Times New Roman" w:hAnsi="Times New Roman" w:cs="Times New Roman"/>
          <w:sz w:val="24"/>
          <w:szCs w:val="24"/>
        </w:rPr>
        <w:t>Çocuk yaşlarda ayrıldığı ülkesine yıllar</w:t>
      </w:r>
      <w:r w:rsidR="00B85806" w:rsidRPr="00F82843">
        <w:rPr>
          <w:rFonts w:ascii="Times New Roman" w:hAnsi="Times New Roman" w:cs="Times New Roman"/>
          <w:sz w:val="24"/>
          <w:szCs w:val="24"/>
        </w:rPr>
        <w:t xml:space="preserve"> </w:t>
      </w:r>
      <w:r w:rsidR="0052002A" w:rsidRPr="00F82843">
        <w:rPr>
          <w:rFonts w:ascii="Times New Roman" w:hAnsi="Times New Roman" w:cs="Times New Roman"/>
          <w:sz w:val="24"/>
          <w:szCs w:val="24"/>
        </w:rPr>
        <w:t xml:space="preserve">sonra döndüğü için Acemî, Çelebi Mehmed zamanında Osmanlı Devleti’nin hizmetinde bulunduğu için </w:t>
      </w:r>
      <w:r w:rsidR="0052002A" w:rsidRPr="00455A1C">
        <w:rPr>
          <w:rFonts w:ascii="Times New Roman" w:hAnsi="Times New Roman" w:cs="Times New Roman"/>
          <w:i/>
          <w:sz w:val="24"/>
          <w:szCs w:val="24"/>
        </w:rPr>
        <w:t xml:space="preserve">Rûmî </w:t>
      </w:r>
      <w:r w:rsidR="0052002A" w:rsidRPr="00F82843">
        <w:rPr>
          <w:rFonts w:ascii="Times New Roman" w:hAnsi="Times New Roman" w:cs="Times New Roman"/>
          <w:sz w:val="24"/>
          <w:szCs w:val="24"/>
        </w:rPr>
        <w:t xml:space="preserve">nisbesiyle anılan müellif, ailesiyle birlikte Timur tarafından Semerkant’a gönderildi. On iki yaşında buraya gelen İbn Arabşah, dönemin âlimlerinden ders alma imkânı buldu. Daha sonra seyahatlere çıkarak Moğolistan’a ve Çin sınırına kadar gitti. Daha sonra Harezm’e gelen müellif, buradan da Saray ve Astarhan şehirlerine gitti. Astarhan’da dört yıl aklan müellif daha sonra Kırım’a, oradan da Edirne’ye gitti. Burada Çelebi Mehmed’in sır kâtibi </w:t>
      </w:r>
      <w:r w:rsidR="008F39BD" w:rsidRPr="00F82843">
        <w:rPr>
          <w:rFonts w:ascii="Times New Roman" w:hAnsi="Times New Roman" w:cs="Times New Roman"/>
          <w:sz w:val="24"/>
          <w:szCs w:val="24"/>
        </w:rPr>
        <w:t xml:space="preserve">ve şehzâdelerin </w:t>
      </w:r>
      <w:r w:rsidR="0052002A" w:rsidRPr="00F82843">
        <w:rPr>
          <w:rFonts w:ascii="Times New Roman" w:hAnsi="Times New Roman" w:cs="Times New Roman"/>
          <w:sz w:val="24"/>
          <w:szCs w:val="24"/>
        </w:rPr>
        <w:t xml:space="preserve">hocası oldu. </w:t>
      </w:r>
      <w:r w:rsidR="008F39BD" w:rsidRPr="00F82843">
        <w:rPr>
          <w:rFonts w:ascii="Times New Roman" w:hAnsi="Times New Roman" w:cs="Times New Roman"/>
          <w:sz w:val="24"/>
          <w:szCs w:val="24"/>
        </w:rPr>
        <w:t>Çelebi Mehmed’in ölümünden sonra memleketi olan Dımaşk’a gitti ve burada bir yabancı gibi karşılandı. Eserlerinin çoğunu bu esnada yazan müellif, 1429 yılında hacca gitti. Daha sonra Kahire’ye yerleşti ve arkadaşı olan İbn Tagrıberdi ile sık sık görüştü. Burada Memlûk sultanı el-Melikü’z-Zâhir Seyfeddin Çakmak’ın yakın adamlarından biri olan müellif, dönemin ulemasının hicvedince iftiraya uğradı ve hapse atıldı. Hapiste beş gün kalan İbn Arabşah, çıkarıldıktan on iki gün sonra vefat etti (1450).</w:t>
      </w:r>
      <w:r w:rsidR="00252356" w:rsidRPr="00F82843">
        <w:rPr>
          <w:rFonts w:ascii="Times New Roman" w:hAnsi="Times New Roman" w:cs="Times New Roman"/>
          <w:sz w:val="24"/>
          <w:szCs w:val="24"/>
        </w:rPr>
        <w:t xml:space="preserve"> Müellifin </w:t>
      </w:r>
      <w:r w:rsidR="00252356" w:rsidRPr="00455A1C">
        <w:rPr>
          <w:rFonts w:ascii="Times New Roman" w:hAnsi="Times New Roman" w:cs="Times New Roman"/>
          <w:i/>
          <w:sz w:val="24"/>
          <w:szCs w:val="24"/>
        </w:rPr>
        <w:t>Fâkihetü’l-hulefâ’ ve müfâkehetü’z-zurefâ’</w:t>
      </w:r>
      <w:r w:rsidR="00252356" w:rsidRPr="00F82843">
        <w:rPr>
          <w:rFonts w:ascii="Times New Roman" w:hAnsi="Times New Roman" w:cs="Times New Roman"/>
          <w:sz w:val="24"/>
          <w:szCs w:val="24"/>
        </w:rPr>
        <w:t xml:space="preserve"> adlı eseri, </w:t>
      </w:r>
      <w:r w:rsidR="00252356" w:rsidRPr="00455A1C">
        <w:rPr>
          <w:rFonts w:ascii="Times New Roman" w:hAnsi="Times New Roman" w:cs="Times New Roman"/>
          <w:i/>
          <w:sz w:val="24"/>
          <w:szCs w:val="24"/>
        </w:rPr>
        <w:t>Kelîle ve Dimne</w:t>
      </w:r>
      <w:r w:rsidR="00252356" w:rsidRPr="00F82843">
        <w:rPr>
          <w:rFonts w:ascii="Times New Roman" w:hAnsi="Times New Roman" w:cs="Times New Roman"/>
          <w:sz w:val="24"/>
          <w:szCs w:val="24"/>
        </w:rPr>
        <w:t xml:space="preserve"> tarzında bir eser olan </w:t>
      </w:r>
      <w:r w:rsidR="00252356" w:rsidRPr="00455A1C">
        <w:rPr>
          <w:rFonts w:ascii="Times New Roman" w:hAnsi="Times New Roman" w:cs="Times New Roman"/>
          <w:i/>
          <w:sz w:val="24"/>
          <w:szCs w:val="24"/>
        </w:rPr>
        <w:t>Merzübânnâme</w:t>
      </w:r>
      <w:r w:rsidR="00252356" w:rsidRPr="00F82843">
        <w:rPr>
          <w:rFonts w:ascii="Times New Roman" w:hAnsi="Times New Roman" w:cs="Times New Roman"/>
          <w:sz w:val="24"/>
          <w:szCs w:val="24"/>
        </w:rPr>
        <w:t xml:space="preserve">’nin, genişletilip Arapça’ya çevrilmiş halidir. 1448 yılında kaleme alınan eser, on bölümden oluşmaktadır. İbn Arabşah, Sultan Çakmak’a ithaf ettiği bu çalışmada, Arap, Acem ve Türk hükümdarlarından bahsetmekte, kâfir olarak nitelendirdiği Cengiz Han ile ilgili geniş bilgiler vermekte, Moğol istilâsından, Moğolların teşkilâtından bahsetmektedir. Müellifin </w:t>
      </w:r>
      <w:r w:rsidR="00252356" w:rsidRPr="00F82843">
        <w:rPr>
          <w:rFonts w:ascii="Times New Roman" w:hAnsi="Times New Roman" w:cs="Times New Roman"/>
          <w:sz w:val="24"/>
          <w:szCs w:val="24"/>
        </w:rPr>
        <w:lastRenderedPageBreak/>
        <w:t xml:space="preserve">bir diğer eseri </w:t>
      </w:r>
      <w:r w:rsidR="00252356" w:rsidRPr="00455A1C">
        <w:rPr>
          <w:rFonts w:ascii="Times New Roman" w:hAnsi="Times New Roman" w:cs="Times New Roman"/>
          <w:i/>
          <w:sz w:val="24"/>
          <w:szCs w:val="24"/>
        </w:rPr>
        <w:t>‘Acâ’ibü’l-makdûr fî nevâ’ibi (ahbâri) Timur</w:t>
      </w:r>
      <w:r w:rsidR="00252356" w:rsidRPr="00F82843">
        <w:rPr>
          <w:rFonts w:ascii="Times New Roman" w:hAnsi="Times New Roman" w:cs="Times New Roman"/>
          <w:sz w:val="24"/>
          <w:szCs w:val="24"/>
        </w:rPr>
        <w:t xml:space="preserve">’dur. </w:t>
      </w:r>
      <w:r w:rsidR="007F4431" w:rsidRPr="00F82843">
        <w:rPr>
          <w:rFonts w:ascii="Times New Roman" w:hAnsi="Times New Roman" w:cs="Times New Roman"/>
          <w:sz w:val="24"/>
          <w:szCs w:val="24"/>
        </w:rPr>
        <w:t>Timur</w:t>
      </w:r>
      <w:r w:rsidR="00252356" w:rsidRPr="00F82843">
        <w:rPr>
          <w:rFonts w:ascii="Times New Roman" w:hAnsi="Times New Roman" w:cs="Times New Roman"/>
          <w:sz w:val="24"/>
          <w:szCs w:val="24"/>
        </w:rPr>
        <w:t xml:space="preserve"> ve onun ölümünden sonra</w:t>
      </w:r>
      <w:r w:rsidR="007F4431" w:rsidRPr="00F82843">
        <w:rPr>
          <w:rFonts w:ascii="Times New Roman" w:hAnsi="Times New Roman" w:cs="Times New Roman"/>
          <w:sz w:val="24"/>
          <w:szCs w:val="24"/>
        </w:rPr>
        <w:t>ki dönem hakkında bilgiler verir.</w:t>
      </w:r>
      <w:r w:rsidR="00F90111" w:rsidRPr="00F60088">
        <w:rPr>
          <w:rFonts w:ascii="Times New Roman" w:hAnsi="Times New Roman" w:cs="Times New Roman"/>
          <w:sz w:val="24"/>
          <w:szCs w:val="24"/>
          <w:vertAlign w:val="superscript"/>
        </w:rPr>
        <w:footnoteReference w:id="79"/>
      </w:r>
    </w:p>
    <w:p w:rsidR="00DA4766" w:rsidRPr="00F82843" w:rsidRDefault="000232FA" w:rsidP="000232FA">
      <w:pPr>
        <w:spacing w:after="0" w:line="360" w:lineRule="auto"/>
        <w:jc w:val="both"/>
        <w:rPr>
          <w:rFonts w:ascii="Times New Roman" w:hAnsi="Times New Roman" w:cs="Times New Roman"/>
          <w:sz w:val="24"/>
          <w:szCs w:val="24"/>
        </w:rPr>
      </w:pPr>
      <w:bookmarkStart w:id="68" w:name="_Toc11320170"/>
      <w:r w:rsidRPr="00953E78">
        <w:rPr>
          <w:rStyle w:val="Balk3Char"/>
        </w:rPr>
        <w:t xml:space="preserve">2. B. 47. </w:t>
      </w:r>
      <w:r w:rsidR="006374EE" w:rsidRPr="00953E78">
        <w:rPr>
          <w:rStyle w:val="Balk3Char"/>
        </w:rPr>
        <w:t>en-Nücûmü’z-zâhire f</w:t>
      </w:r>
      <w:r w:rsidR="00C07108" w:rsidRPr="00953E78">
        <w:rPr>
          <w:rStyle w:val="Balk3Char"/>
        </w:rPr>
        <w:t>î mülûki Mısr ve’l-Kâhire:</w:t>
      </w:r>
      <w:bookmarkEnd w:id="68"/>
      <w:r w:rsidR="00C07108" w:rsidRPr="00F82843">
        <w:rPr>
          <w:rFonts w:ascii="Times New Roman" w:hAnsi="Times New Roman" w:cs="Times New Roman"/>
          <w:sz w:val="24"/>
          <w:szCs w:val="24"/>
        </w:rPr>
        <w:t xml:space="preserve"> </w:t>
      </w:r>
      <w:r w:rsidR="00A32843" w:rsidRPr="00F82843">
        <w:rPr>
          <w:rFonts w:ascii="Times New Roman" w:hAnsi="Times New Roman" w:cs="Times New Roman"/>
          <w:sz w:val="24"/>
          <w:szCs w:val="24"/>
        </w:rPr>
        <w:t>Eserin müellifi İbn Tağrîberdî, Ebü’l-Mehâsin Cemâlüddîn Yûsuf b. Tağrîberdî el-Atâbekî el-Yeşbugavî ez-Zâhirî’dir. 1410 yılında dünyaya geldi. Adının Türkçe olması ve Türk tarihine de çok vakıf olması sebebiyle müellifin Türk asıllı olduğu ihtimalini düşündürmektedir. Babasını küçük yaşta kaybeden müellif, Memlûk sultanı Ferec’in kayınbiraderi olmasından dolayı, sultanın himayesinde oldu. İbn Hacer el-Askalânî, İbn Arabşah’ın derslerine katıldı. Dönemin meşhur tarihçisi Makrîzî’nin öğrencisi oldu. Makrîzî ve Aynî’nin vefatından sonra Mısır tarihçilerinin lideri olarak temayüz etti ve “</w:t>
      </w:r>
      <w:r w:rsidR="00A32843" w:rsidRPr="005D24EB">
        <w:rPr>
          <w:rFonts w:ascii="Times New Roman" w:hAnsi="Times New Roman" w:cs="Times New Roman"/>
          <w:i/>
          <w:sz w:val="24"/>
          <w:szCs w:val="24"/>
        </w:rPr>
        <w:t>şeyhimiz</w:t>
      </w:r>
      <w:r w:rsidR="00A32843" w:rsidRPr="00F82843">
        <w:rPr>
          <w:rFonts w:ascii="Times New Roman" w:hAnsi="Times New Roman" w:cs="Times New Roman"/>
          <w:sz w:val="24"/>
          <w:szCs w:val="24"/>
        </w:rPr>
        <w:t xml:space="preserve">” diye nitelendirdiği Makrîzî’nin tarihçiliğini sürdürdü. </w:t>
      </w:r>
      <w:r w:rsidR="0081568E" w:rsidRPr="00F82843">
        <w:rPr>
          <w:rFonts w:ascii="Times New Roman" w:hAnsi="Times New Roman" w:cs="Times New Roman"/>
          <w:sz w:val="24"/>
          <w:szCs w:val="24"/>
        </w:rPr>
        <w:t xml:space="preserve">1470 yılında vefat etti. Müellifin </w:t>
      </w:r>
      <w:r w:rsidR="0081568E" w:rsidRPr="005D24EB">
        <w:rPr>
          <w:rFonts w:ascii="Times New Roman" w:hAnsi="Times New Roman" w:cs="Times New Roman"/>
          <w:i/>
          <w:sz w:val="24"/>
          <w:szCs w:val="24"/>
        </w:rPr>
        <w:t>en-Nücûmü’z-zâhire fî mülûki Mısr ve’l-Kâhire</w:t>
      </w:r>
      <w:r w:rsidR="0081568E" w:rsidRPr="00F82843">
        <w:rPr>
          <w:rFonts w:ascii="Times New Roman" w:hAnsi="Times New Roman" w:cs="Times New Roman"/>
          <w:sz w:val="24"/>
          <w:szCs w:val="24"/>
        </w:rPr>
        <w:t xml:space="preserve"> adlı çalışması, Müslüman Mısır tarihçilerinin yazdığı en mühim eser olarak nitelendirilir.</w:t>
      </w:r>
      <w:r w:rsidR="00A42F17" w:rsidRPr="00F82843">
        <w:rPr>
          <w:rFonts w:ascii="Times New Roman" w:hAnsi="Times New Roman" w:cs="Times New Roman"/>
          <w:sz w:val="24"/>
          <w:szCs w:val="24"/>
        </w:rPr>
        <w:t xml:space="preserve"> Mısır’ın fethinden 1467 yılına kadar gelen ve yaklaşık 850 yıllık bir dönemi ihtiva eden eser, Ahsen Batur tarafından Türkçe’ye çevrilmiştir.</w:t>
      </w:r>
      <w:r w:rsidR="00A42F17" w:rsidRPr="00F60088">
        <w:rPr>
          <w:rFonts w:ascii="Times New Roman" w:hAnsi="Times New Roman" w:cs="Times New Roman"/>
          <w:sz w:val="24"/>
          <w:szCs w:val="24"/>
          <w:vertAlign w:val="superscript"/>
        </w:rPr>
        <w:footnoteReference w:id="80"/>
      </w:r>
    </w:p>
    <w:p w:rsidR="002245A0" w:rsidRPr="00F82843" w:rsidRDefault="000232FA" w:rsidP="000232FA">
      <w:pPr>
        <w:spacing w:after="0" w:line="360" w:lineRule="auto"/>
        <w:jc w:val="both"/>
        <w:rPr>
          <w:rFonts w:ascii="Times New Roman" w:hAnsi="Times New Roman" w:cs="Times New Roman"/>
          <w:sz w:val="24"/>
          <w:szCs w:val="24"/>
        </w:rPr>
      </w:pPr>
      <w:bookmarkStart w:id="69" w:name="_Toc11320171"/>
      <w:r w:rsidRPr="00953E78">
        <w:rPr>
          <w:rStyle w:val="Balk3Char"/>
        </w:rPr>
        <w:t xml:space="preserve">2. B. 48. </w:t>
      </w:r>
      <w:r w:rsidR="002245A0" w:rsidRPr="00953E78">
        <w:rPr>
          <w:rStyle w:val="Balk3Char"/>
        </w:rPr>
        <w:t>Tarihü’l-Hülefâ</w:t>
      </w:r>
      <w:bookmarkEnd w:id="69"/>
      <w:r w:rsidR="002245A0" w:rsidRPr="00F82843">
        <w:rPr>
          <w:rFonts w:ascii="Times New Roman" w:hAnsi="Times New Roman" w:cs="Times New Roman"/>
          <w:sz w:val="24"/>
          <w:szCs w:val="24"/>
        </w:rPr>
        <w:t>: Eserin müellifi Ebü’l-Fazl Celâlüddîn Abdurrahmân b. Ebî Bekr b. Muhammed el-Hudayrî es-Süyûtî eş-Şâfiî 1445 yılında Kahire’de doğdu. Dönemim ünlü âlimlerinden dersler alan S</w:t>
      </w:r>
      <w:r w:rsidR="005D24EB">
        <w:rPr>
          <w:rFonts w:ascii="Times New Roman" w:hAnsi="Times New Roman" w:cs="Times New Roman"/>
          <w:sz w:val="24"/>
          <w:szCs w:val="24"/>
        </w:rPr>
        <w:t>üyûtî, 1505 yılında vefat etti.</w:t>
      </w:r>
      <w:r w:rsidR="002245A0" w:rsidRPr="00F82843">
        <w:rPr>
          <w:rFonts w:ascii="Times New Roman" w:hAnsi="Times New Roman" w:cs="Times New Roman"/>
          <w:sz w:val="24"/>
          <w:szCs w:val="24"/>
        </w:rPr>
        <w:t xml:space="preserve"> </w:t>
      </w:r>
      <w:r w:rsidR="002245A0" w:rsidRPr="005D24EB">
        <w:rPr>
          <w:rFonts w:ascii="Times New Roman" w:hAnsi="Times New Roman" w:cs="Times New Roman"/>
          <w:i/>
          <w:sz w:val="24"/>
          <w:szCs w:val="24"/>
        </w:rPr>
        <w:t>Tarihü’l-Hülefâ</w:t>
      </w:r>
      <w:r w:rsidR="002245A0" w:rsidRPr="00F82843">
        <w:rPr>
          <w:rFonts w:ascii="Times New Roman" w:hAnsi="Times New Roman" w:cs="Times New Roman"/>
          <w:sz w:val="24"/>
          <w:szCs w:val="24"/>
        </w:rPr>
        <w:t xml:space="preserve"> adlı eseri, Selçukluların Abbâsî halifeleri ile olan ilişkileri ortaya koyması bakımından mühimdir. Müellifin bundan başka tefsir ve Kur’an ilimleri, hadis, fıkıh, tasavvuf, edebiyat alanında yüze yakın eseri vardır.</w:t>
      </w:r>
      <w:r w:rsidR="002245A0" w:rsidRPr="00F60088">
        <w:rPr>
          <w:rFonts w:ascii="Times New Roman" w:hAnsi="Times New Roman" w:cs="Times New Roman"/>
          <w:sz w:val="24"/>
          <w:szCs w:val="24"/>
          <w:vertAlign w:val="superscript"/>
        </w:rPr>
        <w:footnoteReference w:id="81"/>
      </w:r>
    </w:p>
    <w:p w:rsidR="004F2F4A" w:rsidRPr="00F82843" w:rsidRDefault="000232FA" w:rsidP="000232FA">
      <w:pPr>
        <w:spacing w:after="0" w:line="360" w:lineRule="auto"/>
        <w:jc w:val="both"/>
        <w:rPr>
          <w:rFonts w:ascii="Times New Roman" w:hAnsi="Times New Roman" w:cs="Times New Roman"/>
          <w:sz w:val="24"/>
          <w:szCs w:val="24"/>
        </w:rPr>
      </w:pPr>
      <w:bookmarkStart w:id="70" w:name="_Toc11320172"/>
      <w:r w:rsidRPr="00953E78">
        <w:rPr>
          <w:rStyle w:val="Balk3Char"/>
        </w:rPr>
        <w:t xml:space="preserve">2. B. 49. </w:t>
      </w:r>
      <w:r w:rsidR="004F2F4A" w:rsidRPr="00953E78">
        <w:rPr>
          <w:rStyle w:val="Balk3Char"/>
        </w:rPr>
        <w:t>Sahâ’ifü’l-ahbâr fî vekâyi’i’l-a’sâr (Câmi’u’d-düvel):</w:t>
      </w:r>
      <w:bookmarkEnd w:id="70"/>
      <w:r w:rsidR="004F2F4A" w:rsidRPr="00F82843">
        <w:rPr>
          <w:rFonts w:ascii="Times New Roman" w:hAnsi="Times New Roman" w:cs="Times New Roman"/>
          <w:sz w:val="24"/>
          <w:szCs w:val="24"/>
        </w:rPr>
        <w:t xml:space="preserve"> </w:t>
      </w:r>
      <w:r w:rsidR="003B3569" w:rsidRPr="00F82843">
        <w:rPr>
          <w:rFonts w:ascii="Times New Roman" w:hAnsi="Times New Roman" w:cs="Times New Roman"/>
          <w:sz w:val="24"/>
          <w:szCs w:val="24"/>
        </w:rPr>
        <w:t>Eserin yazarı</w:t>
      </w:r>
      <w:r w:rsidR="004F2F4A" w:rsidRPr="00F82843">
        <w:rPr>
          <w:rFonts w:ascii="Times New Roman" w:hAnsi="Times New Roman" w:cs="Times New Roman"/>
          <w:sz w:val="24"/>
          <w:szCs w:val="24"/>
        </w:rPr>
        <w:t xml:space="preserve"> Münecc</w:t>
      </w:r>
      <w:r w:rsidR="00F21411" w:rsidRPr="00F82843">
        <w:rPr>
          <w:rFonts w:ascii="Times New Roman" w:hAnsi="Times New Roman" w:cs="Times New Roman"/>
          <w:sz w:val="24"/>
          <w:szCs w:val="24"/>
        </w:rPr>
        <w:t>imbaşı Ahmed Dede</w:t>
      </w:r>
      <w:r w:rsidR="00DA4272" w:rsidRPr="00F82843">
        <w:rPr>
          <w:rFonts w:ascii="Times New Roman" w:hAnsi="Times New Roman" w:cs="Times New Roman"/>
          <w:sz w:val="24"/>
          <w:szCs w:val="24"/>
        </w:rPr>
        <w:t xml:space="preserve"> b. Lütfullah</w:t>
      </w:r>
      <w:r w:rsidR="00F21411" w:rsidRPr="00F82843">
        <w:rPr>
          <w:rFonts w:ascii="Times New Roman" w:hAnsi="Times New Roman" w:cs="Times New Roman"/>
          <w:sz w:val="24"/>
          <w:szCs w:val="24"/>
        </w:rPr>
        <w:t>’</w:t>
      </w:r>
      <w:r w:rsidR="00DA4272" w:rsidRPr="00F82843">
        <w:rPr>
          <w:rFonts w:ascii="Times New Roman" w:hAnsi="Times New Roman" w:cs="Times New Roman"/>
          <w:sz w:val="24"/>
          <w:szCs w:val="24"/>
        </w:rPr>
        <w:t>tı</w:t>
      </w:r>
      <w:r w:rsidR="00F21411" w:rsidRPr="00F82843">
        <w:rPr>
          <w:rFonts w:ascii="Times New Roman" w:hAnsi="Times New Roman" w:cs="Times New Roman"/>
          <w:sz w:val="24"/>
          <w:szCs w:val="24"/>
        </w:rPr>
        <w:t xml:space="preserve">r. </w:t>
      </w:r>
      <w:r w:rsidR="003B3569" w:rsidRPr="00F82843">
        <w:rPr>
          <w:rFonts w:ascii="Times New Roman" w:hAnsi="Times New Roman" w:cs="Times New Roman"/>
          <w:sz w:val="24"/>
          <w:szCs w:val="24"/>
        </w:rPr>
        <w:t xml:space="preserve">1631 yılında Selanik’te dünyaya gelen müellif, gençlik dönemlerinde İstanbul’a gitti. Osmanlı sultanı IV. Mehmed zamanında saraya girdi. IV. Mehmed’in tahttan indirilmesi üzerine saraydan uzaklaştırıldı ve bu sırada önce Kahire’ye sonra Mekke’ye gitti. 1702 yılında Mekke’de vefat etti. Müellif asıl şöhretini </w:t>
      </w:r>
      <w:r w:rsidR="003B3569" w:rsidRPr="00A32E34">
        <w:rPr>
          <w:rFonts w:ascii="Times New Roman" w:hAnsi="Times New Roman" w:cs="Times New Roman"/>
          <w:i/>
          <w:sz w:val="24"/>
          <w:szCs w:val="24"/>
        </w:rPr>
        <w:t xml:space="preserve">Câmi’u’d-düvel </w:t>
      </w:r>
      <w:r w:rsidR="003B3569" w:rsidRPr="00F82843">
        <w:rPr>
          <w:rFonts w:ascii="Times New Roman" w:hAnsi="Times New Roman" w:cs="Times New Roman"/>
          <w:sz w:val="24"/>
          <w:szCs w:val="24"/>
        </w:rPr>
        <w:t xml:space="preserve">diye de bilinen </w:t>
      </w:r>
      <w:r w:rsidR="003B3569" w:rsidRPr="00A32E34">
        <w:rPr>
          <w:rFonts w:ascii="Times New Roman" w:hAnsi="Times New Roman" w:cs="Times New Roman"/>
          <w:i/>
          <w:sz w:val="24"/>
          <w:szCs w:val="24"/>
        </w:rPr>
        <w:t>Sahâ’ifü’l-ahbâr fî vekâyi’i’l-a’sâr</w:t>
      </w:r>
      <w:r w:rsidR="003B3569" w:rsidRPr="00F82843">
        <w:rPr>
          <w:rFonts w:ascii="Times New Roman" w:hAnsi="Times New Roman" w:cs="Times New Roman"/>
          <w:sz w:val="24"/>
          <w:szCs w:val="24"/>
        </w:rPr>
        <w:t xml:space="preserve"> adlı eseri ile kazandı. Arapça olarak umumî </w:t>
      </w:r>
      <w:r w:rsidR="003B3569" w:rsidRPr="00F82843">
        <w:rPr>
          <w:rFonts w:ascii="Times New Roman" w:hAnsi="Times New Roman" w:cs="Times New Roman"/>
          <w:sz w:val="24"/>
          <w:szCs w:val="24"/>
        </w:rPr>
        <w:lastRenderedPageBreak/>
        <w:t>bir tarih kitabı olan bu eser muahhar bir kaynak olmasına rağmen, Selçuklular ve Anadolu Beylikleri’ne dair verdiği bilgiler önemlidir.</w:t>
      </w:r>
      <w:r w:rsidR="004C6D6D" w:rsidRPr="00F60088">
        <w:rPr>
          <w:rFonts w:ascii="Times New Roman" w:hAnsi="Times New Roman" w:cs="Times New Roman"/>
          <w:sz w:val="24"/>
          <w:szCs w:val="24"/>
          <w:vertAlign w:val="superscript"/>
        </w:rPr>
        <w:footnoteReference w:id="82"/>
      </w:r>
      <w:r w:rsidR="003B3569" w:rsidRPr="00F60088">
        <w:rPr>
          <w:rFonts w:ascii="Times New Roman" w:hAnsi="Times New Roman" w:cs="Times New Roman"/>
          <w:sz w:val="24"/>
          <w:szCs w:val="24"/>
          <w:vertAlign w:val="superscript"/>
        </w:rPr>
        <w:t xml:space="preserve"> </w:t>
      </w:r>
      <w:r w:rsidR="003B3569" w:rsidRPr="00F82843">
        <w:rPr>
          <w:rFonts w:ascii="Times New Roman" w:hAnsi="Times New Roman" w:cs="Times New Roman"/>
          <w:sz w:val="24"/>
          <w:szCs w:val="24"/>
        </w:rPr>
        <w:t xml:space="preserve"> </w:t>
      </w:r>
    </w:p>
    <w:p w:rsidR="009C6D92" w:rsidRPr="00F82843" w:rsidRDefault="00C01F65" w:rsidP="00C01F65">
      <w:pPr>
        <w:spacing w:after="0" w:line="360" w:lineRule="auto"/>
        <w:jc w:val="both"/>
        <w:rPr>
          <w:rFonts w:ascii="Times New Roman" w:hAnsi="Times New Roman" w:cs="Times New Roman"/>
          <w:sz w:val="24"/>
          <w:szCs w:val="24"/>
        </w:rPr>
      </w:pPr>
      <w:bookmarkStart w:id="71" w:name="_Toc11320173"/>
      <w:r w:rsidRPr="00953E78">
        <w:rPr>
          <w:rStyle w:val="Balk3Char"/>
        </w:rPr>
        <w:t xml:space="preserve">2. B. 50. </w:t>
      </w:r>
      <w:r w:rsidR="009C6D92" w:rsidRPr="00953E78">
        <w:rPr>
          <w:rStyle w:val="Balk3Char"/>
        </w:rPr>
        <w:t>Derbend-Nâme (Tarihü’l-Bâb ve’l-Elbâb):</w:t>
      </w:r>
      <w:bookmarkEnd w:id="71"/>
      <w:r w:rsidR="009C6D92" w:rsidRPr="00F82843">
        <w:rPr>
          <w:rFonts w:ascii="Times New Roman" w:hAnsi="Times New Roman" w:cs="Times New Roman"/>
          <w:sz w:val="24"/>
          <w:szCs w:val="24"/>
        </w:rPr>
        <w:t xml:space="preserve"> Anonim bir kaynak olan bu eserde, Büyük Selçukluların Kafkasya bölgesine yönelik </w:t>
      </w:r>
      <w:r w:rsidR="00301A8C" w:rsidRPr="00F82843">
        <w:rPr>
          <w:rFonts w:ascii="Times New Roman" w:hAnsi="Times New Roman" w:cs="Times New Roman"/>
          <w:sz w:val="24"/>
          <w:szCs w:val="24"/>
        </w:rPr>
        <w:t>faaliyetleri, Selçuklu-Gürcü-Ermeni ilişkileri ile ilgili geniş bilgiler bulunmaktadır.</w:t>
      </w:r>
      <w:r w:rsidR="00301A8C" w:rsidRPr="00F60088">
        <w:rPr>
          <w:rFonts w:ascii="Times New Roman" w:hAnsi="Times New Roman" w:cs="Times New Roman"/>
          <w:sz w:val="24"/>
          <w:szCs w:val="24"/>
          <w:vertAlign w:val="superscript"/>
        </w:rPr>
        <w:footnoteReference w:id="83"/>
      </w:r>
    </w:p>
    <w:p w:rsidR="00394ACB" w:rsidRPr="00F82843" w:rsidRDefault="00C01F65" w:rsidP="00C01F65">
      <w:pPr>
        <w:spacing w:after="0" w:line="360" w:lineRule="auto"/>
        <w:jc w:val="both"/>
        <w:rPr>
          <w:rFonts w:ascii="Times New Roman" w:hAnsi="Times New Roman" w:cs="Times New Roman"/>
          <w:sz w:val="24"/>
          <w:szCs w:val="24"/>
        </w:rPr>
      </w:pPr>
      <w:bookmarkStart w:id="72" w:name="_Toc11320174"/>
      <w:r w:rsidRPr="00953E78">
        <w:rPr>
          <w:rStyle w:val="Balk3Char"/>
        </w:rPr>
        <w:t xml:space="preserve">2. B. 51. </w:t>
      </w:r>
      <w:r w:rsidR="00506037" w:rsidRPr="00953E78">
        <w:rPr>
          <w:rStyle w:val="Balk3Char"/>
        </w:rPr>
        <w:t>Siyerü’l-Aba el-Batarika (İskenderiye Patrikler Tarihi):</w:t>
      </w:r>
      <w:bookmarkEnd w:id="72"/>
      <w:r w:rsidR="003F48E6" w:rsidRPr="00F82843">
        <w:rPr>
          <w:rFonts w:ascii="Times New Roman" w:hAnsi="Times New Roman" w:cs="Times New Roman"/>
          <w:sz w:val="24"/>
          <w:szCs w:val="24"/>
        </w:rPr>
        <w:t xml:space="preserve"> Hristiyan Arap kroniği olan bu eser, Sultan Alparslan’ın Suriye ve Malazgirt seferi hakkında orijinal bilgileri muhtevidir. Eserde Türkiye Selçukluları hakkında da bazı bilgiler mevcuttur.</w:t>
      </w:r>
      <w:r w:rsidR="003F48E6" w:rsidRPr="00F60088">
        <w:rPr>
          <w:rFonts w:ascii="Times New Roman" w:hAnsi="Times New Roman" w:cs="Times New Roman"/>
          <w:sz w:val="24"/>
          <w:szCs w:val="24"/>
          <w:vertAlign w:val="superscript"/>
        </w:rPr>
        <w:footnoteReference w:id="84"/>
      </w:r>
    </w:p>
    <w:p w:rsidR="00A32E34" w:rsidRDefault="00A32E34" w:rsidP="000759EF">
      <w:pPr>
        <w:spacing w:after="0" w:line="360" w:lineRule="auto"/>
        <w:jc w:val="both"/>
        <w:rPr>
          <w:rFonts w:ascii="Times New Roman" w:hAnsi="Times New Roman" w:cs="Times New Roman"/>
          <w:b/>
          <w:sz w:val="24"/>
          <w:szCs w:val="24"/>
        </w:rPr>
      </w:pPr>
    </w:p>
    <w:p w:rsidR="00394ACB" w:rsidRPr="00F82843" w:rsidRDefault="00DC7499" w:rsidP="00953E78">
      <w:pPr>
        <w:pStyle w:val="Balk2"/>
      </w:pPr>
      <w:bookmarkStart w:id="73" w:name="_Toc11320175"/>
      <w:r w:rsidRPr="00F82843">
        <w:t>C. Farsça Kaynaklar</w:t>
      </w:r>
      <w:bookmarkEnd w:id="73"/>
    </w:p>
    <w:p w:rsidR="00394ACB" w:rsidRPr="00F82843" w:rsidRDefault="00C01F65" w:rsidP="00C01F65">
      <w:pPr>
        <w:spacing w:after="0" w:line="360" w:lineRule="auto"/>
        <w:jc w:val="both"/>
        <w:rPr>
          <w:rFonts w:ascii="Times New Roman" w:hAnsi="Times New Roman" w:cs="Times New Roman"/>
          <w:sz w:val="24"/>
          <w:szCs w:val="24"/>
        </w:rPr>
      </w:pPr>
      <w:bookmarkStart w:id="74" w:name="_Toc11320176"/>
      <w:r w:rsidRPr="00953E78">
        <w:rPr>
          <w:rStyle w:val="Balk3Char"/>
        </w:rPr>
        <w:t xml:space="preserve">2. C. 1. </w:t>
      </w:r>
      <w:r w:rsidR="0049778D" w:rsidRPr="00953E78">
        <w:rPr>
          <w:rStyle w:val="Balk3Char"/>
        </w:rPr>
        <w:t>Târîh-i Beyhakî:</w:t>
      </w:r>
      <w:bookmarkEnd w:id="74"/>
      <w:r w:rsidR="0049778D" w:rsidRPr="00F82843">
        <w:rPr>
          <w:rFonts w:ascii="Times New Roman" w:hAnsi="Times New Roman" w:cs="Times New Roman"/>
          <w:sz w:val="24"/>
          <w:szCs w:val="24"/>
        </w:rPr>
        <w:t xml:space="preserve"> Ebü’l-Fazl Muhammed b. Hüseyn el-Beyhakî </w:t>
      </w:r>
      <w:r w:rsidR="0048686A" w:rsidRPr="00F82843">
        <w:rPr>
          <w:rFonts w:ascii="Times New Roman" w:hAnsi="Times New Roman" w:cs="Times New Roman"/>
          <w:sz w:val="24"/>
          <w:szCs w:val="24"/>
        </w:rPr>
        <w:t xml:space="preserve">tarafından yazılan eser, Gazneli tarihi için en önemli kaynaktır. Eserin müellifi Beyhakî, 995 veya 996 yılında Sebzvâr’ın Beyhak köyünde dünyaya geldi. İlköğrenimini tamamlayıp önce Nişabur’a sonra Gazne’ye giden Beyhakî, 1021 yılında Gazneliler Devleti’nin sarayında Dîvânü’r-resâil’de kâtip olarak göreve başladı. Gazneli Mahmud ve Mesûd’un dönemlerinde bu görevine devam etti. 1040 yılında Dandanakan Savaşı’na katılan müellif, Sultan Mesûd’un ölümünden sonra bir ara hapise düştü ise de Ferruhzâd’ın Gaznli tahtını ele geçirmesi ile birlikte özgürlüğüne kavuştu. 1077 yılında vefat eden Beyhakî’nin </w:t>
      </w:r>
      <w:r w:rsidR="00DC2BB9" w:rsidRPr="00F82843">
        <w:rPr>
          <w:rFonts w:ascii="Times New Roman" w:hAnsi="Times New Roman" w:cs="Times New Roman"/>
          <w:sz w:val="24"/>
          <w:szCs w:val="24"/>
        </w:rPr>
        <w:t>eseri, hem Gazneliler Devleti hem de Selçuklular Devleti için birinci elden kaynak olması hasebiyle büyük önem taşır.</w:t>
      </w:r>
      <w:r w:rsidR="00DC2BB9" w:rsidRPr="00F60088">
        <w:rPr>
          <w:rFonts w:ascii="Times New Roman" w:hAnsi="Times New Roman" w:cs="Times New Roman"/>
          <w:sz w:val="24"/>
          <w:szCs w:val="24"/>
          <w:vertAlign w:val="superscript"/>
        </w:rPr>
        <w:footnoteReference w:id="85"/>
      </w:r>
    </w:p>
    <w:p w:rsidR="007C0A06" w:rsidRPr="00F82843" w:rsidRDefault="00C01F65" w:rsidP="00C01F65">
      <w:pPr>
        <w:spacing w:after="0" w:line="360" w:lineRule="auto"/>
        <w:jc w:val="both"/>
        <w:rPr>
          <w:rFonts w:ascii="Times New Roman" w:hAnsi="Times New Roman" w:cs="Times New Roman"/>
          <w:sz w:val="24"/>
          <w:szCs w:val="24"/>
        </w:rPr>
      </w:pPr>
      <w:bookmarkStart w:id="75" w:name="_Toc11320177"/>
      <w:r w:rsidRPr="00953E78">
        <w:rPr>
          <w:rStyle w:val="Balk3Char"/>
        </w:rPr>
        <w:t xml:space="preserve">2. C. 2. </w:t>
      </w:r>
      <w:r w:rsidR="007C0A06" w:rsidRPr="00953E78">
        <w:rPr>
          <w:rStyle w:val="Balk3Char"/>
        </w:rPr>
        <w:t>Siyerü’l-mülûk (Siyâset-nâme):</w:t>
      </w:r>
      <w:bookmarkEnd w:id="75"/>
      <w:r w:rsidR="007C0A06" w:rsidRPr="00F82843">
        <w:rPr>
          <w:rFonts w:ascii="Times New Roman" w:hAnsi="Times New Roman" w:cs="Times New Roman"/>
          <w:sz w:val="24"/>
          <w:szCs w:val="24"/>
        </w:rPr>
        <w:t xml:space="preserve"> </w:t>
      </w:r>
      <w:r w:rsidR="00D50A99" w:rsidRPr="00F82843">
        <w:rPr>
          <w:rFonts w:ascii="Times New Roman" w:hAnsi="Times New Roman" w:cs="Times New Roman"/>
          <w:sz w:val="24"/>
          <w:szCs w:val="24"/>
        </w:rPr>
        <w:t xml:space="preserve">Eser, Niâmülmülk, </w:t>
      </w:r>
      <w:r w:rsidR="00B361C6" w:rsidRPr="00F82843">
        <w:rPr>
          <w:rFonts w:ascii="Times New Roman" w:hAnsi="Times New Roman" w:cs="Times New Roman"/>
          <w:sz w:val="24"/>
          <w:szCs w:val="24"/>
        </w:rPr>
        <w:t>Ebû Alî Kıvâmüddîn (Gıyâsüddevle, Şemsülmille) Hasen b. Alî b. İshâh et-Tûsî</w:t>
      </w:r>
      <w:r w:rsidR="00D50A99" w:rsidRPr="00F82843">
        <w:rPr>
          <w:rFonts w:ascii="Times New Roman" w:hAnsi="Times New Roman" w:cs="Times New Roman"/>
          <w:sz w:val="24"/>
          <w:szCs w:val="24"/>
        </w:rPr>
        <w:t xml:space="preserve"> tarafından kaleme alınmıştır. </w:t>
      </w:r>
      <w:r w:rsidR="008E0BD6" w:rsidRPr="00F82843">
        <w:rPr>
          <w:rFonts w:ascii="Times New Roman" w:hAnsi="Times New Roman" w:cs="Times New Roman"/>
          <w:sz w:val="24"/>
          <w:szCs w:val="24"/>
        </w:rPr>
        <w:t>1018 yılında Horasan’a bağlı Tûs ş</w:t>
      </w:r>
      <w:r w:rsidR="00B13DAC" w:rsidRPr="00F82843">
        <w:rPr>
          <w:rFonts w:ascii="Times New Roman" w:hAnsi="Times New Roman" w:cs="Times New Roman"/>
          <w:sz w:val="24"/>
          <w:szCs w:val="24"/>
        </w:rPr>
        <w:t xml:space="preserve">ehrinde doğan Ebû Alî’nin babası, Gaznelilerin Tûs âmili idi. Babasıyla beraber Gaznelilerin Horasan valisi Ebü’l-Fazl Sûrî’nin yanında görev alan Ebû Alî, Dandanakan Savaşı’ndan sonra Gazne’ye gitti. Fakat Horasan bölgesi Selçukluların eline geçince, baba-oğul Selçukluların hizmetine girdiler. Burada henüz melik olan Alparslan’ın veziri Ebû Ali Ahmed b. Şâdân ile anlaşamayınca Çağrı Bey’in yanına giden Ebû Alî, orada çok iyi karşılandı. </w:t>
      </w:r>
      <w:r w:rsidR="000D2549" w:rsidRPr="00F82843">
        <w:rPr>
          <w:rFonts w:ascii="Times New Roman" w:hAnsi="Times New Roman" w:cs="Times New Roman"/>
          <w:sz w:val="24"/>
          <w:szCs w:val="24"/>
        </w:rPr>
        <w:t xml:space="preserve">Çağrı Bey’in 1059 yılında meydana gelen vefatı üzerine Tuğrul Bey </w:t>
      </w:r>
      <w:r w:rsidR="000D2549" w:rsidRPr="00F82843">
        <w:rPr>
          <w:rFonts w:ascii="Times New Roman" w:hAnsi="Times New Roman" w:cs="Times New Roman"/>
          <w:sz w:val="24"/>
          <w:szCs w:val="24"/>
        </w:rPr>
        <w:lastRenderedPageBreak/>
        <w:t xml:space="preserve">döneminde de Horasan’ı yönetti ve Tuğrul Bey’in vefatından sonra melik Alparslan’ı destekleyerek onun tahta geçmesinde büyük bir âmil oldu. Sultan Alparslan tahta geçince, vezir Kündürî’yi azledip, yerine Nizâmülmülk namıyla bilinen Ebû Alî’yi kendisine vezir yaptı. Sultan Alparslan ve Sultan Melikşah döneminde Büyük Selçuklu Devleti’ne büyük hizmetler yapan Nizâmülmülk, 1092 yılında Bâtınîler tarafından katledilmiştir. Onun eseri olan </w:t>
      </w:r>
      <w:r w:rsidR="000D2549" w:rsidRPr="00A73D42">
        <w:rPr>
          <w:rFonts w:ascii="Times New Roman" w:hAnsi="Times New Roman" w:cs="Times New Roman"/>
          <w:i/>
          <w:sz w:val="24"/>
          <w:szCs w:val="24"/>
        </w:rPr>
        <w:t>Siyerü’l-mülûk /Siyâset-nâme</w:t>
      </w:r>
      <w:r w:rsidR="000D2549" w:rsidRPr="00F82843">
        <w:rPr>
          <w:rFonts w:ascii="Times New Roman" w:hAnsi="Times New Roman" w:cs="Times New Roman"/>
          <w:sz w:val="24"/>
          <w:szCs w:val="24"/>
        </w:rPr>
        <w:t xml:space="preserve">, Sultan Melikşah’ın devlet yönetimiyle alakalı bir yarışma </w:t>
      </w:r>
      <w:r w:rsidR="009722EA" w:rsidRPr="00F82843">
        <w:rPr>
          <w:rFonts w:ascii="Times New Roman" w:hAnsi="Times New Roman" w:cs="Times New Roman"/>
          <w:sz w:val="24"/>
          <w:szCs w:val="24"/>
        </w:rPr>
        <w:t xml:space="preserve">düzenlemesi sonucunda kaleme alınmıştır. Devlet teşkilâtı ve idaresiyle </w:t>
      </w:r>
      <w:r w:rsidR="008B10F2" w:rsidRPr="00F82843">
        <w:rPr>
          <w:rFonts w:ascii="Times New Roman" w:hAnsi="Times New Roman" w:cs="Times New Roman"/>
          <w:sz w:val="24"/>
          <w:szCs w:val="24"/>
        </w:rPr>
        <w:t>ilgili konuları ihtiva eden eser, siyâsetnâme</w:t>
      </w:r>
      <w:r w:rsidR="006431AD" w:rsidRPr="00F82843">
        <w:rPr>
          <w:rFonts w:ascii="Times New Roman" w:hAnsi="Times New Roman" w:cs="Times New Roman"/>
          <w:sz w:val="24"/>
          <w:szCs w:val="24"/>
        </w:rPr>
        <w:t xml:space="preserve"> türünün en güzel örneklerindendir. </w:t>
      </w:r>
      <w:r w:rsidR="006431AD" w:rsidRPr="00A73D42">
        <w:rPr>
          <w:rFonts w:ascii="Times New Roman" w:hAnsi="Times New Roman" w:cs="Times New Roman"/>
          <w:i/>
          <w:sz w:val="24"/>
          <w:szCs w:val="24"/>
        </w:rPr>
        <w:t>Siyerü’l-mülûk</w:t>
      </w:r>
      <w:r w:rsidR="006431AD" w:rsidRPr="00F82843">
        <w:rPr>
          <w:rFonts w:ascii="Times New Roman" w:hAnsi="Times New Roman" w:cs="Times New Roman"/>
          <w:sz w:val="24"/>
          <w:szCs w:val="24"/>
        </w:rPr>
        <w:t xml:space="preserve">, </w:t>
      </w:r>
      <w:r w:rsidR="006431AD" w:rsidRPr="00A73D42">
        <w:rPr>
          <w:rFonts w:ascii="Times New Roman" w:hAnsi="Times New Roman" w:cs="Times New Roman"/>
          <w:i/>
          <w:sz w:val="24"/>
          <w:szCs w:val="24"/>
        </w:rPr>
        <w:t>Siyâset-nâme</w:t>
      </w:r>
      <w:r w:rsidR="006431AD" w:rsidRPr="00F82843">
        <w:rPr>
          <w:rFonts w:ascii="Times New Roman" w:hAnsi="Times New Roman" w:cs="Times New Roman"/>
          <w:sz w:val="24"/>
          <w:szCs w:val="24"/>
        </w:rPr>
        <w:t xml:space="preserve"> adıyla Mehmet Altay Köymen tarafından Türkçe’ye çevrilmiştir.</w:t>
      </w:r>
      <w:r w:rsidR="004127EA" w:rsidRPr="00F60088">
        <w:rPr>
          <w:rFonts w:ascii="Times New Roman" w:hAnsi="Times New Roman" w:cs="Times New Roman"/>
          <w:sz w:val="24"/>
          <w:szCs w:val="24"/>
          <w:vertAlign w:val="superscript"/>
        </w:rPr>
        <w:footnoteReference w:id="86"/>
      </w:r>
    </w:p>
    <w:p w:rsidR="00336207" w:rsidRPr="00F82843" w:rsidRDefault="00C01F65" w:rsidP="00C01F65">
      <w:pPr>
        <w:spacing w:after="0" w:line="360" w:lineRule="auto"/>
        <w:jc w:val="both"/>
        <w:rPr>
          <w:rFonts w:ascii="Times New Roman" w:hAnsi="Times New Roman" w:cs="Times New Roman"/>
          <w:sz w:val="24"/>
          <w:szCs w:val="24"/>
        </w:rPr>
      </w:pPr>
      <w:bookmarkStart w:id="76" w:name="_Toc11320178"/>
      <w:r w:rsidRPr="00953E78">
        <w:rPr>
          <w:rStyle w:val="Balk3Char"/>
        </w:rPr>
        <w:t xml:space="preserve">2. C. 3. </w:t>
      </w:r>
      <w:r w:rsidR="001C3C48" w:rsidRPr="00953E78">
        <w:rPr>
          <w:rStyle w:val="Balk3Char"/>
        </w:rPr>
        <w:t>Kâbusnâme:</w:t>
      </w:r>
      <w:bookmarkEnd w:id="76"/>
      <w:r w:rsidR="001C3C48" w:rsidRPr="00F82843">
        <w:rPr>
          <w:rFonts w:ascii="Times New Roman" w:hAnsi="Times New Roman" w:cs="Times New Roman"/>
          <w:sz w:val="24"/>
          <w:szCs w:val="24"/>
        </w:rPr>
        <w:t xml:space="preserve"> Eserin müellifi olan Emîr Unsûrü’l-meâlî Keykâvus b. İskender b. Kâbûs b. Veşmgîr, 1021 yılında dünyaya geldi. Ziyârî hanedanının hükümdarı olan Keykâvus, Gazneli hükümdarı I. Mesûd’un kızı ile evlenmek sureti ile Gazneliler ile sıhriyet bağları kurdu. Gazneli Mevdûd’un sarayında seki</w:t>
      </w:r>
      <w:r w:rsidR="007509B0" w:rsidRPr="00F82843">
        <w:rPr>
          <w:rFonts w:ascii="Times New Roman" w:hAnsi="Times New Roman" w:cs="Times New Roman"/>
          <w:sz w:val="24"/>
          <w:szCs w:val="24"/>
        </w:rPr>
        <w:t>z yıl nedim olarak bulundu, Hindistan</w:t>
      </w:r>
      <w:r w:rsidR="001C3C48" w:rsidRPr="00F82843">
        <w:rPr>
          <w:rFonts w:ascii="Times New Roman" w:hAnsi="Times New Roman" w:cs="Times New Roman"/>
          <w:sz w:val="24"/>
          <w:szCs w:val="24"/>
        </w:rPr>
        <w:t xml:space="preserve"> seferlerine katıldı. </w:t>
      </w:r>
      <w:r w:rsidR="0019163E" w:rsidRPr="00F82843">
        <w:rPr>
          <w:rFonts w:ascii="Times New Roman" w:hAnsi="Times New Roman" w:cs="Times New Roman"/>
          <w:sz w:val="24"/>
          <w:szCs w:val="24"/>
        </w:rPr>
        <w:t xml:space="preserve">Hacca gidip döndükten sonra Şeddâdî emîri Ebü’l-Esvâr Şâvur ile birlikte Anadolu akınlarına iştirak etti. Sultan Mesûd’un 1049 yılında ölümü üzerine, </w:t>
      </w:r>
      <w:r w:rsidR="0035726D" w:rsidRPr="00F82843">
        <w:rPr>
          <w:rFonts w:ascii="Times New Roman" w:hAnsi="Times New Roman" w:cs="Times New Roman"/>
          <w:sz w:val="24"/>
          <w:szCs w:val="24"/>
        </w:rPr>
        <w:t xml:space="preserve">Ziyârî tahtına oturdu. Fakat Tuğrul Bey ve Sultan Alparslan’a tabi olarak kaldı. Oğlu Gîlân Şah için 1082 yılında Kâbûsnâme’yi kaleme aldı. </w:t>
      </w:r>
      <w:r w:rsidR="0046787F" w:rsidRPr="00F82843">
        <w:rPr>
          <w:rFonts w:ascii="Times New Roman" w:hAnsi="Times New Roman" w:cs="Times New Roman"/>
          <w:sz w:val="24"/>
          <w:szCs w:val="24"/>
        </w:rPr>
        <w:t>Devleti nasıl yöneteceği konusunda oğluna nasihatlerini ihtiva eden bu eser birçok kez Türkçe’ye çevrilmiş, fakat bu çevirilerin en son ve en meşhuru Mercimek Ahmed tarafından yapılmıştır. Eserin Mercimek Ahmed çevirisi de Orhan Şaik Gökyay tarafından yayınlanmıştır.</w:t>
      </w:r>
      <w:r w:rsidR="0046787F" w:rsidRPr="00F60088">
        <w:rPr>
          <w:rFonts w:ascii="Times New Roman" w:hAnsi="Times New Roman" w:cs="Times New Roman"/>
          <w:sz w:val="24"/>
          <w:szCs w:val="24"/>
          <w:vertAlign w:val="superscript"/>
        </w:rPr>
        <w:footnoteReference w:id="87"/>
      </w:r>
    </w:p>
    <w:p w:rsidR="00FE5598" w:rsidRPr="00F82843" w:rsidRDefault="00C01F65" w:rsidP="00C01F65">
      <w:pPr>
        <w:spacing w:after="0" w:line="360" w:lineRule="auto"/>
        <w:jc w:val="both"/>
        <w:rPr>
          <w:rFonts w:ascii="Times New Roman" w:hAnsi="Times New Roman" w:cs="Times New Roman"/>
          <w:sz w:val="24"/>
          <w:szCs w:val="24"/>
        </w:rPr>
      </w:pPr>
      <w:bookmarkStart w:id="77" w:name="_Toc11320179"/>
      <w:r w:rsidRPr="00953E78">
        <w:rPr>
          <w:rStyle w:val="Balk3Char"/>
        </w:rPr>
        <w:t xml:space="preserve">2. C. 4. </w:t>
      </w:r>
      <w:r w:rsidR="00FE5598" w:rsidRPr="00953E78">
        <w:rPr>
          <w:rStyle w:val="Balk3Char"/>
        </w:rPr>
        <w:t>Zeynü’</w:t>
      </w:r>
      <w:r w:rsidR="005D07AB" w:rsidRPr="00953E78">
        <w:rPr>
          <w:rStyle w:val="Balk3Char"/>
        </w:rPr>
        <w:t>l-a</w:t>
      </w:r>
      <w:r w:rsidR="00FE5598" w:rsidRPr="00953E78">
        <w:rPr>
          <w:rStyle w:val="Balk3Char"/>
        </w:rPr>
        <w:t>hbâr:</w:t>
      </w:r>
      <w:bookmarkEnd w:id="77"/>
      <w:r w:rsidR="00FE5598" w:rsidRPr="00F82843">
        <w:rPr>
          <w:rFonts w:ascii="Times New Roman" w:hAnsi="Times New Roman" w:cs="Times New Roman"/>
          <w:sz w:val="24"/>
          <w:szCs w:val="24"/>
        </w:rPr>
        <w:t xml:space="preserve"> </w:t>
      </w:r>
      <w:r w:rsidR="00EF0636" w:rsidRPr="00F82843">
        <w:rPr>
          <w:rFonts w:ascii="Times New Roman" w:hAnsi="Times New Roman" w:cs="Times New Roman"/>
          <w:sz w:val="24"/>
          <w:szCs w:val="24"/>
        </w:rPr>
        <w:t xml:space="preserve">Eserin müellifi Ebû Saîd Abdülhay b. ed-Dahhâk b. Mahmûd Gerdîzî’dir. Müellifin bugün Afganistan sınırları içinde bulunan Gerdîz (Cerdîz)’de doğduğundan başka hayatı hakkında pek fazla malûmat yoktur. </w:t>
      </w:r>
      <w:r w:rsidR="007F4D60" w:rsidRPr="00F82843">
        <w:rPr>
          <w:rFonts w:ascii="Times New Roman" w:hAnsi="Times New Roman" w:cs="Times New Roman"/>
          <w:sz w:val="24"/>
          <w:szCs w:val="24"/>
        </w:rPr>
        <w:t xml:space="preserve">Zeynü’l-ahbâr </w:t>
      </w:r>
      <w:r w:rsidR="000241E5" w:rsidRPr="00F82843">
        <w:rPr>
          <w:rFonts w:ascii="Times New Roman" w:hAnsi="Times New Roman" w:cs="Times New Roman"/>
          <w:sz w:val="24"/>
          <w:szCs w:val="24"/>
        </w:rPr>
        <w:t xml:space="preserve">adlı eserini Gazneli sultanı Zeynülmille Ebû Mansûr Abdürreşîd’e ithaf etmiştir. 1050 yılında kaleme aldığı eserin ismini de Zeynülmille’den almıştır. </w:t>
      </w:r>
      <w:r w:rsidR="00CF49DE" w:rsidRPr="00F82843">
        <w:rPr>
          <w:rFonts w:ascii="Times New Roman" w:hAnsi="Times New Roman" w:cs="Times New Roman"/>
          <w:sz w:val="24"/>
          <w:szCs w:val="24"/>
        </w:rPr>
        <w:t>Eserde Hz. Peygamber devrinden alarak 1041 yılına kadar getirir. Gaznelilerin ilk devri için önemli olan bu eser, Selçuklular tarihi için de önemlidir.</w:t>
      </w:r>
      <w:r w:rsidR="00CF49DE" w:rsidRPr="00F60088">
        <w:rPr>
          <w:rFonts w:ascii="Times New Roman" w:hAnsi="Times New Roman" w:cs="Times New Roman"/>
          <w:sz w:val="24"/>
          <w:szCs w:val="24"/>
          <w:vertAlign w:val="superscript"/>
        </w:rPr>
        <w:footnoteReference w:id="88"/>
      </w:r>
    </w:p>
    <w:p w:rsidR="005030BB" w:rsidRPr="00F82843" w:rsidRDefault="00C01F65" w:rsidP="00C01F65">
      <w:pPr>
        <w:spacing w:after="0" w:line="360" w:lineRule="auto"/>
        <w:jc w:val="both"/>
        <w:rPr>
          <w:rFonts w:ascii="Times New Roman" w:hAnsi="Times New Roman" w:cs="Times New Roman"/>
          <w:sz w:val="24"/>
          <w:szCs w:val="24"/>
        </w:rPr>
      </w:pPr>
      <w:bookmarkStart w:id="78" w:name="_Toc11320180"/>
      <w:r w:rsidRPr="00953E78">
        <w:rPr>
          <w:rStyle w:val="Balk3Char"/>
        </w:rPr>
        <w:lastRenderedPageBreak/>
        <w:t xml:space="preserve">2. C. 5. </w:t>
      </w:r>
      <w:r w:rsidR="001F0FF6" w:rsidRPr="00953E78">
        <w:rPr>
          <w:rStyle w:val="Balk3Char"/>
        </w:rPr>
        <w:t>Çehâr Makâle:</w:t>
      </w:r>
      <w:bookmarkEnd w:id="78"/>
      <w:r w:rsidR="001F0FF6" w:rsidRPr="00F82843">
        <w:rPr>
          <w:rFonts w:ascii="Times New Roman" w:hAnsi="Times New Roman" w:cs="Times New Roman"/>
          <w:sz w:val="24"/>
          <w:szCs w:val="24"/>
        </w:rPr>
        <w:t xml:space="preserve"> Müellif Nizâmî-i Arûzî, Ebü’</w:t>
      </w:r>
      <w:r w:rsidR="008A4F97" w:rsidRPr="00F82843">
        <w:rPr>
          <w:rFonts w:ascii="Times New Roman" w:hAnsi="Times New Roman" w:cs="Times New Roman"/>
          <w:sz w:val="24"/>
          <w:szCs w:val="24"/>
        </w:rPr>
        <w:t>l-Hasen A</w:t>
      </w:r>
      <w:r w:rsidR="001F0FF6" w:rsidRPr="00F82843">
        <w:rPr>
          <w:rFonts w:ascii="Times New Roman" w:hAnsi="Times New Roman" w:cs="Times New Roman"/>
          <w:sz w:val="24"/>
          <w:szCs w:val="24"/>
        </w:rPr>
        <w:t>hmed b. Ömer b. Alî Semaerkandî, Semerkant’ta doğdu. L</w:t>
      </w:r>
      <w:r w:rsidR="00950A33" w:rsidRPr="00F82843">
        <w:rPr>
          <w:rFonts w:ascii="Times New Roman" w:hAnsi="Times New Roman" w:cs="Times New Roman"/>
          <w:sz w:val="24"/>
          <w:szCs w:val="24"/>
        </w:rPr>
        <w:t xml:space="preserve">akabı Nizâmeddin (Necmeddin), mahlası Nizâmî olan müellif, Nizamî-i Gencevî’den ayırt edilmesi için Nizâmî-i Arûzî namıyla anılmıştır. </w:t>
      </w:r>
      <w:r w:rsidR="005A74B5" w:rsidRPr="00F82843">
        <w:rPr>
          <w:rFonts w:ascii="Times New Roman" w:hAnsi="Times New Roman" w:cs="Times New Roman"/>
          <w:sz w:val="24"/>
          <w:szCs w:val="24"/>
        </w:rPr>
        <w:t xml:space="preserve">Müellif, </w:t>
      </w:r>
      <w:r w:rsidR="005A74B5" w:rsidRPr="00C8292E">
        <w:rPr>
          <w:rFonts w:ascii="Times New Roman" w:hAnsi="Times New Roman" w:cs="Times New Roman"/>
          <w:i/>
          <w:sz w:val="24"/>
          <w:szCs w:val="24"/>
        </w:rPr>
        <w:t>Çehâr Makâle</w:t>
      </w:r>
      <w:r w:rsidR="005A74B5" w:rsidRPr="00F82843">
        <w:rPr>
          <w:rFonts w:ascii="Times New Roman" w:hAnsi="Times New Roman" w:cs="Times New Roman"/>
          <w:sz w:val="24"/>
          <w:szCs w:val="24"/>
        </w:rPr>
        <w:t>’yi Gurlu hükümdarlarından Şemseddin Muhammed’in yeğeni Ebü’l-Hasan Hüsâmeddin Ali adına yazdı</w:t>
      </w:r>
      <w:r w:rsidR="00D53429" w:rsidRPr="00F82843">
        <w:rPr>
          <w:rFonts w:ascii="Times New Roman" w:hAnsi="Times New Roman" w:cs="Times New Roman"/>
          <w:sz w:val="24"/>
          <w:szCs w:val="24"/>
        </w:rPr>
        <w:t xml:space="preserve"> (1156-1157)</w:t>
      </w:r>
      <w:r w:rsidR="005A74B5" w:rsidRPr="00F82843">
        <w:rPr>
          <w:rFonts w:ascii="Times New Roman" w:hAnsi="Times New Roman" w:cs="Times New Roman"/>
          <w:sz w:val="24"/>
          <w:szCs w:val="24"/>
        </w:rPr>
        <w:t xml:space="preserve">. Sultan Sencer’in Gurlu ordusunu Herat civarında münhezim ettiği savaşta müellif de bulunmuştur. </w:t>
      </w:r>
      <w:r w:rsidR="005A74B5" w:rsidRPr="00C8292E">
        <w:rPr>
          <w:rFonts w:ascii="Times New Roman" w:hAnsi="Times New Roman" w:cs="Times New Roman"/>
          <w:i/>
          <w:sz w:val="24"/>
          <w:szCs w:val="24"/>
        </w:rPr>
        <w:t>Çehâr Makâle</w:t>
      </w:r>
      <w:r w:rsidR="005A74B5" w:rsidRPr="00F82843">
        <w:rPr>
          <w:rFonts w:ascii="Times New Roman" w:hAnsi="Times New Roman" w:cs="Times New Roman"/>
          <w:sz w:val="24"/>
          <w:szCs w:val="24"/>
        </w:rPr>
        <w:t xml:space="preserve"> </w:t>
      </w:r>
      <w:r w:rsidR="00D53429" w:rsidRPr="00F82843">
        <w:rPr>
          <w:rFonts w:ascii="Times New Roman" w:hAnsi="Times New Roman" w:cs="Times New Roman"/>
          <w:sz w:val="24"/>
          <w:szCs w:val="24"/>
        </w:rPr>
        <w:t xml:space="preserve">adlı eserinde saray için gerekli dört meslek olan kâtiplik, şairlik, müneccimlik ve tabipliği kapsayan dört makalede bilgi verilmiştir. XII. yüzyıldaki İran ve Orta Asya saray hayatı ile dönemin bazı şairlerine dair </w:t>
      </w:r>
      <w:r w:rsidR="00185A07" w:rsidRPr="00F82843">
        <w:rPr>
          <w:rFonts w:ascii="Times New Roman" w:hAnsi="Times New Roman" w:cs="Times New Roman"/>
          <w:sz w:val="24"/>
          <w:szCs w:val="24"/>
        </w:rPr>
        <w:t>malûmatların yer aldığı eser, en önemli kaynaklarından biridir.</w:t>
      </w:r>
      <w:r w:rsidR="00185A07" w:rsidRPr="00F60088">
        <w:rPr>
          <w:rFonts w:ascii="Times New Roman" w:hAnsi="Times New Roman" w:cs="Times New Roman"/>
          <w:sz w:val="24"/>
          <w:szCs w:val="24"/>
          <w:vertAlign w:val="superscript"/>
        </w:rPr>
        <w:footnoteReference w:id="89"/>
      </w:r>
      <w:r w:rsidR="00F41289" w:rsidRPr="00F60088">
        <w:rPr>
          <w:rFonts w:ascii="Times New Roman" w:hAnsi="Times New Roman" w:cs="Times New Roman"/>
          <w:sz w:val="24"/>
          <w:szCs w:val="24"/>
          <w:vertAlign w:val="superscript"/>
        </w:rPr>
        <w:t xml:space="preserve"> </w:t>
      </w:r>
    </w:p>
    <w:p w:rsidR="00F07399" w:rsidRPr="00F82843" w:rsidRDefault="00C01F65" w:rsidP="00C01F65">
      <w:pPr>
        <w:spacing w:after="0" w:line="360" w:lineRule="auto"/>
        <w:jc w:val="both"/>
        <w:rPr>
          <w:rFonts w:ascii="Times New Roman" w:hAnsi="Times New Roman" w:cs="Times New Roman"/>
          <w:sz w:val="24"/>
          <w:szCs w:val="24"/>
        </w:rPr>
      </w:pPr>
      <w:bookmarkStart w:id="79" w:name="_Toc11320181"/>
      <w:r w:rsidRPr="00953E78">
        <w:rPr>
          <w:rStyle w:val="Balk3Char"/>
        </w:rPr>
        <w:t xml:space="preserve">2. C. 6. </w:t>
      </w:r>
      <w:r w:rsidR="00442471" w:rsidRPr="00953E78">
        <w:rPr>
          <w:rStyle w:val="Balk3Char"/>
        </w:rPr>
        <w:t>Târîh-i Be</w:t>
      </w:r>
      <w:r w:rsidR="00F07399" w:rsidRPr="00953E78">
        <w:rPr>
          <w:rStyle w:val="Balk3Char"/>
        </w:rPr>
        <w:t>yhak:</w:t>
      </w:r>
      <w:bookmarkEnd w:id="79"/>
      <w:r w:rsidR="00F07399" w:rsidRPr="00F82843">
        <w:rPr>
          <w:rFonts w:ascii="Times New Roman" w:hAnsi="Times New Roman" w:cs="Times New Roman"/>
          <w:sz w:val="24"/>
          <w:szCs w:val="24"/>
        </w:rPr>
        <w:t xml:space="preserve"> </w:t>
      </w:r>
      <w:r w:rsidR="00163907" w:rsidRPr="00F82843">
        <w:rPr>
          <w:rFonts w:ascii="Times New Roman" w:hAnsi="Times New Roman" w:cs="Times New Roman"/>
          <w:sz w:val="24"/>
          <w:szCs w:val="24"/>
        </w:rPr>
        <w:t>Eser, Ebü’l-Hasen Zahîrüddîn Alî b. Zeyd b. Muhammed el-Beryhakî tarafından yazılmıştır.</w:t>
      </w:r>
      <w:r w:rsidR="009F6545" w:rsidRPr="00F82843">
        <w:rPr>
          <w:rFonts w:ascii="Times New Roman" w:hAnsi="Times New Roman" w:cs="Times New Roman"/>
          <w:sz w:val="24"/>
          <w:szCs w:val="24"/>
        </w:rPr>
        <w:t xml:space="preserve"> Müellif hakkında yukarıda Meşâribü’t-tecârib ve gavâribü’l-garâ’ibadlı eser tanıtılırken bilgi verildiğinden, aynı bilgiler burada tekrar edilmeyecektir. </w:t>
      </w:r>
      <w:r w:rsidR="009F6545" w:rsidRPr="00C8292E">
        <w:rPr>
          <w:rFonts w:ascii="Times New Roman" w:hAnsi="Times New Roman" w:cs="Times New Roman"/>
          <w:i/>
          <w:sz w:val="24"/>
          <w:szCs w:val="24"/>
        </w:rPr>
        <w:t>Târîh-i Beyhak</w:t>
      </w:r>
      <w:r w:rsidR="009F6545" w:rsidRPr="00F82843">
        <w:rPr>
          <w:rFonts w:ascii="Times New Roman" w:hAnsi="Times New Roman" w:cs="Times New Roman"/>
          <w:sz w:val="24"/>
          <w:szCs w:val="24"/>
        </w:rPr>
        <w:t xml:space="preserve"> adlı eserini 1167 yılında tamamlayan Beyhakî, eserinde Beyhak şehrinin tarihî coğrafyası, fethedilişi, burada yetişen âlimler, filozoflar hakkında mufassal bilgi vermektedir. </w:t>
      </w:r>
      <w:r w:rsidR="0050475C" w:rsidRPr="00F82843">
        <w:rPr>
          <w:rFonts w:ascii="Times New Roman" w:hAnsi="Times New Roman" w:cs="Times New Roman"/>
          <w:sz w:val="24"/>
          <w:szCs w:val="24"/>
        </w:rPr>
        <w:t>Eseri ilk kez neşreden Ahmed Behmenyâr’dır.</w:t>
      </w:r>
      <w:r w:rsidR="003F1626" w:rsidRPr="00F60088">
        <w:rPr>
          <w:rFonts w:ascii="Times New Roman" w:hAnsi="Times New Roman" w:cs="Times New Roman"/>
          <w:sz w:val="24"/>
          <w:szCs w:val="24"/>
          <w:vertAlign w:val="superscript"/>
        </w:rPr>
        <w:footnoteReference w:id="90"/>
      </w:r>
    </w:p>
    <w:p w:rsidR="00560AA5" w:rsidRPr="00F82843" w:rsidRDefault="00C01F65" w:rsidP="00C01F65">
      <w:pPr>
        <w:spacing w:after="0" w:line="360" w:lineRule="auto"/>
        <w:jc w:val="both"/>
        <w:rPr>
          <w:rFonts w:ascii="Times New Roman" w:hAnsi="Times New Roman" w:cs="Times New Roman"/>
          <w:sz w:val="24"/>
          <w:szCs w:val="24"/>
        </w:rPr>
      </w:pPr>
      <w:bookmarkStart w:id="80" w:name="_Toc11320182"/>
      <w:r w:rsidRPr="00953E78">
        <w:rPr>
          <w:rStyle w:val="Balk3Char"/>
        </w:rPr>
        <w:t xml:space="preserve">2. C. 7. </w:t>
      </w:r>
      <w:r w:rsidR="00F47F16" w:rsidRPr="00953E78">
        <w:rPr>
          <w:rStyle w:val="Balk3Char"/>
        </w:rPr>
        <w:t>Mücmelü’t-Tevarîh ve’l-Kısas:</w:t>
      </w:r>
      <w:bookmarkEnd w:id="80"/>
      <w:r w:rsidR="00F47F16" w:rsidRPr="00F82843">
        <w:rPr>
          <w:rFonts w:ascii="Times New Roman" w:hAnsi="Times New Roman" w:cs="Times New Roman"/>
          <w:sz w:val="24"/>
          <w:szCs w:val="24"/>
        </w:rPr>
        <w:t xml:space="preserve"> </w:t>
      </w:r>
      <w:r w:rsidR="00F67E7C" w:rsidRPr="00F82843">
        <w:rPr>
          <w:rFonts w:ascii="Times New Roman" w:hAnsi="Times New Roman" w:cs="Times New Roman"/>
          <w:sz w:val="24"/>
          <w:szCs w:val="24"/>
        </w:rPr>
        <w:t>1126 yılında, Sultan Sencer adına yazılan eserin müellifi bilinmemektedir. Yaratılıştan 1126 yılına kadar gelen olayların anlatıldığı eser, Selçuklular tarihi açısından çok önemlidir.</w:t>
      </w:r>
      <w:r w:rsidR="00F67E7C" w:rsidRPr="00F60088">
        <w:rPr>
          <w:rFonts w:ascii="Times New Roman" w:hAnsi="Times New Roman" w:cs="Times New Roman"/>
          <w:sz w:val="24"/>
          <w:szCs w:val="24"/>
          <w:vertAlign w:val="superscript"/>
        </w:rPr>
        <w:footnoteReference w:id="91"/>
      </w:r>
    </w:p>
    <w:p w:rsidR="00254AF9" w:rsidRPr="00F82843" w:rsidRDefault="00C01F65" w:rsidP="00F82843">
      <w:pPr>
        <w:spacing w:after="0" w:line="360" w:lineRule="auto"/>
        <w:jc w:val="both"/>
        <w:rPr>
          <w:rFonts w:ascii="Times New Roman" w:hAnsi="Times New Roman" w:cs="Times New Roman"/>
          <w:sz w:val="24"/>
          <w:szCs w:val="24"/>
        </w:rPr>
      </w:pPr>
      <w:bookmarkStart w:id="81" w:name="_Toc11320183"/>
      <w:r w:rsidRPr="00953E78">
        <w:rPr>
          <w:rStyle w:val="Balk3Char"/>
        </w:rPr>
        <w:t xml:space="preserve">2. C. 8. </w:t>
      </w:r>
      <w:r w:rsidR="00E36899" w:rsidRPr="00953E78">
        <w:rPr>
          <w:rStyle w:val="Balk3Char"/>
        </w:rPr>
        <w:t>Füturu Zamani’s-Sudur ve Sudüru Zamani’l-Fütur:</w:t>
      </w:r>
      <w:bookmarkEnd w:id="81"/>
      <w:r w:rsidR="008C33E4" w:rsidRPr="00F82843">
        <w:rPr>
          <w:rFonts w:ascii="Times New Roman" w:hAnsi="Times New Roman" w:cs="Times New Roman"/>
          <w:sz w:val="24"/>
          <w:szCs w:val="24"/>
        </w:rPr>
        <w:t xml:space="preserve"> </w:t>
      </w:r>
      <w:r w:rsidR="00254AF9" w:rsidRPr="00F82843">
        <w:rPr>
          <w:rFonts w:ascii="Times New Roman" w:hAnsi="Times New Roman" w:cs="Times New Roman"/>
          <w:sz w:val="24"/>
          <w:szCs w:val="24"/>
        </w:rPr>
        <w:t>Şerefü’d-din Ebû Nasr Anuşirvan b. Halid-i Kâşanî tarafından yazılmıştır. Sultan Berkyaruk devrinde dîvan kâtibi, Sultan Muhammed Tapar devrinde de bir süre vezir olan müellifin eseri, Sultan Melikşah’ın saltanatının başlangıcından (1092), Irak Selçuklu sultanı Tuğrul dönemine kadar (1134) gelir.</w:t>
      </w:r>
      <w:r w:rsidR="00B308FB" w:rsidRPr="00F82843">
        <w:rPr>
          <w:rFonts w:ascii="Times New Roman" w:hAnsi="Times New Roman" w:cs="Times New Roman"/>
          <w:sz w:val="24"/>
          <w:szCs w:val="24"/>
        </w:rPr>
        <w:t xml:space="preserve"> </w:t>
      </w:r>
      <w:r w:rsidR="00824FE5" w:rsidRPr="00F82843">
        <w:rPr>
          <w:rFonts w:ascii="Times New Roman" w:hAnsi="Times New Roman" w:cs="Times New Roman"/>
          <w:sz w:val="24"/>
          <w:szCs w:val="24"/>
        </w:rPr>
        <w:t xml:space="preserve">İmadeddin Kâtib el-İsfahanî, </w:t>
      </w:r>
      <w:r w:rsidR="00824FE5" w:rsidRPr="00142E82">
        <w:rPr>
          <w:rFonts w:ascii="Times New Roman" w:hAnsi="Times New Roman" w:cs="Times New Roman"/>
          <w:i/>
          <w:sz w:val="24"/>
          <w:szCs w:val="24"/>
        </w:rPr>
        <w:t>Nusretü’l-fetre ve ‘Usretü’l-Fıtre</w:t>
      </w:r>
      <w:r w:rsidR="00824FE5" w:rsidRPr="00F82843">
        <w:rPr>
          <w:rFonts w:ascii="Times New Roman" w:hAnsi="Times New Roman" w:cs="Times New Roman"/>
          <w:sz w:val="24"/>
          <w:szCs w:val="24"/>
        </w:rPr>
        <w:t xml:space="preserve"> adlı eserini </w:t>
      </w:r>
      <w:r w:rsidR="00B308FB" w:rsidRPr="00F82843">
        <w:rPr>
          <w:rFonts w:ascii="Times New Roman" w:hAnsi="Times New Roman" w:cs="Times New Roman"/>
          <w:sz w:val="24"/>
          <w:szCs w:val="24"/>
        </w:rPr>
        <w:t>Selçuklu vezirlerinden ve devrin siyasî atmosferinden bahseden Füturu Zamani’s-Sudur ve Sudüru Zamani’l-Fütur</w:t>
      </w:r>
      <w:r w:rsidR="00824FE5" w:rsidRPr="00F82843">
        <w:rPr>
          <w:rFonts w:ascii="Times New Roman" w:hAnsi="Times New Roman" w:cs="Times New Roman"/>
          <w:sz w:val="24"/>
          <w:szCs w:val="24"/>
        </w:rPr>
        <w:t xml:space="preserve"> üzerine eklemeler yaparak yazmıştır. </w:t>
      </w:r>
      <w:r w:rsidR="00852B68" w:rsidRPr="00F82843">
        <w:rPr>
          <w:rFonts w:ascii="Times New Roman" w:hAnsi="Times New Roman" w:cs="Times New Roman"/>
          <w:sz w:val="24"/>
          <w:szCs w:val="24"/>
        </w:rPr>
        <w:t>Eser günümüze kadar gelememiştir.</w:t>
      </w:r>
      <w:r w:rsidR="00852B68" w:rsidRPr="00510C9D">
        <w:rPr>
          <w:rFonts w:ascii="Times New Roman" w:hAnsi="Times New Roman" w:cs="Times New Roman"/>
          <w:sz w:val="24"/>
          <w:szCs w:val="24"/>
          <w:vertAlign w:val="superscript"/>
        </w:rPr>
        <w:footnoteReference w:id="92"/>
      </w:r>
    </w:p>
    <w:p w:rsidR="005C677C" w:rsidRPr="00F82843" w:rsidRDefault="00C01F65" w:rsidP="00F82843">
      <w:pPr>
        <w:spacing w:after="0" w:line="360" w:lineRule="auto"/>
        <w:jc w:val="both"/>
        <w:rPr>
          <w:rFonts w:ascii="Times New Roman" w:hAnsi="Times New Roman" w:cs="Times New Roman"/>
          <w:sz w:val="24"/>
          <w:szCs w:val="24"/>
        </w:rPr>
      </w:pPr>
      <w:bookmarkStart w:id="82" w:name="_Toc11320184"/>
      <w:r w:rsidRPr="00953E78">
        <w:rPr>
          <w:rStyle w:val="Balk3Char"/>
        </w:rPr>
        <w:t xml:space="preserve">2. C. 9. </w:t>
      </w:r>
      <w:r w:rsidR="00410037" w:rsidRPr="00953E78">
        <w:rPr>
          <w:rStyle w:val="Balk3Char"/>
        </w:rPr>
        <w:t>Selçuknâme:</w:t>
      </w:r>
      <w:bookmarkEnd w:id="82"/>
      <w:r w:rsidR="00410037" w:rsidRPr="00F82843">
        <w:rPr>
          <w:rFonts w:ascii="Times New Roman" w:hAnsi="Times New Roman" w:cs="Times New Roman"/>
          <w:sz w:val="24"/>
          <w:szCs w:val="24"/>
        </w:rPr>
        <w:t xml:space="preserve"> Eserin müellifi Zahîrüddîn-i Nîşâbûrî, aslen Nişaburlu olup, Selçuklu devri tarihçisi Râvendî’nin de akrabasıdır. Irak Selçuklu Sultanı Mesûd b. Muhammed Tapar </w:t>
      </w:r>
      <w:r w:rsidR="00410037" w:rsidRPr="00F82843">
        <w:rPr>
          <w:rFonts w:ascii="Times New Roman" w:hAnsi="Times New Roman" w:cs="Times New Roman"/>
          <w:sz w:val="24"/>
          <w:szCs w:val="24"/>
        </w:rPr>
        <w:lastRenderedPageBreak/>
        <w:t>ve Arslanşah b. Tuğrul’un hocası olan müellifin tek eseri Selçuknâme’dir. Irak Selçuklularının son sultanı Tuğrul adına kaleme alınan ve Selçukluların tarih sahnesine çıkışından II. Tuğrul’un hükümdarlığının başlarını konu edinen eser, günümüze kadar gelememiştir. Kayıp vakayinâmeler arasındadır.</w:t>
      </w:r>
      <w:r w:rsidR="00410037" w:rsidRPr="00510C9D">
        <w:rPr>
          <w:rFonts w:ascii="Times New Roman" w:hAnsi="Times New Roman" w:cs="Times New Roman"/>
          <w:sz w:val="24"/>
          <w:szCs w:val="24"/>
          <w:vertAlign w:val="superscript"/>
        </w:rPr>
        <w:footnoteReference w:id="93"/>
      </w:r>
    </w:p>
    <w:p w:rsidR="00F82843" w:rsidRPr="00F82843" w:rsidRDefault="00C01F65" w:rsidP="00F82843">
      <w:pPr>
        <w:spacing w:after="0" w:line="360" w:lineRule="auto"/>
        <w:jc w:val="both"/>
        <w:rPr>
          <w:rFonts w:ascii="Times New Roman" w:hAnsi="Times New Roman" w:cs="Times New Roman"/>
          <w:sz w:val="24"/>
          <w:szCs w:val="24"/>
        </w:rPr>
      </w:pPr>
      <w:bookmarkStart w:id="83" w:name="_Toc11320185"/>
      <w:r w:rsidRPr="00953E78">
        <w:rPr>
          <w:rStyle w:val="Balk3Char"/>
        </w:rPr>
        <w:t xml:space="preserve">2. C. 10. </w:t>
      </w:r>
      <w:r w:rsidR="008167D5" w:rsidRPr="00953E78">
        <w:rPr>
          <w:rStyle w:val="Balk3Char"/>
        </w:rPr>
        <w:t>Zeyl-i Selçuknâme:</w:t>
      </w:r>
      <w:bookmarkEnd w:id="83"/>
      <w:r w:rsidR="008167D5" w:rsidRPr="00F82843">
        <w:rPr>
          <w:rFonts w:ascii="Times New Roman" w:hAnsi="Times New Roman" w:cs="Times New Roman"/>
          <w:sz w:val="24"/>
          <w:szCs w:val="24"/>
        </w:rPr>
        <w:t xml:space="preserve"> Ebû Hamid Muhammed b. İbrahim tarafından yazılan eser, Zahirüddin Nişaburî’nin Selçuknâme’sine bir zeyldir.</w:t>
      </w:r>
      <w:r w:rsidR="002A1541" w:rsidRPr="00F82843">
        <w:rPr>
          <w:rFonts w:ascii="Times New Roman" w:hAnsi="Times New Roman" w:cs="Times New Roman"/>
          <w:sz w:val="24"/>
          <w:szCs w:val="24"/>
        </w:rPr>
        <w:t xml:space="preserve"> Zeyl-i Selçuknâme, daha çok Irak Selçukluları hakkında yazılmış bir eser olup, bilhassa Irak Selçukluları Sultanı Tuğrul’un son zamanları, Atabeg Cihan Pehlevan’ın ölümünden sonraki olaylar hakkında bilgileri muhtevidir.</w:t>
      </w:r>
      <w:r w:rsidR="002A1541" w:rsidRPr="00510C9D">
        <w:rPr>
          <w:rFonts w:ascii="Times New Roman" w:hAnsi="Times New Roman" w:cs="Times New Roman"/>
          <w:sz w:val="24"/>
          <w:szCs w:val="24"/>
          <w:vertAlign w:val="superscript"/>
        </w:rPr>
        <w:footnoteReference w:id="94"/>
      </w:r>
    </w:p>
    <w:p w:rsidR="003B6E71" w:rsidRPr="00F82843" w:rsidRDefault="00C01F65" w:rsidP="00C01F65">
      <w:pPr>
        <w:spacing w:after="0" w:line="360" w:lineRule="auto"/>
        <w:jc w:val="both"/>
        <w:rPr>
          <w:rFonts w:ascii="Times New Roman" w:hAnsi="Times New Roman" w:cs="Times New Roman"/>
          <w:sz w:val="24"/>
          <w:szCs w:val="24"/>
        </w:rPr>
      </w:pPr>
      <w:bookmarkStart w:id="84" w:name="_Toc11320186"/>
      <w:r w:rsidRPr="00953E78">
        <w:rPr>
          <w:rStyle w:val="Balk3Char"/>
        </w:rPr>
        <w:t xml:space="preserve">2. C. 11. </w:t>
      </w:r>
      <w:r w:rsidR="003B1050" w:rsidRPr="00953E78">
        <w:rPr>
          <w:rStyle w:val="Balk3Char"/>
        </w:rPr>
        <w:t>A’radü’s-siyâse fî ağdrâdi’r-riyâse:</w:t>
      </w:r>
      <w:bookmarkEnd w:id="84"/>
      <w:r w:rsidR="00A43D6A" w:rsidRPr="00F82843">
        <w:rPr>
          <w:rFonts w:ascii="Times New Roman" w:hAnsi="Times New Roman" w:cs="Times New Roman"/>
          <w:sz w:val="24"/>
          <w:szCs w:val="24"/>
        </w:rPr>
        <w:t xml:space="preserve"> Muhammed b. Ali el-Kâtib es-Semerkandî tarafından yazılan eser, Karahanlılar zamanında yazılan tarihlerden biridir. Karahanlı hükümdarı Kılıç Tamgaç Hân Mesûd b. Ali adına yazılmıştır. Eser, Büyük Selçuklu hükümdarı Sultan Sencer de dâhil olmak üzere pek çok hükümdarın hayat hikâyelerinden oluşmaktadır.</w:t>
      </w:r>
      <w:r w:rsidR="00A43D6A" w:rsidRPr="00F82843">
        <w:rPr>
          <w:rFonts w:ascii="Times New Roman" w:hAnsi="Times New Roman" w:cs="Times New Roman"/>
          <w:sz w:val="24"/>
          <w:szCs w:val="24"/>
        </w:rPr>
        <w:footnoteReference w:id="95"/>
      </w:r>
    </w:p>
    <w:p w:rsidR="003B6E71" w:rsidRPr="00F82843" w:rsidRDefault="00664891" w:rsidP="00664891">
      <w:pPr>
        <w:spacing w:after="0" w:line="360" w:lineRule="auto"/>
        <w:jc w:val="both"/>
        <w:rPr>
          <w:rFonts w:ascii="Times New Roman" w:hAnsi="Times New Roman" w:cs="Times New Roman"/>
          <w:sz w:val="24"/>
          <w:szCs w:val="24"/>
        </w:rPr>
      </w:pPr>
      <w:bookmarkStart w:id="85" w:name="_Toc11320187"/>
      <w:r w:rsidRPr="00953E78">
        <w:rPr>
          <w:rStyle w:val="Balk3Char"/>
        </w:rPr>
        <w:t xml:space="preserve">2. C. 12. </w:t>
      </w:r>
      <w:r w:rsidR="00CA05B7" w:rsidRPr="00953E78">
        <w:rPr>
          <w:rStyle w:val="Balk3Char"/>
        </w:rPr>
        <w:t>Râhat-üs-Sudûr ve Âyet-üs-Sürûr</w:t>
      </w:r>
      <w:bookmarkEnd w:id="85"/>
      <w:r w:rsidR="00CA05B7" w:rsidRPr="00F82843">
        <w:rPr>
          <w:rFonts w:ascii="Times New Roman" w:hAnsi="Times New Roman" w:cs="Times New Roman"/>
          <w:sz w:val="24"/>
          <w:szCs w:val="24"/>
        </w:rPr>
        <w:t>: Eserin müellifi Ebû Bekr Necmüddîn Muhammed b. Alî Süleyman er-Râvendî</w:t>
      </w:r>
      <w:r w:rsidR="00AC7998" w:rsidRPr="00F82843">
        <w:rPr>
          <w:rFonts w:ascii="Times New Roman" w:hAnsi="Times New Roman" w:cs="Times New Roman"/>
          <w:sz w:val="24"/>
          <w:szCs w:val="24"/>
        </w:rPr>
        <w:t xml:space="preserve">, </w:t>
      </w:r>
      <w:r w:rsidR="00F16441" w:rsidRPr="00F82843">
        <w:rPr>
          <w:rFonts w:ascii="Times New Roman" w:hAnsi="Times New Roman" w:cs="Times New Roman"/>
          <w:sz w:val="24"/>
          <w:szCs w:val="24"/>
        </w:rPr>
        <w:t>Kâşân yakınları</w:t>
      </w:r>
      <w:r w:rsidR="007B6725" w:rsidRPr="00F82843">
        <w:rPr>
          <w:rFonts w:ascii="Times New Roman" w:hAnsi="Times New Roman" w:cs="Times New Roman"/>
          <w:sz w:val="24"/>
          <w:szCs w:val="24"/>
        </w:rPr>
        <w:t xml:space="preserve">ndaki Râvend kasabasında doğdu. Küçük yaşta babasını kaybettiği için kendisiyle dayısı ilgilendi. </w:t>
      </w:r>
      <w:r w:rsidR="00356F2F" w:rsidRPr="00F82843">
        <w:rPr>
          <w:rFonts w:ascii="Times New Roman" w:hAnsi="Times New Roman" w:cs="Times New Roman"/>
          <w:sz w:val="24"/>
          <w:szCs w:val="24"/>
        </w:rPr>
        <w:t xml:space="preserve">1181 yılında Irak Selçuklu sarayına girdi. 1202-1203 yılında eserini yazmaya başladı. II. Tuğrul’un ölümüyle Irak Selçukluları yıkıldığından eserini Türkiye Selçuklu Sultanı II. Rükneddin Süleyman Şah’a takdim etmek istedi. Fakat II. Rükneddin Süleyman Şah da 1204 yılında vefat edince, I. Gıyaseddin Keyhüsrev’e ithaf etti. Antalya’nın fethinden (1207) bahseden müellifin ölüm yılı da bu tarihten sonra olmalıdır. Râvendi eserinde başlangıçtan 1194 yılına kadar gelen olayları anlatır. Müellifin eserini yazarken başvurduğu yegâne kaynak Zahîrüddîn-i Nîşâbûrî’nin kayıp eseri olan </w:t>
      </w:r>
      <w:r w:rsidR="00356F2F" w:rsidRPr="00142E82">
        <w:rPr>
          <w:rFonts w:ascii="Times New Roman" w:hAnsi="Times New Roman" w:cs="Times New Roman"/>
          <w:i/>
          <w:sz w:val="24"/>
          <w:szCs w:val="24"/>
        </w:rPr>
        <w:t>Selçuknâme</w:t>
      </w:r>
      <w:r w:rsidR="00356F2F" w:rsidRPr="00F82843">
        <w:rPr>
          <w:rFonts w:ascii="Times New Roman" w:hAnsi="Times New Roman" w:cs="Times New Roman"/>
          <w:sz w:val="24"/>
          <w:szCs w:val="24"/>
        </w:rPr>
        <w:t xml:space="preserve">’sidir. </w:t>
      </w:r>
      <w:r w:rsidR="00356F2F" w:rsidRPr="00142E82">
        <w:rPr>
          <w:rFonts w:ascii="Times New Roman" w:hAnsi="Times New Roman" w:cs="Times New Roman"/>
          <w:i/>
          <w:sz w:val="24"/>
          <w:szCs w:val="24"/>
        </w:rPr>
        <w:t>Râhat-üs-Sudûr ve Âyet-üs-Sürûr</w:t>
      </w:r>
      <w:r w:rsidR="00356F2F" w:rsidRPr="00F82843">
        <w:rPr>
          <w:rFonts w:ascii="Times New Roman" w:hAnsi="Times New Roman" w:cs="Times New Roman"/>
          <w:sz w:val="24"/>
          <w:szCs w:val="24"/>
        </w:rPr>
        <w:t xml:space="preserve"> Ahmet Ateş tarafından Türkçe’ye çevrilmiştir.</w:t>
      </w:r>
      <w:r w:rsidR="00765A64" w:rsidRPr="0083228A">
        <w:rPr>
          <w:rFonts w:ascii="Times New Roman" w:hAnsi="Times New Roman" w:cs="Times New Roman"/>
          <w:sz w:val="24"/>
          <w:szCs w:val="24"/>
          <w:vertAlign w:val="superscript"/>
        </w:rPr>
        <w:footnoteReference w:id="96"/>
      </w:r>
    </w:p>
    <w:p w:rsidR="00AC6A5C" w:rsidRPr="00F82843" w:rsidRDefault="00664891" w:rsidP="00664891">
      <w:pPr>
        <w:spacing w:after="0" w:line="360" w:lineRule="auto"/>
        <w:jc w:val="both"/>
        <w:rPr>
          <w:rFonts w:ascii="Times New Roman" w:hAnsi="Times New Roman" w:cs="Times New Roman"/>
          <w:sz w:val="24"/>
          <w:szCs w:val="24"/>
        </w:rPr>
      </w:pPr>
      <w:bookmarkStart w:id="86" w:name="_Toc11320188"/>
      <w:r w:rsidRPr="00953E78">
        <w:rPr>
          <w:rStyle w:val="Balk3Char"/>
        </w:rPr>
        <w:lastRenderedPageBreak/>
        <w:t xml:space="preserve">2. C. 13. </w:t>
      </w:r>
      <w:r w:rsidR="00EF617B" w:rsidRPr="00953E78">
        <w:rPr>
          <w:rStyle w:val="Balk3Char"/>
        </w:rPr>
        <w:t>el-Ahkâmü’l-‘Alâ’iyye fi’l-ahkâmi’s-Semâviyye (İhtiyârâtü’l-‘Alâ’iyye ve Risâletü’l-‘Alâ’iyye):</w:t>
      </w:r>
      <w:bookmarkEnd w:id="86"/>
      <w:r w:rsidR="00EF617B" w:rsidRPr="00F82843">
        <w:rPr>
          <w:rFonts w:ascii="Times New Roman" w:hAnsi="Times New Roman" w:cs="Times New Roman"/>
          <w:sz w:val="24"/>
          <w:szCs w:val="24"/>
        </w:rPr>
        <w:t xml:space="preserve"> </w:t>
      </w:r>
      <w:r w:rsidR="00F94F45" w:rsidRPr="00F82843">
        <w:rPr>
          <w:rFonts w:ascii="Times New Roman" w:hAnsi="Times New Roman" w:cs="Times New Roman"/>
          <w:sz w:val="24"/>
          <w:szCs w:val="24"/>
        </w:rPr>
        <w:t xml:space="preserve">Eserin müellifi Ebû Abdillâh (Ebü’l-Fazl) Fahrüddîn Muhammed b. Ömer b. Hüseyn er-Râzî et-Taberistânî’dir. Fahreddin Râzî diye bilinen müellif, 1149 yılında Rey’de dünyaya geldi. </w:t>
      </w:r>
      <w:r w:rsidR="00CA48BC" w:rsidRPr="00F82843">
        <w:rPr>
          <w:rFonts w:ascii="Times New Roman" w:hAnsi="Times New Roman" w:cs="Times New Roman"/>
          <w:sz w:val="24"/>
          <w:szCs w:val="24"/>
        </w:rPr>
        <w:t xml:space="preserve">On altı yaşındayken babası kaybeden Fahreddin Râzî, asıl ününü yaptığı seyahatlerle kazandı. Cürcân, Tûs, Herat, Harezm, Buhara, Semerkand, Hocend, Belh, Gazne gibi yerlere gitti. Harezm’de iken Mutezilî âlimlerle yaptığı münazaralar sonucunda bazı olaylar çıkınca Rey’e dönmek zorunda kaldı. </w:t>
      </w:r>
      <w:r w:rsidR="00473336" w:rsidRPr="00F82843">
        <w:rPr>
          <w:rFonts w:ascii="Times New Roman" w:hAnsi="Times New Roman" w:cs="Times New Roman"/>
          <w:sz w:val="24"/>
          <w:szCs w:val="24"/>
        </w:rPr>
        <w:t>Daha sonra Serahs’a giden müellif, burada iki oğlunu, İbn Sînâ’nın kızlarıyla evlendirdi. Horasan’da Alâeddin Tekiş ile oğlu Muhammed, Gur sultanları Gıyâseddin ve Şehâbeddin’in himayelerine mazhar oldu. İran, Türkistan, Afganistan ve Hindistan’da bazı yerleri dolaştıktan sonra 1203 yılında Herat’a yerleşti. Hayatının geri kalanını</w:t>
      </w:r>
      <w:r w:rsidR="00852C91" w:rsidRPr="00F82843">
        <w:rPr>
          <w:rFonts w:ascii="Times New Roman" w:hAnsi="Times New Roman" w:cs="Times New Roman"/>
          <w:sz w:val="24"/>
          <w:szCs w:val="24"/>
        </w:rPr>
        <w:t xml:space="preserve"> burada geçiren müellif, 1210 yılında vefat etti. </w:t>
      </w:r>
      <w:r w:rsidR="007B16EC" w:rsidRPr="00F82843">
        <w:rPr>
          <w:rFonts w:ascii="Times New Roman" w:hAnsi="Times New Roman" w:cs="Times New Roman"/>
          <w:sz w:val="24"/>
          <w:szCs w:val="24"/>
        </w:rPr>
        <w:t xml:space="preserve">Altmış kadar eseri olan Fahreddin Râzî’nin el-Ahkâmü’l-‘Alâ’iyye fi’l-ahkâmi’s-Semâviyye adlı eserini Harezmşah Alâeddin Muhammed adına yazdı. Onun </w:t>
      </w:r>
      <w:r w:rsidR="007B16EC" w:rsidRPr="00142E82">
        <w:rPr>
          <w:rFonts w:ascii="Times New Roman" w:hAnsi="Times New Roman" w:cs="Times New Roman"/>
          <w:i/>
          <w:sz w:val="24"/>
          <w:szCs w:val="24"/>
        </w:rPr>
        <w:t>Câmi’u’l-‘ulûm</w:t>
      </w:r>
      <w:r w:rsidR="007B16EC" w:rsidRPr="00F82843">
        <w:rPr>
          <w:rFonts w:ascii="Times New Roman" w:hAnsi="Times New Roman" w:cs="Times New Roman"/>
          <w:sz w:val="24"/>
          <w:szCs w:val="24"/>
        </w:rPr>
        <w:t xml:space="preserve"> adlı başka bir eseri de vardır ki, çeşitli ilimlerin tarifini ihtiva eder.</w:t>
      </w:r>
      <w:r w:rsidR="007B16EC" w:rsidRPr="0083228A">
        <w:rPr>
          <w:rFonts w:ascii="Times New Roman" w:hAnsi="Times New Roman" w:cs="Times New Roman"/>
          <w:sz w:val="24"/>
          <w:szCs w:val="24"/>
          <w:vertAlign w:val="superscript"/>
        </w:rPr>
        <w:footnoteReference w:id="97"/>
      </w:r>
      <w:r w:rsidR="00F41289" w:rsidRPr="0083228A">
        <w:rPr>
          <w:rFonts w:ascii="Times New Roman" w:hAnsi="Times New Roman" w:cs="Times New Roman"/>
          <w:sz w:val="24"/>
          <w:szCs w:val="24"/>
          <w:vertAlign w:val="superscript"/>
        </w:rPr>
        <w:t xml:space="preserve"> </w:t>
      </w:r>
    </w:p>
    <w:p w:rsidR="00AC6A5C" w:rsidRPr="00F82843" w:rsidRDefault="00664891" w:rsidP="00664891">
      <w:pPr>
        <w:spacing w:after="0" w:line="360" w:lineRule="auto"/>
        <w:jc w:val="both"/>
        <w:rPr>
          <w:rFonts w:ascii="Times New Roman" w:hAnsi="Times New Roman" w:cs="Times New Roman"/>
          <w:sz w:val="24"/>
          <w:szCs w:val="24"/>
        </w:rPr>
      </w:pPr>
      <w:bookmarkStart w:id="87" w:name="_Toc11320189"/>
      <w:r w:rsidRPr="00953E78">
        <w:rPr>
          <w:rStyle w:val="Balk3Char"/>
        </w:rPr>
        <w:t xml:space="preserve">2. C. 14. </w:t>
      </w:r>
      <w:r w:rsidR="00C821B1" w:rsidRPr="00953E78">
        <w:rPr>
          <w:rStyle w:val="Balk3Char"/>
        </w:rPr>
        <w:t>ed-Düvelü’l-münkatı’a</w:t>
      </w:r>
      <w:r w:rsidR="004C13A0" w:rsidRPr="00953E78">
        <w:rPr>
          <w:rStyle w:val="Balk3Char"/>
        </w:rPr>
        <w:t>:</w:t>
      </w:r>
      <w:bookmarkEnd w:id="87"/>
      <w:r w:rsidR="004C13A0" w:rsidRPr="00F82843">
        <w:rPr>
          <w:rFonts w:ascii="Times New Roman" w:hAnsi="Times New Roman" w:cs="Times New Roman"/>
          <w:sz w:val="24"/>
          <w:szCs w:val="24"/>
        </w:rPr>
        <w:t xml:space="preserve"> </w:t>
      </w:r>
      <w:r w:rsidR="003F5F9B" w:rsidRPr="00F82843">
        <w:rPr>
          <w:rFonts w:ascii="Times New Roman" w:hAnsi="Times New Roman" w:cs="Times New Roman"/>
          <w:sz w:val="24"/>
          <w:szCs w:val="24"/>
        </w:rPr>
        <w:t xml:space="preserve">Eserin müellifi Ali b. Zafir, 1171 yılında Kahire’de doğdu. 1210 yılında Eyyûbî Devleti’ne vezir oldu. 1216 yılında vefat etti. </w:t>
      </w:r>
      <w:r w:rsidR="003F5F9B" w:rsidRPr="00142E82">
        <w:rPr>
          <w:rFonts w:ascii="Times New Roman" w:hAnsi="Times New Roman" w:cs="Times New Roman"/>
          <w:i/>
          <w:sz w:val="24"/>
          <w:szCs w:val="24"/>
        </w:rPr>
        <w:t>ed-Düvelü’l-münkatı’a</w:t>
      </w:r>
      <w:r w:rsidR="003F5F9B" w:rsidRPr="00F82843">
        <w:rPr>
          <w:rFonts w:ascii="Times New Roman" w:hAnsi="Times New Roman" w:cs="Times New Roman"/>
          <w:sz w:val="24"/>
          <w:szCs w:val="24"/>
        </w:rPr>
        <w:t xml:space="preserve"> adlı eseri, dört ciltlik bir İslâm tarihidir. </w:t>
      </w:r>
      <w:r w:rsidR="00CA3AC0" w:rsidRPr="00F82843">
        <w:rPr>
          <w:rFonts w:ascii="Times New Roman" w:hAnsi="Times New Roman" w:cs="Times New Roman"/>
          <w:sz w:val="24"/>
          <w:szCs w:val="24"/>
        </w:rPr>
        <w:t xml:space="preserve">Hamdânîler, Sacoğulları, Tolunoğulları, İhşîdîler, Fâtımîler ve Abbâsîler ile ilgili bilgileri ihtiva eden eserin son cildi günümüze gelememiştir. Fazlı Konuş’un Melikşah’ın emriyle yazıldığını söylediği </w:t>
      </w:r>
      <w:r w:rsidR="00CA3AC0" w:rsidRPr="00142E82">
        <w:rPr>
          <w:rFonts w:ascii="Times New Roman" w:hAnsi="Times New Roman" w:cs="Times New Roman"/>
          <w:i/>
          <w:sz w:val="24"/>
          <w:szCs w:val="24"/>
        </w:rPr>
        <w:t>Meliknâme</w:t>
      </w:r>
      <w:r w:rsidR="00CA3AC0" w:rsidRPr="00F82843">
        <w:rPr>
          <w:rFonts w:ascii="Times New Roman" w:hAnsi="Times New Roman" w:cs="Times New Roman"/>
          <w:sz w:val="24"/>
          <w:szCs w:val="24"/>
        </w:rPr>
        <w:t xml:space="preserve"> hakkında verdiği bilgilerin, müellifin doğum ve ölüm tarihi göz önüne alındığında gerçeklerle uyuşmadığı görülür.</w:t>
      </w:r>
      <w:r w:rsidR="00CA3AC0" w:rsidRPr="00510C9D">
        <w:rPr>
          <w:rFonts w:ascii="Times New Roman" w:hAnsi="Times New Roman" w:cs="Times New Roman"/>
          <w:sz w:val="24"/>
          <w:szCs w:val="24"/>
          <w:vertAlign w:val="superscript"/>
        </w:rPr>
        <w:footnoteReference w:id="98"/>
      </w:r>
    </w:p>
    <w:p w:rsidR="00AC6A5C" w:rsidRPr="00F82843" w:rsidRDefault="00664891" w:rsidP="00664891">
      <w:pPr>
        <w:spacing w:after="0" w:line="360" w:lineRule="auto"/>
        <w:jc w:val="both"/>
        <w:rPr>
          <w:rFonts w:ascii="Times New Roman" w:hAnsi="Times New Roman" w:cs="Times New Roman"/>
          <w:sz w:val="24"/>
          <w:szCs w:val="24"/>
        </w:rPr>
      </w:pPr>
      <w:bookmarkStart w:id="88" w:name="_Toc11320190"/>
      <w:r w:rsidRPr="00953E78">
        <w:rPr>
          <w:rStyle w:val="Balk3Char"/>
        </w:rPr>
        <w:t xml:space="preserve">2. C. 15. </w:t>
      </w:r>
      <w:r w:rsidR="006C6F43" w:rsidRPr="00953E78">
        <w:rPr>
          <w:rStyle w:val="Balk3Char"/>
        </w:rPr>
        <w:t>Tabakât-ı Nâsırî:</w:t>
      </w:r>
      <w:bookmarkEnd w:id="88"/>
      <w:r w:rsidR="006C6F43" w:rsidRPr="00F82843">
        <w:rPr>
          <w:rFonts w:ascii="Times New Roman" w:hAnsi="Times New Roman" w:cs="Times New Roman"/>
          <w:sz w:val="24"/>
          <w:szCs w:val="24"/>
        </w:rPr>
        <w:t xml:space="preserve"> </w:t>
      </w:r>
      <w:r w:rsidR="002E78DF" w:rsidRPr="00F82843">
        <w:rPr>
          <w:rFonts w:ascii="Times New Roman" w:hAnsi="Times New Roman" w:cs="Times New Roman"/>
          <w:sz w:val="24"/>
          <w:szCs w:val="24"/>
        </w:rPr>
        <w:t xml:space="preserve">Ebû Amr Minhâcüddîn Osmân b. Sirâciddîn Muhammed el-Cûzcânî tarafından yazılmıştır. 1193 yılında Fîrûzkûh’ta doğan müellif, babasının Gur sarayında önemli hizmetlerde bulunmasından dolayı kendisi de çocukluğunu Gur Sultanı Gıyaseddin’in kızı Mâh-ı Mülk Hatun’un yanında geçirdi. Önce Gur sarayında görevler alan müellif, sonradan Delhi sultanı Şemseddin İltutmuş’un himayesine girdi. 1266-1287 yılları arasında bir tarihte vefat etmiş olması muhtemel olan müellif, yine büyük bir ihtimalle Delhi’de defnedildi. Müellifin en önemli eseri, </w:t>
      </w:r>
      <w:r w:rsidR="002E78DF" w:rsidRPr="00142E82">
        <w:rPr>
          <w:rFonts w:ascii="Times New Roman" w:hAnsi="Times New Roman" w:cs="Times New Roman"/>
          <w:i/>
          <w:sz w:val="24"/>
          <w:szCs w:val="24"/>
        </w:rPr>
        <w:t>Tabakât-ı Nâsırî</w:t>
      </w:r>
      <w:r w:rsidR="002E78DF" w:rsidRPr="00F82843">
        <w:rPr>
          <w:rFonts w:ascii="Times New Roman" w:hAnsi="Times New Roman" w:cs="Times New Roman"/>
          <w:sz w:val="24"/>
          <w:szCs w:val="24"/>
        </w:rPr>
        <w:t xml:space="preserve">’dir. 1260 yılında tamamladığı eseriyle büyük bir üne kavuşan müellif, başlangıçtan kendi zamanına kadar olan olayları eserine dâhil etti. Türk tarihi için mühim bir kaynak olan eserin Moğol istilasına dair kayıtları Mustafa Uyar, </w:t>
      </w:r>
      <w:r w:rsidR="002E78DF" w:rsidRPr="00F82843">
        <w:rPr>
          <w:rFonts w:ascii="Times New Roman" w:hAnsi="Times New Roman" w:cs="Times New Roman"/>
          <w:sz w:val="24"/>
          <w:szCs w:val="24"/>
        </w:rPr>
        <w:lastRenderedPageBreak/>
        <w:t>Gazneliler, Selçuklular, Atabeglikler ve Harezmşahlar dönemine olan kayıtları Erkan Göksu tarafından Türkçe’ye çevrilmiştir.</w:t>
      </w:r>
      <w:r w:rsidR="002E78DF" w:rsidRPr="00510C9D">
        <w:rPr>
          <w:rFonts w:ascii="Times New Roman" w:hAnsi="Times New Roman" w:cs="Times New Roman"/>
          <w:sz w:val="24"/>
          <w:szCs w:val="24"/>
          <w:vertAlign w:val="superscript"/>
        </w:rPr>
        <w:footnoteReference w:id="99"/>
      </w:r>
    </w:p>
    <w:p w:rsidR="003B6E71" w:rsidRPr="00F82843" w:rsidRDefault="00664891" w:rsidP="00664891">
      <w:pPr>
        <w:spacing w:after="0" w:line="360" w:lineRule="auto"/>
        <w:jc w:val="both"/>
        <w:rPr>
          <w:rFonts w:ascii="Times New Roman" w:hAnsi="Times New Roman" w:cs="Times New Roman"/>
          <w:sz w:val="24"/>
          <w:szCs w:val="24"/>
        </w:rPr>
      </w:pPr>
      <w:bookmarkStart w:id="89" w:name="_Toc11320191"/>
      <w:r w:rsidRPr="00953E78">
        <w:rPr>
          <w:rStyle w:val="Balk3Char"/>
        </w:rPr>
        <w:t xml:space="preserve">2. C. 16. </w:t>
      </w:r>
      <w:r w:rsidR="0088609D" w:rsidRPr="00953E78">
        <w:rPr>
          <w:rStyle w:val="Balk3Char"/>
        </w:rPr>
        <w:t>Târîh-i Taberistân:</w:t>
      </w:r>
      <w:bookmarkEnd w:id="89"/>
      <w:r w:rsidR="0088609D" w:rsidRPr="00F82843">
        <w:rPr>
          <w:rFonts w:ascii="Times New Roman" w:hAnsi="Times New Roman" w:cs="Times New Roman"/>
          <w:sz w:val="24"/>
          <w:szCs w:val="24"/>
        </w:rPr>
        <w:t xml:space="preserve"> </w:t>
      </w:r>
      <w:r w:rsidR="00490040" w:rsidRPr="00F82843">
        <w:rPr>
          <w:rFonts w:ascii="Times New Roman" w:hAnsi="Times New Roman" w:cs="Times New Roman"/>
          <w:sz w:val="24"/>
          <w:szCs w:val="24"/>
        </w:rPr>
        <w:t xml:space="preserve">Eserin müellifi </w:t>
      </w:r>
      <w:r w:rsidR="0088609D" w:rsidRPr="00F82843">
        <w:rPr>
          <w:rFonts w:ascii="Times New Roman" w:hAnsi="Times New Roman" w:cs="Times New Roman"/>
          <w:sz w:val="24"/>
          <w:szCs w:val="24"/>
        </w:rPr>
        <w:t>İbn İsfendiyâr, Bahâüddîn Muhammed b. Hasen b. İsfendiyâr-ı Kâtib</w:t>
      </w:r>
      <w:r w:rsidR="00490040" w:rsidRPr="00F82843">
        <w:rPr>
          <w:rFonts w:ascii="Times New Roman" w:hAnsi="Times New Roman" w:cs="Times New Roman"/>
          <w:sz w:val="24"/>
          <w:szCs w:val="24"/>
        </w:rPr>
        <w:t xml:space="preserve">, Âmül’de doğdu. Hayatının büyük bir kısmını İspehbedler’in hizmetinde geçirdi. </w:t>
      </w:r>
      <w:r w:rsidR="00AB1633" w:rsidRPr="00F82843">
        <w:rPr>
          <w:rFonts w:ascii="Times New Roman" w:hAnsi="Times New Roman" w:cs="Times New Roman"/>
          <w:sz w:val="24"/>
          <w:szCs w:val="24"/>
        </w:rPr>
        <w:t xml:space="preserve">Bir süre sonra Harezm’e giden müellif, yazacağı eser için malzeme topladı. 1216 yılında yazmayı sürdüğü Târîh-i Taberistân, dört </w:t>
      </w:r>
      <w:r w:rsidR="005C50AC" w:rsidRPr="00F82843">
        <w:rPr>
          <w:rFonts w:ascii="Times New Roman" w:hAnsi="Times New Roman" w:cs="Times New Roman"/>
          <w:sz w:val="24"/>
          <w:szCs w:val="24"/>
        </w:rPr>
        <w:t xml:space="preserve">bölümden </w:t>
      </w:r>
      <w:r w:rsidR="00AB1633" w:rsidRPr="00F82843">
        <w:rPr>
          <w:rFonts w:ascii="Times New Roman" w:hAnsi="Times New Roman" w:cs="Times New Roman"/>
          <w:sz w:val="24"/>
          <w:szCs w:val="24"/>
        </w:rPr>
        <w:t>oluşmaktadır. Eserin üçüncü bölümü, Taber</w:t>
      </w:r>
      <w:r w:rsidR="00AE5EC2" w:rsidRPr="00F82843">
        <w:rPr>
          <w:rFonts w:ascii="Times New Roman" w:hAnsi="Times New Roman" w:cs="Times New Roman"/>
          <w:sz w:val="24"/>
          <w:szCs w:val="24"/>
        </w:rPr>
        <w:t>is</w:t>
      </w:r>
      <w:r w:rsidR="00AB1633" w:rsidRPr="00F82843">
        <w:rPr>
          <w:rFonts w:ascii="Times New Roman" w:hAnsi="Times New Roman" w:cs="Times New Roman"/>
          <w:sz w:val="24"/>
          <w:szCs w:val="24"/>
        </w:rPr>
        <w:t>tan’ın Gazneliler ve Selçuklular’ın hâkimiyetine geçişi hakk</w:t>
      </w:r>
      <w:r w:rsidR="00007D2B" w:rsidRPr="00F82843">
        <w:rPr>
          <w:rFonts w:ascii="Times New Roman" w:hAnsi="Times New Roman" w:cs="Times New Roman"/>
          <w:sz w:val="24"/>
          <w:szCs w:val="24"/>
        </w:rPr>
        <w:t>ında olması hasebiyle mühimdir.</w:t>
      </w:r>
      <w:r w:rsidR="00F41289" w:rsidRPr="00510C9D">
        <w:rPr>
          <w:rFonts w:ascii="Times New Roman" w:hAnsi="Times New Roman" w:cs="Times New Roman"/>
          <w:sz w:val="24"/>
          <w:szCs w:val="24"/>
          <w:vertAlign w:val="superscript"/>
        </w:rPr>
        <w:footnoteReference w:id="100"/>
      </w:r>
    </w:p>
    <w:p w:rsidR="003B6E71" w:rsidRPr="00F82843" w:rsidRDefault="00664891" w:rsidP="00664891">
      <w:pPr>
        <w:spacing w:after="0" w:line="360" w:lineRule="auto"/>
        <w:jc w:val="both"/>
        <w:rPr>
          <w:rFonts w:ascii="Times New Roman" w:hAnsi="Times New Roman" w:cs="Times New Roman"/>
          <w:sz w:val="24"/>
          <w:szCs w:val="24"/>
        </w:rPr>
      </w:pPr>
      <w:bookmarkStart w:id="90" w:name="_Toc11320192"/>
      <w:r w:rsidRPr="00953E78">
        <w:rPr>
          <w:rStyle w:val="Balk3Char"/>
        </w:rPr>
        <w:t xml:space="preserve">2. C. 17. </w:t>
      </w:r>
      <w:r w:rsidR="0079408D" w:rsidRPr="00953E78">
        <w:rPr>
          <w:rStyle w:val="Balk3Char"/>
        </w:rPr>
        <w:t>Ikd-el ‘Ulâ li’l-Mevkıf el-A’lâ:</w:t>
      </w:r>
      <w:bookmarkEnd w:id="90"/>
      <w:r w:rsidR="00066337" w:rsidRPr="00F82843">
        <w:rPr>
          <w:rFonts w:ascii="Times New Roman" w:hAnsi="Times New Roman" w:cs="Times New Roman"/>
          <w:sz w:val="24"/>
          <w:szCs w:val="24"/>
        </w:rPr>
        <w:t xml:space="preserve"> Efdaleddin Ebû Hâmid Ahmed b. Hâmid Kirmâni tarafından kaleme alınmıştır. Kirman Selçukluların sarayındaki önemli görevlilerdendir. 1188 yılında tamamladığı eseri </w:t>
      </w:r>
      <w:r w:rsidR="00066337" w:rsidRPr="00142E82">
        <w:rPr>
          <w:rFonts w:ascii="Times New Roman" w:hAnsi="Times New Roman" w:cs="Times New Roman"/>
          <w:i/>
          <w:sz w:val="24"/>
          <w:szCs w:val="24"/>
        </w:rPr>
        <w:t>Ikd-el ‘Ulâ li’l-Mevkıf el-A’lâ</w:t>
      </w:r>
      <w:r w:rsidR="00066337" w:rsidRPr="00F82843">
        <w:rPr>
          <w:rFonts w:ascii="Times New Roman" w:hAnsi="Times New Roman" w:cs="Times New Roman"/>
          <w:sz w:val="24"/>
          <w:szCs w:val="24"/>
        </w:rPr>
        <w:t xml:space="preserve">, Kirman Selçukluları için önemli bir eserdir. </w:t>
      </w:r>
      <w:r w:rsidR="007403FC" w:rsidRPr="00F82843">
        <w:rPr>
          <w:rFonts w:ascii="Times New Roman" w:hAnsi="Times New Roman" w:cs="Times New Roman"/>
          <w:sz w:val="24"/>
          <w:szCs w:val="24"/>
        </w:rPr>
        <w:t xml:space="preserve">Müellifin bir diğer eseri, 1209 yılında telif edilmiş olan </w:t>
      </w:r>
      <w:r w:rsidR="00066337" w:rsidRPr="00142E82">
        <w:rPr>
          <w:rFonts w:ascii="Times New Roman" w:hAnsi="Times New Roman" w:cs="Times New Roman"/>
          <w:i/>
          <w:sz w:val="24"/>
          <w:szCs w:val="24"/>
        </w:rPr>
        <w:t xml:space="preserve">Bedayi’ul-Ezmân fî Vekay-i </w:t>
      </w:r>
      <w:r w:rsidR="00E5572F" w:rsidRPr="00142E82">
        <w:rPr>
          <w:rFonts w:ascii="Times New Roman" w:hAnsi="Times New Roman" w:cs="Times New Roman"/>
          <w:i/>
          <w:sz w:val="24"/>
          <w:szCs w:val="24"/>
        </w:rPr>
        <w:t xml:space="preserve">Kirman </w:t>
      </w:r>
      <w:r w:rsidR="00066337" w:rsidRPr="00142E82">
        <w:rPr>
          <w:rFonts w:ascii="Times New Roman" w:hAnsi="Times New Roman" w:cs="Times New Roman"/>
          <w:i/>
          <w:sz w:val="24"/>
          <w:szCs w:val="24"/>
        </w:rPr>
        <w:t>(Tarih-i Afdal)</w:t>
      </w:r>
      <w:r w:rsidR="00066337" w:rsidRPr="00F82843">
        <w:rPr>
          <w:rFonts w:ascii="Times New Roman" w:hAnsi="Times New Roman" w:cs="Times New Roman"/>
          <w:sz w:val="24"/>
          <w:szCs w:val="24"/>
        </w:rPr>
        <w:t xml:space="preserve">, Kirman Selçuklularının birinci elden kaynağıdır. Diğer eseri </w:t>
      </w:r>
      <w:r w:rsidR="00066337" w:rsidRPr="00142E82">
        <w:rPr>
          <w:rFonts w:ascii="Times New Roman" w:hAnsi="Times New Roman" w:cs="Times New Roman"/>
          <w:i/>
          <w:sz w:val="24"/>
          <w:szCs w:val="24"/>
        </w:rPr>
        <w:t>el- Muzaf ilâ Bedâyi’ül-Ezman fî Vakây-i Kirman</w:t>
      </w:r>
      <w:r w:rsidR="00066337" w:rsidRPr="00F82843">
        <w:rPr>
          <w:rFonts w:ascii="Times New Roman" w:hAnsi="Times New Roman" w:cs="Times New Roman"/>
          <w:sz w:val="24"/>
          <w:szCs w:val="24"/>
        </w:rPr>
        <w:t xml:space="preserve">, </w:t>
      </w:r>
      <w:r w:rsidR="007403FC" w:rsidRPr="00F82843">
        <w:rPr>
          <w:rFonts w:ascii="Times New Roman" w:hAnsi="Times New Roman" w:cs="Times New Roman"/>
          <w:sz w:val="24"/>
          <w:szCs w:val="24"/>
        </w:rPr>
        <w:t xml:space="preserve">1216 yılında telif edilmiş ve </w:t>
      </w:r>
      <w:r w:rsidR="005E75FF" w:rsidRPr="00142E82">
        <w:rPr>
          <w:rFonts w:ascii="Times New Roman" w:hAnsi="Times New Roman" w:cs="Times New Roman"/>
          <w:i/>
          <w:sz w:val="24"/>
          <w:szCs w:val="24"/>
        </w:rPr>
        <w:t>Bedayi’ul-Ezmân</w:t>
      </w:r>
      <w:r w:rsidR="005E75FF" w:rsidRPr="00F82843">
        <w:rPr>
          <w:rFonts w:ascii="Times New Roman" w:hAnsi="Times New Roman" w:cs="Times New Roman"/>
          <w:sz w:val="24"/>
          <w:szCs w:val="24"/>
        </w:rPr>
        <w:t xml:space="preserve"> adlı eserine zeyl olarak yazılmıştır ve yine Kirman Selçukluları ile alakalıdır. Dördüncü eseri olan </w:t>
      </w:r>
      <w:r w:rsidR="005E75FF" w:rsidRPr="00142E82">
        <w:rPr>
          <w:rFonts w:ascii="Times New Roman" w:hAnsi="Times New Roman" w:cs="Times New Roman"/>
          <w:i/>
          <w:sz w:val="24"/>
          <w:szCs w:val="24"/>
        </w:rPr>
        <w:t>Selçukiyan ve Guz der İran</w:t>
      </w:r>
      <w:r w:rsidR="005E75FF" w:rsidRPr="00F82843">
        <w:rPr>
          <w:rFonts w:ascii="Times New Roman" w:hAnsi="Times New Roman" w:cs="Times New Roman"/>
          <w:sz w:val="24"/>
          <w:szCs w:val="24"/>
        </w:rPr>
        <w:t xml:space="preserve"> olup, Oğuzların Kafkasyadaki faaliyetleri ve Kirman Selçukluları üzerinedir.</w:t>
      </w:r>
      <w:r w:rsidR="005E75FF" w:rsidRPr="00510C9D">
        <w:rPr>
          <w:rFonts w:ascii="Times New Roman" w:hAnsi="Times New Roman" w:cs="Times New Roman"/>
          <w:sz w:val="24"/>
          <w:szCs w:val="24"/>
          <w:vertAlign w:val="superscript"/>
        </w:rPr>
        <w:footnoteReference w:id="101"/>
      </w:r>
    </w:p>
    <w:p w:rsidR="00AC6A5C" w:rsidRPr="00F82843" w:rsidRDefault="00664891" w:rsidP="00664891">
      <w:pPr>
        <w:spacing w:after="0" w:line="360" w:lineRule="auto"/>
        <w:jc w:val="both"/>
        <w:rPr>
          <w:rFonts w:ascii="Times New Roman" w:hAnsi="Times New Roman" w:cs="Times New Roman"/>
          <w:sz w:val="24"/>
          <w:szCs w:val="24"/>
        </w:rPr>
      </w:pPr>
      <w:bookmarkStart w:id="91" w:name="_Toc11320193"/>
      <w:r w:rsidRPr="00953E78">
        <w:rPr>
          <w:rStyle w:val="Balk3Char"/>
        </w:rPr>
        <w:t xml:space="preserve">2. C. 18. </w:t>
      </w:r>
      <w:r w:rsidR="0009466D" w:rsidRPr="00953E78">
        <w:rPr>
          <w:rStyle w:val="Balk3Char"/>
        </w:rPr>
        <w:t>Târîh-i Cihângüşâ:</w:t>
      </w:r>
      <w:bookmarkEnd w:id="91"/>
      <w:r w:rsidR="0009466D" w:rsidRPr="00F82843">
        <w:rPr>
          <w:rFonts w:ascii="Times New Roman" w:hAnsi="Times New Roman" w:cs="Times New Roman"/>
          <w:sz w:val="24"/>
          <w:szCs w:val="24"/>
        </w:rPr>
        <w:t xml:space="preserve"> </w:t>
      </w:r>
      <w:r w:rsidR="00D83D2B" w:rsidRPr="00F82843">
        <w:rPr>
          <w:rFonts w:ascii="Times New Roman" w:hAnsi="Times New Roman" w:cs="Times New Roman"/>
          <w:sz w:val="24"/>
          <w:szCs w:val="24"/>
        </w:rPr>
        <w:t>Eserin müellifi Ebü’l-Muzaffer Alâüddîn Atâ’ Melik b. Bahâiddîn Muhammed el-Cüveynî, 1226 yılında Cüveyn’i</w:t>
      </w:r>
      <w:r w:rsidR="0028579F" w:rsidRPr="00F82843">
        <w:rPr>
          <w:rFonts w:ascii="Times New Roman" w:hAnsi="Times New Roman" w:cs="Times New Roman"/>
          <w:sz w:val="24"/>
          <w:szCs w:val="24"/>
        </w:rPr>
        <w:t>n Âzâdvâr köyünde doğdu. D</w:t>
      </w:r>
      <w:r w:rsidR="00D83D2B" w:rsidRPr="00F82843">
        <w:rPr>
          <w:rFonts w:ascii="Times New Roman" w:hAnsi="Times New Roman" w:cs="Times New Roman"/>
          <w:sz w:val="24"/>
          <w:szCs w:val="24"/>
        </w:rPr>
        <w:t xml:space="preserve">edesi </w:t>
      </w:r>
      <w:r w:rsidR="0028579F" w:rsidRPr="00F82843">
        <w:rPr>
          <w:rFonts w:ascii="Times New Roman" w:hAnsi="Times New Roman" w:cs="Times New Roman"/>
          <w:sz w:val="24"/>
          <w:szCs w:val="24"/>
        </w:rPr>
        <w:t xml:space="preserve">Şemseddin </w:t>
      </w:r>
      <w:r w:rsidR="00D83D2B" w:rsidRPr="00F82843">
        <w:rPr>
          <w:rFonts w:ascii="Times New Roman" w:hAnsi="Times New Roman" w:cs="Times New Roman"/>
          <w:sz w:val="24"/>
          <w:szCs w:val="24"/>
        </w:rPr>
        <w:t xml:space="preserve">Muhammed, Harezmşahların maliye nâzırı (müstevfî-i dîvân) idi. Babası </w:t>
      </w:r>
      <w:r w:rsidR="0028579F" w:rsidRPr="00F82843">
        <w:rPr>
          <w:rFonts w:ascii="Times New Roman" w:hAnsi="Times New Roman" w:cs="Times New Roman"/>
          <w:sz w:val="24"/>
          <w:szCs w:val="24"/>
        </w:rPr>
        <w:t xml:space="preserve">Bahâeddin Muhammed ise önce Harezmşahların sonra Moğolların hizmetine girdi. </w:t>
      </w:r>
      <w:r w:rsidR="00B97115" w:rsidRPr="00F82843">
        <w:rPr>
          <w:rFonts w:ascii="Times New Roman" w:hAnsi="Times New Roman" w:cs="Times New Roman"/>
          <w:sz w:val="24"/>
          <w:szCs w:val="24"/>
        </w:rPr>
        <w:t xml:space="preserve">Cüveynî de genç yaşta iken Moğolların İran, Horasan, Irak ve Azerbaycan genel valisi olan Argun’un özel kâtibi oldu. 1256 yılında İran’a gelen Hülagü’nün hizmetine girdi ve onun Bâtınîler üzerine yaptığı tüm seferlere iştirak etti. Alamut zaptedilirken, İsmâilîler’in kütüphanesi ile rasathanelerinin yakılmasını önledi. </w:t>
      </w:r>
      <w:r w:rsidR="00F47AC4" w:rsidRPr="00F82843">
        <w:rPr>
          <w:rFonts w:ascii="Times New Roman" w:hAnsi="Times New Roman" w:cs="Times New Roman"/>
          <w:sz w:val="24"/>
          <w:szCs w:val="24"/>
        </w:rPr>
        <w:t xml:space="preserve">1259 yılından 1283 yılına kadar tüm Irak-ı Arab’ı müstakil bir şekilde yönetti. Abaka Han döneminde bir ara iftiralara maruz kalarak hapse atıldıysa da sonradan </w:t>
      </w:r>
      <w:r w:rsidR="00F47AC4" w:rsidRPr="00F82843">
        <w:rPr>
          <w:rFonts w:ascii="Times New Roman" w:hAnsi="Times New Roman" w:cs="Times New Roman"/>
          <w:sz w:val="24"/>
          <w:szCs w:val="24"/>
        </w:rPr>
        <w:lastRenderedPageBreak/>
        <w:t xml:space="preserve">affedildi. </w:t>
      </w:r>
      <w:r w:rsidR="002A6F0E" w:rsidRPr="00F82843">
        <w:rPr>
          <w:rFonts w:ascii="Times New Roman" w:hAnsi="Times New Roman" w:cs="Times New Roman"/>
          <w:sz w:val="24"/>
          <w:szCs w:val="24"/>
        </w:rPr>
        <w:t>Ahmed Teküdar zamanında itibarı iade edildi. Şair ve âlimleri himaye etmesi ile b</w:t>
      </w:r>
      <w:r w:rsidR="00B83705" w:rsidRPr="00F82843">
        <w:rPr>
          <w:rFonts w:ascii="Times New Roman" w:hAnsi="Times New Roman" w:cs="Times New Roman"/>
          <w:sz w:val="24"/>
          <w:szCs w:val="24"/>
        </w:rPr>
        <w:t xml:space="preserve">ilinen Cüveynî, </w:t>
      </w:r>
      <w:r w:rsidR="002A6F0E" w:rsidRPr="00F82843">
        <w:rPr>
          <w:rFonts w:ascii="Times New Roman" w:hAnsi="Times New Roman" w:cs="Times New Roman"/>
          <w:sz w:val="24"/>
          <w:szCs w:val="24"/>
        </w:rPr>
        <w:t xml:space="preserve">1283 yılında Mugan’da öldü. </w:t>
      </w:r>
      <w:r w:rsidR="00BC462D" w:rsidRPr="00142E82">
        <w:rPr>
          <w:rFonts w:ascii="Times New Roman" w:hAnsi="Times New Roman" w:cs="Times New Roman"/>
          <w:i/>
          <w:sz w:val="24"/>
          <w:szCs w:val="24"/>
        </w:rPr>
        <w:t>Târîh-i Cihângüşâ</w:t>
      </w:r>
      <w:r w:rsidR="00BC462D" w:rsidRPr="00F82843">
        <w:rPr>
          <w:rFonts w:ascii="Times New Roman" w:hAnsi="Times New Roman" w:cs="Times New Roman"/>
          <w:sz w:val="24"/>
          <w:szCs w:val="24"/>
        </w:rPr>
        <w:t>’yı 1252-1253 yılında yazmaya başlayan müellif, 1260 yılında tamamladı. Üç cilt olan eserin birinci cildi Cengiz Han’ın ortaya çıkması ve fetihlerini, ikinci cildi Harezmşahlar ve İsmâilîleri, üçüncü cildi ise tümüyle Hülagü’nün faaliyetlerini ihtiva eder. Eserin tamamı Mürsel Öztürk tarafından Türkçe’ye tercüme edilmiştir.</w:t>
      </w:r>
      <w:r w:rsidR="00EC3529" w:rsidRPr="00F82843">
        <w:rPr>
          <w:rFonts w:ascii="Times New Roman" w:hAnsi="Times New Roman" w:cs="Times New Roman"/>
          <w:sz w:val="24"/>
          <w:szCs w:val="24"/>
        </w:rPr>
        <w:t xml:space="preserve"> </w:t>
      </w:r>
      <w:r w:rsidR="00EC3529" w:rsidRPr="00510C9D">
        <w:rPr>
          <w:rFonts w:ascii="Times New Roman" w:hAnsi="Times New Roman" w:cs="Times New Roman"/>
          <w:sz w:val="24"/>
          <w:szCs w:val="24"/>
          <w:vertAlign w:val="superscript"/>
        </w:rPr>
        <w:footnoteReference w:id="102"/>
      </w:r>
    </w:p>
    <w:p w:rsidR="00AC6A5C" w:rsidRPr="00F82843" w:rsidRDefault="00664891" w:rsidP="00664891">
      <w:pPr>
        <w:spacing w:after="0" w:line="360" w:lineRule="auto"/>
        <w:jc w:val="both"/>
        <w:rPr>
          <w:rFonts w:ascii="Times New Roman" w:hAnsi="Times New Roman" w:cs="Times New Roman"/>
          <w:sz w:val="24"/>
          <w:szCs w:val="24"/>
        </w:rPr>
      </w:pPr>
      <w:bookmarkStart w:id="92" w:name="_Toc11320194"/>
      <w:r w:rsidRPr="00953E78">
        <w:rPr>
          <w:rStyle w:val="Balk3Char"/>
        </w:rPr>
        <w:t xml:space="preserve">2. C. 19. </w:t>
      </w:r>
      <w:r w:rsidR="00EC3529" w:rsidRPr="00953E78">
        <w:rPr>
          <w:rStyle w:val="Balk3Char"/>
        </w:rPr>
        <w:t>el-Evâmirü’l-‘Alâ’iyye</w:t>
      </w:r>
      <w:r w:rsidR="00857D45" w:rsidRPr="00953E78">
        <w:rPr>
          <w:rStyle w:val="Balk3Char"/>
        </w:rPr>
        <w:t>fi’l-umuri’l-‘Alâ’iyye:</w:t>
      </w:r>
      <w:bookmarkEnd w:id="92"/>
      <w:r w:rsidR="00857D45" w:rsidRPr="00F82843">
        <w:rPr>
          <w:rFonts w:ascii="Times New Roman" w:hAnsi="Times New Roman" w:cs="Times New Roman"/>
          <w:sz w:val="24"/>
          <w:szCs w:val="24"/>
        </w:rPr>
        <w:t xml:space="preserve"> Eser, İbn Bîbî, Nâsırüddîn Hüseyn b. Muhammed b. Alî el-Ca’ferî er-Rugadî el-Münşî tarafından kaleme alınmıştır. Annesi Bîbî Müneccime, ilm-i nücûmu iyi bildiğinden sultanların ve emîrlerin nezdinde itibar sahibiydi. Babası Mecdüddin Muhammed Tercümân ise, </w:t>
      </w:r>
      <w:r w:rsidR="004D14F9" w:rsidRPr="00F82843">
        <w:rPr>
          <w:rFonts w:ascii="Times New Roman" w:hAnsi="Times New Roman" w:cs="Times New Roman"/>
          <w:sz w:val="24"/>
          <w:szCs w:val="24"/>
        </w:rPr>
        <w:t>Alâaddin Ata Melik Cüveynî’nin dedesi Şemseddin Muhammed’in yanında yetişti. Annesi Celâleddin Harezmşah’ın müneccimi, babası ise dîvân kâtiplerindendi. Celâleddin Harezmşah’ın 1231 yılında katledilmesinden sonra Dımaşk’a giden karı-koca, Kemaleddin Kamyar’</w:t>
      </w:r>
      <w:r w:rsidR="00176991" w:rsidRPr="00F82843">
        <w:rPr>
          <w:rFonts w:ascii="Times New Roman" w:hAnsi="Times New Roman" w:cs="Times New Roman"/>
          <w:sz w:val="24"/>
          <w:szCs w:val="24"/>
        </w:rPr>
        <w:t>ın Alâeddin Keykû</w:t>
      </w:r>
      <w:r w:rsidR="004D14F9" w:rsidRPr="00F82843">
        <w:rPr>
          <w:rFonts w:ascii="Times New Roman" w:hAnsi="Times New Roman" w:cs="Times New Roman"/>
          <w:sz w:val="24"/>
          <w:szCs w:val="24"/>
        </w:rPr>
        <w:t xml:space="preserve">bad’a tavsiyesiyle Konya’ya getirilmiş ve Alâeddin Keykubad’ın hizmetine girmişlerdir. İbn Bîbî’nin babası 1272 yılında ölünce, görevleri İbn Bîbî’ye kalmıştır. Türkiye Selçukluları Devleti’nde kâtiplik görevi yapan müellif, bu görevi esnasında Alâaddin Ata Melik Cüveynî ve onun kardeşi Şemseddin Cüveynî ile tanışmıştır. </w:t>
      </w:r>
      <w:r w:rsidR="00176991" w:rsidRPr="009706D2">
        <w:rPr>
          <w:rFonts w:ascii="Times New Roman" w:hAnsi="Times New Roman" w:cs="Times New Roman"/>
          <w:i/>
          <w:sz w:val="24"/>
          <w:szCs w:val="24"/>
        </w:rPr>
        <w:t>el-Evâmirü’l-‘Alâ’iyyefi’l-umuri’l-‘Alâ’iyye</w:t>
      </w:r>
      <w:r w:rsidR="00176991" w:rsidRPr="00F82843">
        <w:rPr>
          <w:rFonts w:ascii="Times New Roman" w:hAnsi="Times New Roman" w:cs="Times New Roman"/>
          <w:sz w:val="24"/>
          <w:szCs w:val="24"/>
        </w:rPr>
        <w:t xml:space="preserve"> adlı eserini, Alâaddin Ata Melik Cüveynî’nin isteği üzerine yazmış eserinde yer alan </w:t>
      </w:r>
      <w:r w:rsidR="00176991" w:rsidRPr="009706D2">
        <w:rPr>
          <w:rFonts w:ascii="Times New Roman" w:hAnsi="Times New Roman" w:cs="Times New Roman"/>
          <w:i/>
          <w:sz w:val="24"/>
          <w:szCs w:val="24"/>
        </w:rPr>
        <w:t>Alâiyye</w:t>
      </w:r>
      <w:r w:rsidR="00176991" w:rsidRPr="00F82843">
        <w:rPr>
          <w:rFonts w:ascii="Times New Roman" w:hAnsi="Times New Roman" w:cs="Times New Roman"/>
          <w:sz w:val="24"/>
          <w:szCs w:val="24"/>
        </w:rPr>
        <w:t xml:space="preserve"> kelimelerinden birincisini Alâaddin Ata Melik Cüveynî’ye, ikincisini ise Türkiye Selçuklu Sultanı I. Alâeddin Keykûbad’a </w:t>
      </w:r>
      <w:r w:rsidR="000C5ECC" w:rsidRPr="00F82843">
        <w:rPr>
          <w:rFonts w:ascii="Times New Roman" w:hAnsi="Times New Roman" w:cs="Times New Roman"/>
          <w:sz w:val="24"/>
          <w:szCs w:val="24"/>
        </w:rPr>
        <w:t>nisbetle kullanmıştır. II. Kılıçarslan’ın ölümünden itibaren (1192)  1281 yılına kadar olan olaylar hakkında bilgi verilen müellifin eseri, Osmanlı Sultanı II. Murad zamanında Yazıcızâde Ali tarafından Türkçe’ye çevrilmiştir. Eserin Latin harflerine çevrilmiş hali ise Mürsel Öztürk tarafından gerçekleştirilmiştir.</w:t>
      </w:r>
      <w:r w:rsidR="000C5ECC" w:rsidRPr="00510C9D">
        <w:rPr>
          <w:rFonts w:ascii="Times New Roman" w:hAnsi="Times New Roman" w:cs="Times New Roman"/>
          <w:sz w:val="24"/>
          <w:szCs w:val="24"/>
          <w:vertAlign w:val="superscript"/>
        </w:rPr>
        <w:footnoteReference w:id="103"/>
      </w:r>
    </w:p>
    <w:p w:rsidR="00AC6A5C" w:rsidRPr="00F82843" w:rsidRDefault="00664891" w:rsidP="00664891">
      <w:pPr>
        <w:spacing w:after="0" w:line="360" w:lineRule="auto"/>
        <w:jc w:val="both"/>
        <w:rPr>
          <w:rFonts w:ascii="Times New Roman" w:hAnsi="Times New Roman" w:cs="Times New Roman"/>
          <w:sz w:val="24"/>
          <w:szCs w:val="24"/>
        </w:rPr>
      </w:pPr>
      <w:bookmarkStart w:id="93" w:name="_Toc11320195"/>
      <w:r w:rsidRPr="00953E78">
        <w:rPr>
          <w:rStyle w:val="Balk3Char"/>
        </w:rPr>
        <w:t xml:space="preserve">2. C. 20. </w:t>
      </w:r>
      <w:r w:rsidR="00D51102" w:rsidRPr="00953E78">
        <w:rPr>
          <w:rStyle w:val="Balk3Char"/>
        </w:rPr>
        <w:t>Nizâmü’t-Tevârîh:</w:t>
      </w:r>
      <w:bookmarkEnd w:id="93"/>
      <w:r w:rsidR="00D51102" w:rsidRPr="00F82843">
        <w:rPr>
          <w:rFonts w:ascii="Times New Roman" w:hAnsi="Times New Roman" w:cs="Times New Roman"/>
          <w:sz w:val="24"/>
          <w:szCs w:val="24"/>
        </w:rPr>
        <w:t xml:space="preserve"> </w:t>
      </w:r>
      <w:r w:rsidR="00BE5980" w:rsidRPr="00F82843">
        <w:rPr>
          <w:rFonts w:ascii="Times New Roman" w:hAnsi="Times New Roman" w:cs="Times New Roman"/>
          <w:sz w:val="24"/>
          <w:szCs w:val="24"/>
        </w:rPr>
        <w:t xml:space="preserve">Eser, </w:t>
      </w:r>
      <w:r w:rsidR="007C7843" w:rsidRPr="00F82843">
        <w:rPr>
          <w:rFonts w:ascii="Times New Roman" w:hAnsi="Times New Roman" w:cs="Times New Roman"/>
          <w:sz w:val="24"/>
          <w:szCs w:val="24"/>
        </w:rPr>
        <w:t xml:space="preserve">Nâsırüddîn Ebû Saîd (Ebû Muhammed) Abdullâh b. Ömer b. Muhammed el-Beyzâvî tarafından kaleme alınmıştır. 1189 yılı civarında doğduğu tahmin edilen müellif, Şiraz’da kâdılkudâtlık yaptığı için Kadı Beyzâvî </w:t>
      </w:r>
      <w:r w:rsidR="004A76EA" w:rsidRPr="00F82843">
        <w:rPr>
          <w:rFonts w:ascii="Times New Roman" w:hAnsi="Times New Roman" w:cs="Times New Roman"/>
          <w:sz w:val="24"/>
          <w:szCs w:val="24"/>
        </w:rPr>
        <w:t xml:space="preserve">adıyla anıldı. </w:t>
      </w:r>
      <w:r w:rsidR="00F749E0" w:rsidRPr="00F82843">
        <w:rPr>
          <w:rFonts w:ascii="Times New Roman" w:hAnsi="Times New Roman" w:cs="Times New Roman"/>
          <w:sz w:val="24"/>
          <w:szCs w:val="24"/>
        </w:rPr>
        <w:t xml:space="preserve">Babasının ölümüne kadar Salgur atabeği Ebû Bekir b. Sa’d’ın himayesinde kaldı. Ebû Bekir b. </w:t>
      </w:r>
      <w:r w:rsidR="00F749E0" w:rsidRPr="00F82843">
        <w:rPr>
          <w:rFonts w:ascii="Times New Roman" w:hAnsi="Times New Roman" w:cs="Times New Roman"/>
          <w:sz w:val="24"/>
          <w:szCs w:val="24"/>
        </w:rPr>
        <w:lastRenderedPageBreak/>
        <w:t xml:space="preserve">Sa’d’ınölümünden sonra aynı himayeyi göremeyince Moğolların hizmetine girdi. Bir süre Tebriz’de kadılık yaptı, sonra kitap yazmakla iştigal etti. 1286 yılında Tebriz’de vefat etti. </w:t>
      </w:r>
      <w:r w:rsidR="00971197" w:rsidRPr="00F82843">
        <w:rPr>
          <w:rFonts w:ascii="Times New Roman" w:hAnsi="Times New Roman" w:cs="Times New Roman"/>
          <w:sz w:val="24"/>
          <w:szCs w:val="24"/>
        </w:rPr>
        <w:t xml:space="preserve">Moğol istilasına şahit olan müellifin </w:t>
      </w:r>
      <w:r w:rsidR="00971197" w:rsidRPr="009706D2">
        <w:rPr>
          <w:rFonts w:ascii="Times New Roman" w:hAnsi="Times New Roman" w:cs="Times New Roman"/>
          <w:i/>
          <w:sz w:val="24"/>
          <w:szCs w:val="24"/>
        </w:rPr>
        <w:t>Nizâmü’t-Tevârîh</w:t>
      </w:r>
      <w:r w:rsidR="00971197" w:rsidRPr="00F82843">
        <w:rPr>
          <w:rFonts w:ascii="Times New Roman" w:hAnsi="Times New Roman" w:cs="Times New Roman"/>
          <w:sz w:val="24"/>
          <w:szCs w:val="24"/>
        </w:rPr>
        <w:t xml:space="preserve"> adlı eseri, Hz. Adem’den başlayarak Emevîler, Abbâsîler, Sâmânîler, Gazneliler, Selçuklular, Moğollar hakkında kıymetli bilgileri ihtiva e</w:t>
      </w:r>
      <w:r w:rsidR="00E93F2D" w:rsidRPr="00F82843">
        <w:rPr>
          <w:rFonts w:ascii="Times New Roman" w:hAnsi="Times New Roman" w:cs="Times New Roman"/>
          <w:sz w:val="24"/>
          <w:szCs w:val="24"/>
        </w:rPr>
        <w:t>der.</w:t>
      </w:r>
      <w:r w:rsidR="00E93F2D" w:rsidRPr="00510C9D">
        <w:rPr>
          <w:rFonts w:ascii="Times New Roman" w:hAnsi="Times New Roman" w:cs="Times New Roman"/>
          <w:sz w:val="24"/>
          <w:szCs w:val="24"/>
          <w:vertAlign w:val="superscript"/>
        </w:rPr>
        <w:footnoteReference w:id="104"/>
      </w:r>
    </w:p>
    <w:p w:rsidR="00AC6A5C" w:rsidRPr="00F82843" w:rsidRDefault="00664891" w:rsidP="00664891">
      <w:pPr>
        <w:spacing w:after="0" w:line="360" w:lineRule="auto"/>
        <w:jc w:val="both"/>
        <w:rPr>
          <w:rFonts w:ascii="Times New Roman" w:hAnsi="Times New Roman" w:cs="Times New Roman"/>
          <w:sz w:val="24"/>
          <w:szCs w:val="24"/>
        </w:rPr>
      </w:pPr>
      <w:bookmarkStart w:id="94" w:name="_Toc11320196"/>
      <w:r w:rsidRPr="00953E78">
        <w:rPr>
          <w:rStyle w:val="Balk3Char"/>
        </w:rPr>
        <w:t xml:space="preserve">2. C. 21. </w:t>
      </w:r>
      <w:r w:rsidR="004E4FEF" w:rsidRPr="00953E78">
        <w:rPr>
          <w:rStyle w:val="Balk3Char"/>
        </w:rPr>
        <w:t>Câmi’u’t-Tevârîh:</w:t>
      </w:r>
      <w:bookmarkEnd w:id="94"/>
      <w:r w:rsidR="004E4FEF" w:rsidRPr="00F82843">
        <w:rPr>
          <w:rFonts w:ascii="Times New Roman" w:hAnsi="Times New Roman" w:cs="Times New Roman"/>
          <w:sz w:val="24"/>
          <w:szCs w:val="24"/>
        </w:rPr>
        <w:t xml:space="preserve"> </w:t>
      </w:r>
      <w:r w:rsidR="00BE5980" w:rsidRPr="00F82843">
        <w:rPr>
          <w:rFonts w:ascii="Times New Roman" w:hAnsi="Times New Roman" w:cs="Times New Roman"/>
          <w:sz w:val="24"/>
          <w:szCs w:val="24"/>
        </w:rPr>
        <w:t xml:space="preserve">Eserin müellifi, Reşîdüddin Fazlullâh-ı Hemedânî diye bilinen Ebü’l-Hayr (Ebü’l-Fazl) Hâce Reşîdüddin Fazlullâh b. İmâdiddevle Ebi’l-Hayr b. Muvaffakiddevle Âlî et-Tabîb el-Hemedânî’dir. Doğum tarihi olarak 1247, 1248 ve 1250 yılları verilen Reşîdüddin Fazlullâh, </w:t>
      </w:r>
      <w:r w:rsidR="003D0AAB" w:rsidRPr="00F82843">
        <w:rPr>
          <w:rFonts w:ascii="Times New Roman" w:hAnsi="Times New Roman" w:cs="Times New Roman"/>
          <w:sz w:val="24"/>
          <w:szCs w:val="24"/>
        </w:rPr>
        <w:t>Hemedan’da dünyaya geldi. H</w:t>
      </w:r>
      <w:r w:rsidR="00AE0ABF" w:rsidRPr="00F82843">
        <w:rPr>
          <w:rFonts w:ascii="Times New Roman" w:hAnsi="Times New Roman" w:cs="Times New Roman"/>
          <w:sz w:val="24"/>
          <w:szCs w:val="24"/>
        </w:rPr>
        <w:t>ekimlikle uğraşan bir y</w:t>
      </w:r>
      <w:r w:rsidR="003D0AAB" w:rsidRPr="00F82843">
        <w:rPr>
          <w:rFonts w:ascii="Times New Roman" w:hAnsi="Times New Roman" w:cs="Times New Roman"/>
          <w:sz w:val="24"/>
          <w:szCs w:val="24"/>
        </w:rPr>
        <w:t xml:space="preserve">ahudi aileye mensuptu. Otuz yaşlarında İslâmiyet’i kabul eden Reşîdüddin Fazlullâh, </w:t>
      </w:r>
      <w:r w:rsidR="00AE0ABF" w:rsidRPr="00F82843">
        <w:rPr>
          <w:rFonts w:ascii="Times New Roman" w:hAnsi="Times New Roman" w:cs="Times New Roman"/>
          <w:sz w:val="24"/>
          <w:szCs w:val="24"/>
        </w:rPr>
        <w:t xml:space="preserve">Abaka Han zamanında tabip olarak İlhanlıların hizmetine girdi. Argun Han döneminde konumunu güçlendirdi ve Gâzân Han döneminde İlhanlıların veziri oldu. Olcaytu Han zamanında devlet içindeki nüfuzu arttı. Bu tesir, Olcaytu’nun Şâfiî mezhebine geçişinde kendisini gösterdi. Bu dönemde Vezir Sa’deddîn-i Sâvecî ile ihtilafa düştü. Sa’deddîn-i Sâvecî’nin katledilmesinden sonra onun yerine getirilen Tâceddin Ali Şah Gîlânî ile birkaç sene çalıştı. Ancak bir süre sonra onunla da ihtilafa düşen Reşîdüddin Fazlullâh, Ebû Said Han zamanında görevinden azledildi. Olcaytu Han’ın zehirletilmesi olayına karışmakla itham edildi ve 1318 yılında idam edildi. Yahudiliği ile ilgili tartışmalar, ölümünden sonra da devam etti. Timur’un oğlu Miran Şah, Reşîdüddin Fazlullâh’ın mezarını açtırıp, kemiklerini yahudi mezarlığına naklettirdi. </w:t>
      </w:r>
      <w:r w:rsidR="00175F9B" w:rsidRPr="00F82843">
        <w:rPr>
          <w:rFonts w:ascii="Times New Roman" w:hAnsi="Times New Roman" w:cs="Times New Roman"/>
          <w:sz w:val="24"/>
          <w:szCs w:val="24"/>
        </w:rPr>
        <w:t>Eserinde o zamana kadar hiçbir yerde geçmeyen Türklerin eski devirlerini yazması, Türk dünyasında büyük bir yankı uyandırdı.</w:t>
      </w:r>
      <w:r w:rsidR="00522C69" w:rsidRPr="00F82843">
        <w:rPr>
          <w:rFonts w:ascii="Times New Roman" w:hAnsi="Times New Roman" w:cs="Times New Roman"/>
          <w:sz w:val="24"/>
          <w:szCs w:val="24"/>
        </w:rPr>
        <w:t xml:space="preserve"> Türkiye Selçukluları ve Moğollar arasındaki ilişkiler, Irak Selçukluları, Oğuz Destanı hakkında verdiği bilgiler eserin kıymetini artıran özellikleridir. Ayrıca </w:t>
      </w:r>
      <w:r w:rsidR="00522C69" w:rsidRPr="009F5D80">
        <w:rPr>
          <w:rFonts w:ascii="Times New Roman" w:hAnsi="Times New Roman" w:cs="Times New Roman"/>
          <w:i/>
          <w:sz w:val="24"/>
          <w:szCs w:val="24"/>
        </w:rPr>
        <w:t>Câmi’u’t-Tevârîh</w:t>
      </w:r>
      <w:r w:rsidR="00522C69" w:rsidRPr="00F82843">
        <w:rPr>
          <w:rFonts w:ascii="Times New Roman" w:hAnsi="Times New Roman" w:cs="Times New Roman"/>
          <w:sz w:val="24"/>
          <w:szCs w:val="24"/>
        </w:rPr>
        <w:t xml:space="preserve"> adlı eseri, modern anlamda ilk umumî dünya tarihi olma özelliğini taşır.</w:t>
      </w:r>
      <w:r w:rsidR="00E13720" w:rsidRPr="00F82843">
        <w:rPr>
          <w:rFonts w:ascii="Times New Roman" w:hAnsi="Times New Roman" w:cs="Times New Roman"/>
          <w:sz w:val="24"/>
          <w:szCs w:val="24"/>
        </w:rPr>
        <w:t xml:space="preserve"> Müellifin bir diğer eseri olan </w:t>
      </w:r>
      <w:r w:rsidR="00E13720" w:rsidRPr="009F5D80">
        <w:rPr>
          <w:rFonts w:ascii="Times New Roman" w:hAnsi="Times New Roman" w:cs="Times New Roman"/>
          <w:i/>
          <w:sz w:val="24"/>
          <w:szCs w:val="24"/>
        </w:rPr>
        <w:t>Mükâtebât-ı Reşîdî</w:t>
      </w:r>
      <w:r w:rsidR="00E13720" w:rsidRPr="00F82843">
        <w:rPr>
          <w:rFonts w:ascii="Times New Roman" w:hAnsi="Times New Roman" w:cs="Times New Roman"/>
          <w:sz w:val="24"/>
          <w:szCs w:val="24"/>
        </w:rPr>
        <w:t xml:space="preserve">, </w:t>
      </w:r>
      <w:r w:rsidR="00166F7F" w:rsidRPr="00F82843">
        <w:rPr>
          <w:rFonts w:ascii="Times New Roman" w:hAnsi="Times New Roman" w:cs="Times New Roman"/>
          <w:sz w:val="24"/>
          <w:szCs w:val="24"/>
        </w:rPr>
        <w:t>çeşitli zamanlarda yazmış olduğu mektuplardan oluşmaktadır.</w:t>
      </w:r>
      <w:r w:rsidR="00EA23CF" w:rsidRPr="00F82843">
        <w:rPr>
          <w:rFonts w:ascii="Times New Roman" w:hAnsi="Times New Roman" w:cs="Times New Roman"/>
          <w:sz w:val="24"/>
          <w:szCs w:val="24"/>
        </w:rPr>
        <w:t xml:space="preserve"> Reşîdüddin Fazlullâh’ın bundan başka çeşitli konularda yazılmış on bir eseri daha vardır.</w:t>
      </w:r>
      <w:r w:rsidR="00EA23CF" w:rsidRPr="006F1CA8">
        <w:rPr>
          <w:rFonts w:ascii="Times New Roman" w:hAnsi="Times New Roman" w:cs="Times New Roman"/>
          <w:sz w:val="24"/>
          <w:szCs w:val="24"/>
          <w:vertAlign w:val="superscript"/>
        </w:rPr>
        <w:footnoteReference w:id="105"/>
      </w:r>
      <w:r w:rsidR="00166F7F" w:rsidRPr="006F1CA8">
        <w:rPr>
          <w:rFonts w:ascii="Times New Roman" w:hAnsi="Times New Roman" w:cs="Times New Roman"/>
          <w:sz w:val="24"/>
          <w:szCs w:val="24"/>
          <w:vertAlign w:val="superscript"/>
        </w:rPr>
        <w:t xml:space="preserve"> </w:t>
      </w:r>
    </w:p>
    <w:p w:rsidR="007E0B43" w:rsidRPr="00F82843" w:rsidRDefault="00664891" w:rsidP="00664891">
      <w:pPr>
        <w:spacing w:after="0" w:line="360" w:lineRule="auto"/>
        <w:jc w:val="both"/>
        <w:rPr>
          <w:rFonts w:ascii="Times New Roman" w:hAnsi="Times New Roman" w:cs="Times New Roman"/>
          <w:sz w:val="24"/>
          <w:szCs w:val="24"/>
        </w:rPr>
      </w:pPr>
      <w:bookmarkStart w:id="95" w:name="_Toc11320197"/>
      <w:r w:rsidRPr="00953E78">
        <w:rPr>
          <w:rStyle w:val="Balk3Char"/>
        </w:rPr>
        <w:lastRenderedPageBreak/>
        <w:t xml:space="preserve">2. C. 22. </w:t>
      </w:r>
      <w:r w:rsidR="007E0B43" w:rsidRPr="00953E78">
        <w:rPr>
          <w:rStyle w:val="Balk3Char"/>
        </w:rPr>
        <w:t>Târîh-i Sistân:</w:t>
      </w:r>
      <w:bookmarkEnd w:id="95"/>
      <w:r w:rsidR="007E0B43" w:rsidRPr="00F82843">
        <w:rPr>
          <w:rFonts w:ascii="Times New Roman" w:hAnsi="Times New Roman" w:cs="Times New Roman"/>
          <w:sz w:val="24"/>
          <w:szCs w:val="24"/>
        </w:rPr>
        <w:t xml:space="preserve"> Eserin müellifi tesbit edilememiştir. Kuruluşundan 1325 yılına kadar Sistân’ın siyasî yapısı, kültürel dokusu, coğrafî konumu hakkında bilgi veren bu eser, Sistân bölgesi ile alakalı yegâne kaynaktır. Selçukluların bölgedeki faaliyetleri hakkında detaylı bilgiler bulunmaktadır.</w:t>
      </w:r>
      <w:r w:rsidR="007E0B43" w:rsidRPr="006F1CA8">
        <w:rPr>
          <w:rFonts w:ascii="Times New Roman" w:hAnsi="Times New Roman" w:cs="Times New Roman"/>
          <w:sz w:val="24"/>
          <w:szCs w:val="24"/>
          <w:vertAlign w:val="superscript"/>
        </w:rPr>
        <w:footnoteReference w:id="106"/>
      </w:r>
    </w:p>
    <w:p w:rsidR="00664891" w:rsidRDefault="00664891" w:rsidP="00664891">
      <w:pPr>
        <w:spacing w:after="0" w:line="360" w:lineRule="auto"/>
        <w:jc w:val="both"/>
        <w:rPr>
          <w:rFonts w:ascii="Times New Roman" w:hAnsi="Times New Roman" w:cs="Times New Roman"/>
          <w:sz w:val="24"/>
          <w:szCs w:val="24"/>
        </w:rPr>
      </w:pPr>
      <w:bookmarkStart w:id="96" w:name="_Toc11320198"/>
      <w:r w:rsidRPr="00953E78">
        <w:rPr>
          <w:rStyle w:val="Balk3Char"/>
        </w:rPr>
        <w:t xml:space="preserve">2. C. 23. </w:t>
      </w:r>
      <w:r w:rsidR="005555BA" w:rsidRPr="00953E78">
        <w:rPr>
          <w:rStyle w:val="Balk3Char"/>
        </w:rPr>
        <w:t>Enîsü’l-Kulûb:</w:t>
      </w:r>
      <w:bookmarkEnd w:id="96"/>
      <w:r w:rsidR="005555BA" w:rsidRPr="00F82843">
        <w:rPr>
          <w:rFonts w:ascii="Times New Roman" w:hAnsi="Times New Roman" w:cs="Times New Roman"/>
          <w:sz w:val="24"/>
          <w:szCs w:val="24"/>
        </w:rPr>
        <w:t xml:space="preserve"> </w:t>
      </w:r>
      <w:r w:rsidR="007C73F0" w:rsidRPr="00F82843">
        <w:rPr>
          <w:rFonts w:ascii="Times New Roman" w:hAnsi="Times New Roman" w:cs="Times New Roman"/>
          <w:sz w:val="24"/>
          <w:szCs w:val="24"/>
        </w:rPr>
        <w:t>Eserin müellifi Kadı Burhâneddîn-i Anevî, 1143 yılında Ani’de doğdu. Çocukluk ve gençlik yıllarını Ani’de geçirdi. 1161 yılında Gürcülere esir düştü. Fakat buradan kaçıp Ani’ye dönmeyi başarabildi. Buradan Tebriz’e giden müellif, bir süre kadılık görevinde bulundu ve Ahlatşahlar tarafından Halife Nâır-Lidînillâh’a elçi olarak gönderildi. 1212 yılında tamamladığı eserini Türkiye Selçuklu Sultanı I. İzzeddin Keykâvus’a sundu. Farsça olarak Şâhnâme vezniyle yazdığı 28.000 beyitten mürekkep manzum eserin son bölümü Gazneliler ve Selçuklular hakkındaki bilgileri ihtiva etmesi bakımından önemlidir.</w:t>
      </w:r>
      <w:r w:rsidR="007C73F0" w:rsidRPr="00664891">
        <w:rPr>
          <w:rFonts w:ascii="Times New Roman" w:hAnsi="Times New Roman" w:cs="Times New Roman"/>
          <w:sz w:val="24"/>
          <w:szCs w:val="24"/>
          <w:vertAlign w:val="superscript"/>
        </w:rPr>
        <w:footnoteReference w:id="107"/>
      </w:r>
    </w:p>
    <w:p w:rsidR="00AC6A5C" w:rsidRPr="00F82843" w:rsidRDefault="00664891" w:rsidP="00664891">
      <w:pPr>
        <w:spacing w:after="0" w:line="360" w:lineRule="auto"/>
        <w:jc w:val="both"/>
        <w:rPr>
          <w:rFonts w:ascii="Times New Roman" w:hAnsi="Times New Roman" w:cs="Times New Roman"/>
          <w:sz w:val="24"/>
          <w:szCs w:val="24"/>
        </w:rPr>
      </w:pPr>
      <w:bookmarkStart w:id="97" w:name="_Toc11320199"/>
      <w:r w:rsidRPr="00953E78">
        <w:rPr>
          <w:rStyle w:val="Balk3Char"/>
        </w:rPr>
        <w:t xml:space="preserve">2. C. 24. </w:t>
      </w:r>
      <w:r w:rsidR="00580173" w:rsidRPr="00953E78">
        <w:rPr>
          <w:rStyle w:val="Balk3Char"/>
        </w:rPr>
        <w:t>Cihânnâme:</w:t>
      </w:r>
      <w:bookmarkEnd w:id="97"/>
      <w:r w:rsidR="00580173" w:rsidRPr="00F82843">
        <w:rPr>
          <w:rFonts w:ascii="Times New Roman" w:hAnsi="Times New Roman" w:cs="Times New Roman"/>
          <w:sz w:val="24"/>
          <w:szCs w:val="24"/>
        </w:rPr>
        <w:t xml:space="preserve"> Hayatı hakkında fazla bilgi olmayan Muhammed b. Necîb Bekrân tarafından kaleme alınmıştır. Müellif eserini Harezmşah Muhammed adına kaleme almıştır. Eser, Maveraünnehir coğrafyası ve Karahitaylar hakkında değerli bilgileri muhteva etmektedir.</w:t>
      </w:r>
      <w:r w:rsidR="00580173" w:rsidRPr="006F1CA8">
        <w:rPr>
          <w:rFonts w:ascii="Times New Roman" w:hAnsi="Times New Roman" w:cs="Times New Roman"/>
          <w:sz w:val="24"/>
          <w:szCs w:val="24"/>
          <w:vertAlign w:val="superscript"/>
        </w:rPr>
        <w:footnoteReference w:id="108"/>
      </w:r>
    </w:p>
    <w:p w:rsidR="00AC6A5C" w:rsidRPr="00F82843" w:rsidRDefault="00664891" w:rsidP="00664891">
      <w:pPr>
        <w:spacing w:after="0" w:line="360" w:lineRule="auto"/>
        <w:jc w:val="both"/>
        <w:rPr>
          <w:rFonts w:ascii="Times New Roman" w:hAnsi="Times New Roman" w:cs="Times New Roman"/>
          <w:sz w:val="24"/>
          <w:szCs w:val="24"/>
        </w:rPr>
      </w:pPr>
      <w:bookmarkStart w:id="98" w:name="_Toc11320200"/>
      <w:r w:rsidRPr="00953E78">
        <w:rPr>
          <w:rStyle w:val="Balk3Char"/>
        </w:rPr>
        <w:t xml:space="preserve">2. C. 25. </w:t>
      </w:r>
      <w:r w:rsidR="006E4CC0" w:rsidRPr="00953E78">
        <w:rPr>
          <w:rStyle w:val="Balk3Char"/>
        </w:rPr>
        <w:t>Selçuklular Şâ</w:t>
      </w:r>
      <w:r w:rsidR="00E524CA" w:rsidRPr="00953E78">
        <w:rPr>
          <w:rStyle w:val="Balk3Char"/>
        </w:rPr>
        <w:t>hnâmesi:</w:t>
      </w:r>
      <w:bookmarkEnd w:id="98"/>
      <w:r w:rsidR="00E524CA" w:rsidRPr="00F82843">
        <w:rPr>
          <w:rFonts w:ascii="Times New Roman" w:hAnsi="Times New Roman" w:cs="Times New Roman"/>
          <w:sz w:val="24"/>
          <w:szCs w:val="24"/>
        </w:rPr>
        <w:t xml:space="preserve"> Esasen Horasanlı bir Türk olan Hoca Dehhânî, </w:t>
      </w:r>
      <w:r w:rsidR="006E4CC0" w:rsidRPr="00F82843">
        <w:rPr>
          <w:rFonts w:ascii="Times New Roman" w:hAnsi="Times New Roman" w:cs="Times New Roman"/>
          <w:sz w:val="24"/>
          <w:szCs w:val="24"/>
        </w:rPr>
        <w:t xml:space="preserve">III. Alâeddin Keykûbad’ı görmek için Anadolu’ya gelmiş ve bu hükümdarın meclislerinde bulunmuştur. Eserini, III. Alâeddin Keykûbad’ın Firdevsî’nin </w:t>
      </w:r>
      <w:r w:rsidR="006E4CC0" w:rsidRPr="009F5D80">
        <w:rPr>
          <w:rFonts w:ascii="Times New Roman" w:hAnsi="Times New Roman" w:cs="Times New Roman"/>
          <w:i/>
          <w:sz w:val="24"/>
          <w:szCs w:val="24"/>
        </w:rPr>
        <w:t>Şâhnâmesi</w:t>
      </w:r>
      <w:r w:rsidR="006E4CC0" w:rsidRPr="00F82843">
        <w:rPr>
          <w:rFonts w:ascii="Times New Roman" w:hAnsi="Times New Roman" w:cs="Times New Roman"/>
          <w:sz w:val="24"/>
          <w:szCs w:val="24"/>
        </w:rPr>
        <w:t xml:space="preserve"> tarzında Selçuklu hanedanına mahsus bir şâhnâme yazmasını isteği üzerine meydana getirmiştir. </w:t>
      </w:r>
      <w:r w:rsidR="00847FEE" w:rsidRPr="00F82843">
        <w:rPr>
          <w:rFonts w:ascii="Times New Roman" w:hAnsi="Times New Roman" w:cs="Times New Roman"/>
          <w:sz w:val="24"/>
          <w:szCs w:val="24"/>
        </w:rPr>
        <w:t>Müellif de bu istek üzerine 20.000 beyitten oluşan bir Selçuklular Şâhnâmesi yazmıştır. Eser, günümüze ulaşamamıştır.</w:t>
      </w:r>
      <w:r w:rsidR="00847FEE" w:rsidRPr="006F1CA8">
        <w:rPr>
          <w:rFonts w:ascii="Times New Roman" w:hAnsi="Times New Roman" w:cs="Times New Roman"/>
          <w:sz w:val="24"/>
          <w:szCs w:val="24"/>
          <w:vertAlign w:val="superscript"/>
        </w:rPr>
        <w:footnoteReference w:id="109"/>
      </w:r>
    </w:p>
    <w:p w:rsidR="00AC6A5C" w:rsidRPr="00F82843" w:rsidRDefault="00664891" w:rsidP="00664891">
      <w:pPr>
        <w:spacing w:after="0" w:line="360" w:lineRule="auto"/>
        <w:jc w:val="both"/>
        <w:rPr>
          <w:rFonts w:ascii="Times New Roman" w:hAnsi="Times New Roman" w:cs="Times New Roman"/>
          <w:sz w:val="24"/>
          <w:szCs w:val="24"/>
        </w:rPr>
      </w:pPr>
      <w:bookmarkStart w:id="99" w:name="_Toc11320201"/>
      <w:r w:rsidRPr="00953E78">
        <w:rPr>
          <w:rStyle w:val="Balk3Char"/>
        </w:rPr>
        <w:t xml:space="preserve">2. C. 26. </w:t>
      </w:r>
      <w:r w:rsidR="0020409D" w:rsidRPr="00953E78">
        <w:rPr>
          <w:rStyle w:val="Balk3Char"/>
        </w:rPr>
        <w:t>Selçuklular Şâhnâmesi</w:t>
      </w:r>
      <w:r w:rsidR="00C60339" w:rsidRPr="00953E78">
        <w:rPr>
          <w:rStyle w:val="Balk3Char"/>
        </w:rPr>
        <w:t>:</w:t>
      </w:r>
      <w:bookmarkEnd w:id="99"/>
      <w:r w:rsidR="00C60339" w:rsidRPr="00F82843">
        <w:rPr>
          <w:rFonts w:ascii="Times New Roman" w:hAnsi="Times New Roman" w:cs="Times New Roman"/>
          <w:sz w:val="24"/>
          <w:szCs w:val="24"/>
        </w:rPr>
        <w:t xml:space="preserve"> </w:t>
      </w:r>
      <w:r w:rsidR="004E2D9E" w:rsidRPr="00F82843">
        <w:rPr>
          <w:rFonts w:ascii="Times New Roman" w:hAnsi="Times New Roman" w:cs="Times New Roman"/>
          <w:sz w:val="24"/>
          <w:szCs w:val="24"/>
        </w:rPr>
        <w:t>Eserin müellifi Kâniî-i, Emîr Bahâüddîn Ahmed b. Mahmûd-i Tûsî, nisbesinden de anlaşılacağı üzere Tûs şehrinde dünyaya geldi. Moğol istilasından dolayı memleketini terk eden şair, birçok yeri dolaştıktan sonra Anadolu’ya geldi</w:t>
      </w:r>
      <w:r w:rsidR="00011006" w:rsidRPr="00F82843">
        <w:rPr>
          <w:rFonts w:ascii="Times New Roman" w:hAnsi="Times New Roman" w:cs="Times New Roman"/>
          <w:sz w:val="24"/>
          <w:szCs w:val="24"/>
        </w:rPr>
        <w:t xml:space="preserve">. Türkiye Selçuklu Sultanı I. Alâeddin Keykûbad’ın hizmetine girdi. II. Gıyaseddin Keyhüsrev, II. İzzeddin Keykâvus ve IV. Kılıçarslan dönemlerinde Türkiye Selçuklu sarayında şair olarak hizmet etti. </w:t>
      </w:r>
      <w:r w:rsidR="0020409D" w:rsidRPr="00F82843">
        <w:rPr>
          <w:rFonts w:ascii="Times New Roman" w:hAnsi="Times New Roman" w:cs="Times New Roman"/>
          <w:sz w:val="24"/>
          <w:szCs w:val="24"/>
        </w:rPr>
        <w:t>Selçuklular Şâhnâmesi</w:t>
      </w:r>
      <w:r w:rsidR="00011006" w:rsidRPr="00F82843">
        <w:rPr>
          <w:rFonts w:ascii="Times New Roman" w:hAnsi="Times New Roman" w:cs="Times New Roman"/>
          <w:sz w:val="24"/>
          <w:szCs w:val="24"/>
        </w:rPr>
        <w:t xml:space="preserve"> adl</w:t>
      </w:r>
      <w:r w:rsidR="00286052" w:rsidRPr="00F82843">
        <w:rPr>
          <w:rFonts w:ascii="Times New Roman" w:hAnsi="Times New Roman" w:cs="Times New Roman"/>
          <w:sz w:val="24"/>
          <w:szCs w:val="24"/>
        </w:rPr>
        <w:t xml:space="preserve">ı eserini, Alâeddin Keykûbad ve II. Gıyaseddin Keyhüsrev döneminde yazdı. </w:t>
      </w:r>
      <w:r w:rsidR="00DB7433" w:rsidRPr="00F82843">
        <w:rPr>
          <w:rFonts w:ascii="Times New Roman" w:hAnsi="Times New Roman" w:cs="Times New Roman"/>
          <w:sz w:val="24"/>
          <w:szCs w:val="24"/>
        </w:rPr>
        <w:t xml:space="preserve">Otuz ciltlik olan eser, Selçuklu hanedanı </w:t>
      </w:r>
      <w:r w:rsidR="001A1F06" w:rsidRPr="00F82843">
        <w:rPr>
          <w:rFonts w:ascii="Times New Roman" w:hAnsi="Times New Roman" w:cs="Times New Roman"/>
          <w:sz w:val="24"/>
          <w:szCs w:val="24"/>
        </w:rPr>
        <w:t xml:space="preserve">ile alakalı muazzam bir </w:t>
      </w:r>
      <w:r w:rsidR="001A1F06" w:rsidRPr="00F82843">
        <w:rPr>
          <w:rFonts w:ascii="Times New Roman" w:hAnsi="Times New Roman" w:cs="Times New Roman"/>
          <w:sz w:val="24"/>
          <w:szCs w:val="24"/>
        </w:rPr>
        <w:lastRenderedPageBreak/>
        <w:t>eserdir fakat günümüze ulaşmamıştır.</w:t>
      </w:r>
      <w:r w:rsidR="00DB7433" w:rsidRPr="00F82843">
        <w:rPr>
          <w:rFonts w:ascii="Times New Roman" w:hAnsi="Times New Roman" w:cs="Times New Roman"/>
          <w:sz w:val="24"/>
          <w:szCs w:val="24"/>
        </w:rPr>
        <w:t xml:space="preserve"> Şairin bundan başka, </w:t>
      </w:r>
      <w:r w:rsidR="00DB7433" w:rsidRPr="009F5D80">
        <w:rPr>
          <w:rFonts w:ascii="Times New Roman" w:hAnsi="Times New Roman" w:cs="Times New Roman"/>
          <w:i/>
          <w:sz w:val="24"/>
          <w:szCs w:val="24"/>
        </w:rPr>
        <w:t>Kelile ve Dimne</w:t>
      </w:r>
      <w:r w:rsidR="00DB7433" w:rsidRPr="00F82843">
        <w:rPr>
          <w:rFonts w:ascii="Times New Roman" w:hAnsi="Times New Roman" w:cs="Times New Roman"/>
          <w:sz w:val="24"/>
          <w:szCs w:val="24"/>
        </w:rPr>
        <w:t xml:space="preserve"> adlı eseri Farsça olarak manzum bir hale getirmiştir.</w:t>
      </w:r>
      <w:r w:rsidR="00CD177A" w:rsidRPr="006F1CA8">
        <w:rPr>
          <w:rFonts w:ascii="Times New Roman" w:hAnsi="Times New Roman" w:cs="Times New Roman"/>
          <w:sz w:val="24"/>
          <w:szCs w:val="24"/>
          <w:vertAlign w:val="superscript"/>
        </w:rPr>
        <w:footnoteReference w:id="110"/>
      </w:r>
    </w:p>
    <w:p w:rsidR="00AC6A5C" w:rsidRPr="00F82843" w:rsidRDefault="00664891" w:rsidP="00664891">
      <w:pPr>
        <w:spacing w:after="0" w:line="360" w:lineRule="auto"/>
        <w:jc w:val="both"/>
        <w:rPr>
          <w:rFonts w:ascii="Times New Roman" w:hAnsi="Times New Roman" w:cs="Times New Roman"/>
          <w:sz w:val="24"/>
          <w:szCs w:val="24"/>
        </w:rPr>
      </w:pPr>
      <w:bookmarkStart w:id="100" w:name="_Toc11320202"/>
      <w:r w:rsidRPr="00953E78">
        <w:rPr>
          <w:rStyle w:val="Balk3Char"/>
        </w:rPr>
        <w:t xml:space="preserve">2. C. 27. </w:t>
      </w:r>
      <w:r w:rsidR="008049B2" w:rsidRPr="00953E78">
        <w:rPr>
          <w:rStyle w:val="Balk3Char"/>
        </w:rPr>
        <w:t>Âdâbü’l-harb ve’ş-şecâ’a (Âdâbü’l-mülûk ve kifâyetü’l-memlûk):</w:t>
      </w:r>
      <w:bookmarkEnd w:id="100"/>
      <w:r w:rsidR="008049B2" w:rsidRPr="00F82843">
        <w:rPr>
          <w:rFonts w:ascii="Times New Roman" w:hAnsi="Times New Roman" w:cs="Times New Roman"/>
          <w:sz w:val="24"/>
          <w:szCs w:val="24"/>
        </w:rPr>
        <w:t xml:space="preserve"> </w:t>
      </w:r>
      <w:r w:rsidR="002F5A06" w:rsidRPr="00F82843">
        <w:rPr>
          <w:rFonts w:ascii="Times New Roman" w:hAnsi="Times New Roman" w:cs="Times New Roman"/>
          <w:sz w:val="24"/>
          <w:szCs w:val="24"/>
        </w:rPr>
        <w:t>Eserin müellifi, Fahreddin Mübârek Şah, Muhammed b. Mansûr b. Saîd es-Sıddîkî et-Teymî el-Kureşî</w:t>
      </w:r>
      <w:r w:rsidR="008B79DF" w:rsidRPr="00F82843">
        <w:rPr>
          <w:rFonts w:ascii="Times New Roman" w:hAnsi="Times New Roman" w:cs="Times New Roman"/>
          <w:sz w:val="24"/>
          <w:szCs w:val="24"/>
        </w:rPr>
        <w:t xml:space="preserve">’dir. </w:t>
      </w:r>
      <w:r w:rsidR="007343E4" w:rsidRPr="00F82843">
        <w:rPr>
          <w:rFonts w:ascii="Times New Roman" w:hAnsi="Times New Roman" w:cs="Times New Roman"/>
          <w:sz w:val="24"/>
          <w:szCs w:val="24"/>
        </w:rPr>
        <w:t xml:space="preserve">Hayatı hakkında pek az bilgi bulunan Fahreddin Mübârek Şah, 1157 yılında Mültan’da doğdu. </w:t>
      </w:r>
      <w:r w:rsidR="008974D2" w:rsidRPr="00F82843">
        <w:rPr>
          <w:rFonts w:ascii="Times New Roman" w:hAnsi="Times New Roman" w:cs="Times New Roman"/>
          <w:sz w:val="24"/>
          <w:szCs w:val="24"/>
        </w:rPr>
        <w:t xml:space="preserve">Delhi sultanlarından Aybeg ve İltutmış döneminin meşhur tarihçisi olan müellif, </w:t>
      </w:r>
      <w:r w:rsidR="00F5782C" w:rsidRPr="00F82843">
        <w:rPr>
          <w:rFonts w:ascii="Times New Roman" w:hAnsi="Times New Roman" w:cs="Times New Roman"/>
          <w:sz w:val="24"/>
          <w:szCs w:val="24"/>
        </w:rPr>
        <w:t xml:space="preserve">XIII. yüzyılın ilk çeyreğinde vefat etti. </w:t>
      </w:r>
      <w:r w:rsidR="00F5782C" w:rsidRPr="009F5D80">
        <w:rPr>
          <w:rFonts w:ascii="Times New Roman" w:hAnsi="Times New Roman" w:cs="Times New Roman"/>
          <w:i/>
          <w:sz w:val="24"/>
          <w:szCs w:val="24"/>
        </w:rPr>
        <w:t>Âdâbü’l-harb ve’ş-şecâ’a</w:t>
      </w:r>
      <w:r w:rsidR="00F5782C" w:rsidRPr="00F82843">
        <w:rPr>
          <w:rFonts w:ascii="Times New Roman" w:hAnsi="Times New Roman" w:cs="Times New Roman"/>
          <w:sz w:val="24"/>
          <w:szCs w:val="24"/>
        </w:rPr>
        <w:t xml:space="preserve"> adlı eserini, İltutmış adına yazdı. Eserde Tuğrul Bey, Melikşa</w:t>
      </w:r>
      <w:r w:rsidR="009F5D80">
        <w:rPr>
          <w:rFonts w:ascii="Times New Roman" w:hAnsi="Times New Roman" w:cs="Times New Roman"/>
          <w:sz w:val="24"/>
          <w:szCs w:val="24"/>
        </w:rPr>
        <w:t>h ve Sultan Senc</w:t>
      </w:r>
      <w:r w:rsidR="00F5782C" w:rsidRPr="00F82843">
        <w:rPr>
          <w:rFonts w:ascii="Times New Roman" w:hAnsi="Times New Roman" w:cs="Times New Roman"/>
          <w:sz w:val="24"/>
          <w:szCs w:val="24"/>
        </w:rPr>
        <w:t>er hakkında önemli bilgiler bulunmaktadır. Eser, genel itibariyle Ortaçağ harp sanat ve usülleri hakkındadır</w:t>
      </w:r>
      <w:r w:rsidR="00346410" w:rsidRPr="00F82843">
        <w:rPr>
          <w:rFonts w:ascii="Times New Roman" w:hAnsi="Times New Roman" w:cs="Times New Roman"/>
          <w:sz w:val="24"/>
          <w:szCs w:val="24"/>
        </w:rPr>
        <w:t>. Müellifin diğer eseri olan</w:t>
      </w:r>
      <w:r w:rsidR="00F5782C" w:rsidRPr="00F82843">
        <w:rPr>
          <w:rFonts w:ascii="Times New Roman" w:hAnsi="Times New Roman" w:cs="Times New Roman"/>
          <w:sz w:val="24"/>
          <w:szCs w:val="24"/>
        </w:rPr>
        <w:t xml:space="preserve"> </w:t>
      </w:r>
      <w:r w:rsidR="00F5782C" w:rsidRPr="00CD5EEE">
        <w:rPr>
          <w:rFonts w:ascii="Times New Roman" w:hAnsi="Times New Roman" w:cs="Times New Roman"/>
          <w:i/>
          <w:sz w:val="24"/>
          <w:szCs w:val="24"/>
        </w:rPr>
        <w:t>Şecere-i Ensâb-ı Mübârek Şâh</w:t>
      </w:r>
      <w:r w:rsidR="00346410" w:rsidRPr="00F82843">
        <w:rPr>
          <w:rFonts w:ascii="Times New Roman" w:hAnsi="Times New Roman" w:cs="Times New Roman"/>
          <w:sz w:val="24"/>
          <w:szCs w:val="24"/>
        </w:rPr>
        <w:t xml:space="preserve"> müellifin en meşhur eseri olup, </w:t>
      </w:r>
      <w:r w:rsidR="00F5782C" w:rsidRPr="00F82843">
        <w:rPr>
          <w:rFonts w:ascii="Times New Roman" w:hAnsi="Times New Roman" w:cs="Times New Roman"/>
          <w:sz w:val="24"/>
          <w:szCs w:val="24"/>
        </w:rPr>
        <w:t xml:space="preserve"> </w:t>
      </w:r>
      <w:r w:rsidR="00346410" w:rsidRPr="00F82843">
        <w:rPr>
          <w:rFonts w:ascii="Times New Roman" w:hAnsi="Times New Roman" w:cs="Times New Roman"/>
          <w:sz w:val="24"/>
          <w:szCs w:val="24"/>
        </w:rPr>
        <w:t>çeşitli devletler ile alakalı 137 şecereyi ihtiva eder.</w:t>
      </w:r>
      <w:r w:rsidR="00346410" w:rsidRPr="006F1CA8">
        <w:rPr>
          <w:rFonts w:ascii="Times New Roman" w:hAnsi="Times New Roman" w:cs="Times New Roman"/>
          <w:sz w:val="24"/>
          <w:szCs w:val="24"/>
          <w:vertAlign w:val="superscript"/>
        </w:rPr>
        <w:footnoteReference w:id="111"/>
      </w:r>
    </w:p>
    <w:p w:rsidR="00AC6A5C" w:rsidRPr="00F82843" w:rsidRDefault="00664891" w:rsidP="00664891">
      <w:pPr>
        <w:spacing w:after="0" w:line="360" w:lineRule="auto"/>
        <w:jc w:val="both"/>
        <w:rPr>
          <w:rFonts w:ascii="Times New Roman" w:hAnsi="Times New Roman" w:cs="Times New Roman"/>
          <w:sz w:val="24"/>
          <w:szCs w:val="24"/>
        </w:rPr>
      </w:pPr>
      <w:bookmarkStart w:id="101" w:name="_Toc11320203"/>
      <w:r w:rsidRPr="00953E78">
        <w:rPr>
          <w:rStyle w:val="Balk3Char"/>
        </w:rPr>
        <w:t xml:space="preserve">2. C. 28. </w:t>
      </w:r>
      <w:r w:rsidR="006A3C10" w:rsidRPr="00953E78">
        <w:rPr>
          <w:rStyle w:val="Balk3Char"/>
        </w:rPr>
        <w:t>Tecziyetü’</w:t>
      </w:r>
      <w:r w:rsidR="0090160A" w:rsidRPr="00953E78">
        <w:rPr>
          <w:rStyle w:val="Balk3Char"/>
        </w:rPr>
        <w:t>l-e</w:t>
      </w:r>
      <w:r w:rsidR="006A3C10" w:rsidRPr="00953E78">
        <w:rPr>
          <w:rStyle w:val="Balk3Char"/>
        </w:rPr>
        <w:t>msâr ve Tecziyetü’</w:t>
      </w:r>
      <w:r w:rsidR="0090160A" w:rsidRPr="00953E78">
        <w:rPr>
          <w:rStyle w:val="Balk3Char"/>
        </w:rPr>
        <w:t>l-a’</w:t>
      </w:r>
      <w:r w:rsidR="006A3C10" w:rsidRPr="00953E78">
        <w:rPr>
          <w:rStyle w:val="Balk3Char"/>
        </w:rPr>
        <w:t>sâr</w:t>
      </w:r>
      <w:r w:rsidR="0090160A" w:rsidRPr="00953E78">
        <w:rPr>
          <w:rStyle w:val="Balk3Char"/>
        </w:rPr>
        <w:t xml:space="preserve"> (Târîh-i Vassâ</w:t>
      </w:r>
      <w:r w:rsidR="006956E2" w:rsidRPr="00953E78">
        <w:rPr>
          <w:rStyle w:val="Balk3Char"/>
        </w:rPr>
        <w:t>f)</w:t>
      </w:r>
      <w:r w:rsidR="006A3C10" w:rsidRPr="00953E78">
        <w:rPr>
          <w:rStyle w:val="Balk3Char"/>
        </w:rPr>
        <w:t>:</w:t>
      </w:r>
      <w:bookmarkEnd w:id="101"/>
      <w:r w:rsidR="006A3C10" w:rsidRPr="00F82843">
        <w:rPr>
          <w:rFonts w:ascii="Times New Roman" w:hAnsi="Times New Roman" w:cs="Times New Roman"/>
          <w:sz w:val="24"/>
          <w:szCs w:val="24"/>
        </w:rPr>
        <w:t xml:space="preserve"> </w:t>
      </w:r>
      <w:r w:rsidR="0090160A" w:rsidRPr="00F82843">
        <w:rPr>
          <w:rFonts w:ascii="Times New Roman" w:hAnsi="Times New Roman" w:cs="Times New Roman"/>
          <w:sz w:val="24"/>
          <w:szCs w:val="24"/>
        </w:rPr>
        <w:t>Eserin müellifi Vassâf, Şerefüddîn Abdullâh b. İzziddîn Fazlillâh b. Ebî Naîm-i Yezdî, 1257 yılında Şiraz’da doğdu. İlhanlı hükümdarı Olcaytu Han tarafından kendisine verilen “</w:t>
      </w:r>
      <w:r w:rsidR="0090160A" w:rsidRPr="00CD5EEE">
        <w:rPr>
          <w:rFonts w:ascii="Times New Roman" w:hAnsi="Times New Roman" w:cs="Times New Roman"/>
          <w:i/>
          <w:sz w:val="24"/>
          <w:szCs w:val="24"/>
        </w:rPr>
        <w:t>Vassâfü’l-hazret</w:t>
      </w:r>
      <w:r w:rsidR="0090160A" w:rsidRPr="00F82843">
        <w:rPr>
          <w:rFonts w:ascii="Times New Roman" w:hAnsi="Times New Roman" w:cs="Times New Roman"/>
          <w:sz w:val="24"/>
          <w:szCs w:val="24"/>
        </w:rPr>
        <w:t>” ve bunun kısaltılmışı olan “</w:t>
      </w:r>
      <w:r w:rsidR="0090160A" w:rsidRPr="00CD5EEE">
        <w:rPr>
          <w:rFonts w:ascii="Times New Roman" w:hAnsi="Times New Roman" w:cs="Times New Roman"/>
          <w:i/>
          <w:sz w:val="24"/>
          <w:szCs w:val="24"/>
        </w:rPr>
        <w:t>Vassâf</w:t>
      </w:r>
      <w:r w:rsidR="0090160A" w:rsidRPr="00F82843">
        <w:rPr>
          <w:rFonts w:ascii="Times New Roman" w:hAnsi="Times New Roman" w:cs="Times New Roman"/>
          <w:sz w:val="24"/>
          <w:szCs w:val="24"/>
        </w:rPr>
        <w:t xml:space="preserve">” lakabıyla tanınır. İyi bir eğitim aldıktan sonra İlhanlı sarayında divan hizmetine girdi. </w:t>
      </w:r>
      <w:r w:rsidR="00492FE6" w:rsidRPr="00F82843">
        <w:rPr>
          <w:rFonts w:ascii="Times New Roman" w:hAnsi="Times New Roman" w:cs="Times New Roman"/>
          <w:sz w:val="24"/>
          <w:szCs w:val="24"/>
        </w:rPr>
        <w:t xml:space="preserve">1297-1298 yılında Târîh-i Vassâf nam eserini yazmaya başladı. </w:t>
      </w:r>
      <w:r w:rsidR="00355F4B" w:rsidRPr="00F82843">
        <w:rPr>
          <w:rFonts w:ascii="Times New Roman" w:hAnsi="Times New Roman" w:cs="Times New Roman"/>
          <w:sz w:val="24"/>
          <w:szCs w:val="24"/>
        </w:rPr>
        <w:t xml:space="preserve">1303 yılında eserin ilk üç cildini Reşîdüddin Fazlullah ve Vezir Sa’deddîn-i Sâvecî’nin yardımıyla </w:t>
      </w:r>
      <w:r w:rsidR="001537BE" w:rsidRPr="00F82843">
        <w:rPr>
          <w:rFonts w:ascii="Times New Roman" w:hAnsi="Times New Roman" w:cs="Times New Roman"/>
          <w:sz w:val="24"/>
          <w:szCs w:val="24"/>
        </w:rPr>
        <w:t>Gâzân Han’a sundu. 1312 yılında Sultaniye şehrinde Olcaytu ile görüştü ve eserin IV. cildini ona sundu</w:t>
      </w:r>
      <w:r w:rsidR="00AF21BA" w:rsidRPr="00F82843">
        <w:rPr>
          <w:rFonts w:ascii="Times New Roman" w:hAnsi="Times New Roman" w:cs="Times New Roman"/>
          <w:sz w:val="24"/>
          <w:szCs w:val="24"/>
        </w:rPr>
        <w:t xml:space="preserve">. 1329-30 yılında vefat etti. Müellifin eseri Alâaddin Atâ Melik Cüveynî’nin </w:t>
      </w:r>
      <w:r w:rsidR="00AF21BA" w:rsidRPr="00CD5EEE">
        <w:rPr>
          <w:rFonts w:ascii="Times New Roman" w:hAnsi="Times New Roman" w:cs="Times New Roman"/>
          <w:i/>
          <w:sz w:val="24"/>
          <w:szCs w:val="24"/>
        </w:rPr>
        <w:t>Târîh-i Cihân-güşâ</w:t>
      </w:r>
      <w:r w:rsidR="00AF21BA" w:rsidRPr="00F82843">
        <w:rPr>
          <w:rFonts w:ascii="Times New Roman" w:hAnsi="Times New Roman" w:cs="Times New Roman"/>
          <w:sz w:val="24"/>
          <w:szCs w:val="24"/>
        </w:rPr>
        <w:t>’sına zeyl olarak yazılmıştır. 1258 yılı olaylarından başlayan eserin IV. cildi Harezmşahlarla ilgilidir.</w:t>
      </w:r>
      <w:r w:rsidR="00AF21BA" w:rsidRPr="006F1CA8">
        <w:rPr>
          <w:rFonts w:ascii="Times New Roman" w:hAnsi="Times New Roman" w:cs="Times New Roman"/>
          <w:sz w:val="24"/>
          <w:szCs w:val="24"/>
          <w:vertAlign w:val="superscript"/>
        </w:rPr>
        <w:footnoteReference w:id="112"/>
      </w:r>
    </w:p>
    <w:p w:rsidR="00AC6A5C" w:rsidRPr="00F82843" w:rsidRDefault="00664891" w:rsidP="00664891">
      <w:pPr>
        <w:spacing w:after="0" w:line="360" w:lineRule="auto"/>
        <w:jc w:val="both"/>
        <w:rPr>
          <w:rFonts w:ascii="Times New Roman" w:hAnsi="Times New Roman" w:cs="Times New Roman"/>
          <w:sz w:val="24"/>
          <w:szCs w:val="24"/>
        </w:rPr>
      </w:pPr>
      <w:bookmarkStart w:id="102" w:name="_Toc11320204"/>
      <w:r w:rsidRPr="00953E78">
        <w:rPr>
          <w:rStyle w:val="Balk3Char"/>
        </w:rPr>
        <w:t xml:space="preserve">2. C. 29. </w:t>
      </w:r>
      <w:r w:rsidR="00A1289A" w:rsidRPr="00953E78">
        <w:rPr>
          <w:rStyle w:val="Balk3Char"/>
        </w:rPr>
        <w:t>Târîh-i Güzîde:</w:t>
      </w:r>
      <w:bookmarkEnd w:id="102"/>
      <w:r w:rsidR="00A1289A" w:rsidRPr="00F82843">
        <w:rPr>
          <w:rFonts w:ascii="Times New Roman" w:hAnsi="Times New Roman" w:cs="Times New Roman"/>
          <w:sz w:val="24"/>
          <w:szCs w:val="24"/>
        </w:rPr>
        <w:t xml:space="preserve"> </w:t>
      </w:r>
      <w:r w:rsidR="00A408CC" w:rsidRPr="00F82843">
        <w:rPr>
          <w:rFonts w:ascii="Times New Roman" w:hAnsi="Times New Roman" w:cs="Times New Roman"/>
          <w:sz w:val="24"/>
          <w:szCs w:val="24"/>
        </w:rPr>
        <w:t>Eserin müellifi, Hamdullâh b. Ebî Bekr b. Ahmed b. Nasr el-Müstevfî el-Kazvînî’dir. Müellif 1281 yılında Kazvin’de doğdu.</w:t>
      </w:r>
      <w:r w:rsidR="00925F58" w:rsidRPr="00F82843">
        <w:rPr>
          <w:rFonts w:ascii="Times New Roman" w:hAnsi="Times New Roman" w:cs="Times New Roman"/>
          <w:sz w:val="24"/>
          <w:szCs w:val="24"/>
        </w:rPr>
        <w:t xml:space="preserve"> Büyük dedesi, dedesi ve babası Irak’ın müstevfisi olduklarından aile “</w:t>
      </w:r>
      <w:r w:rsidR="00925F58" w:rsidRPr="00CD5EEE">
        <w:rPr>
          <w:rFonts w:ascii="Times New Roman" w:hAnsi="Times New Roman" w:cs="Times New Roman"/>
          <w:i/>
          <w:sz w:val="24"/>
          <w:szCs w:val="24"/>
        </w:rPr>
        <w:t>Müstevfiyân</w:t>
      </w:r>
      <w:r w:rsidR="00925F58" w:rsidRPr="00F82843">
        <w:rPr>
          <w:rFonts w:ascii="Times New Roman" w:hAnsi="Times New Roman" w:cs="Times New Roman"/>
          <w:sz w:val="24"/>
          <w:szCs w:val="24"/>
        </w:rPr>
        <w:t>” lakabı ile anıldı.</w:t>
      </w:r>
      <w:r w:rsidR="00194F5F" w:rsidRPr="00F82843">
        <w:rPr>
          <w:rFonts w:ascii="Times New Roman" w:hAnsi="Times New Roman" w:cs="Times New Roman"/>
          <w:sz w:val="24"/>
          <w:szCs w:val="24"/>
        </w:rPr>
        <w:t>1311 yılında İlhanlı hükümdarı Olcaytu Han zamanında bazı şehirlerin malî işleriyle görevlendirildi. 1340 yılında vefat</w:t>
      </w:r>
      <w:r w:rsidR="00D90D1A" w:rsidRPr="00F82843">
        <w:rPr>
          <w:rFonts w:ascii="Times New Roman" w:hAnsi="Times New Roman" w:cs="Times New Roman"/>
          <w:sz w:val="24"/>
          <w:szCs w:val="24"/>
        </w:rPr>
        <w:t xml:space="preserve"> etti. Eseri </w:t>
      </w:r>
      <w:r w:rsidR="00194F5F" w:rsidRPr="00F82843">
        <w:rPr>
          <w:rFonts w:ascii="Times New Roman" w:hAnsi="Times New Roman" w:cs="Times New Roman"/>
          <w:sz w:val="24"/>
          <w:szCs w:val="24"/>
        </w:rPr>
        <w:t>Târîh-i Güzîde</w:t>
      </w:r>
      <w:r w:rsidR="00D90D1A" w:rsidRPr="00F82843">
        <w:rPr>
          <w:rFonts w:ascii="Times New Roman" w:hAnsi="Times New Roman" w:cs="Times New Roman"/>
          <w:sz w:val="24"/>
          <w:szCs w:val="24"/>
        </w:rPr>
        <w:t>’yi</w:t>
      </w:r>
      <w:r w:rsidR="00194F5F" w:rsidRPr="00F82843">
        <w:rPr>
          <w:rFonts w:ascii="Times New Roman" w:hAnsi="Times New Roman" w:cs="Times New Roman"/>
          <w:sz w:val="24"/>
          <w:szCs w:val="24"/>
        </w:rPr>
        <w:t xml:space="preserve">, </w:t>
      </w:r>
      <w:r w:rsidR="00D90D1A" w:rsidRPr="00F82843">
        <w:rPr>
          <w:rFonts w:ascii="Times New Roman" w:hAnsi="Times New Roman" w:cs="Times New Roman"/>
          <w:sz w:val="24"/>
          <w:szCs w:val="24"/>
        </w:rPr>
        <w:t>İlhanlı veziri Gıyaseddin Muhammed’e 1330 yılında takdim etti.</w:t>
      </w:r>
      <w:r w:rsidR="00FB0ED8" w:rsidRPr="00F82843">
        <w:rPr>
          <w:rFonts w:ascii="Times New Roman" w:hAnsi="Times New Roman" w:cs="Times New Roman"/>
          <w:sz w:val="24"/>
          <w:szCs w:val="24"/>
        </w:rPr>
        <w:t xml:space="preserve"> Eserini yazarken İbnü’l-Esîr, Reşîdüddin, Cüveynî gibi müelliflerin eserlerinden istifade etti. </w:t>
      </w:r>
      <w:r w:rsidR="00463C68" w:rsidRPr="00F82843">
        <w:rPr>
          <w:rFonts w:ascii="Times New Roman" w:hAnsi="Times New Roman" w:cs="Times New Roman"/>
          <w:sz w:val="24"/>
          <w:szCs w:val="24"/>
        </w:rPr>
        <w:t>Eserinin İlhanlılar ile Türkiye Selçukluları ile ilgili kısmı Sel</w:t>
      </w:r>
      <w:r w:rsidR="00C97902" w:rsidRPr="00F82843">
        <w:rPr>
          <w:rFonts w:ascii="Times New Roman" w:hAnsi="Times New Roman" w:cs="Times New Roman"/>
          <w:sz w:val="24"/>
          <w:szCs w:val="24"/>
        </w:rPr>
        <w:t xml:space="preserve">çuklular tarihi için önemlidir. </w:t>
      </w:r>
      <w:r w:rsidR="00C97902" w:rsidRPr="00F82843">
        <w:rPr>
          <w:rFonts w:ascii="Times New Roman" w:hAnsi="Times New Roman" w:cs="Times New Roman"/>
          <w:sz w:val="24"/>
          <w:szCs w:val="24"/>
        </w:rPr>
        <w:lastRenderedPageBreak/>
        <w:t xml:space="preserve">Müellifin bundan başka </w:t>
      </w:r>
      <w:r w:rsidR="00C97902" w:rsidRPr="0037551F">
        <w:rPr>
          <w:rFonts w:ascii="Times New Roman" w:hAnsi="Times New Roman" w:cs="Times New Roman"/>
          <w:i/>
          <w:sz w:val="24"/>
          <w:szCs w:val="24"/>
        </w:rPr>
        <w:t>Zafernâme</w:t>
      </w:r>
      <w:r w:rsidR="00C97902" w:rsidRPr="00F82843">
        <w:rPr>
          <w:rFonts w:ascii="Times New Roman" w:hAnsi="Times New Roman" w:cs="Times New Roman"/>
          <w:sz w:val="24"/>
          <w:szCs w:val="24"/>
        </w:rPr>
        <w:t xml:space="preserve"> ve </w:t>
      </w:r>
      <w:r w:rsidR="00C97902" w:rsidRPr="0037551F">
        <w:rPr>
          <w:rFonts w:ascii="Times New Roman" w:hAnsi="Times New Roman" w:cs="Times New Roman"/>
          <w:i/>
          <w:sz w:val="24"/>
          <w:szCs w:val="24"/>
        </w:rPr>
        <w:t>Nüzhetü’l-kulûb</w:t>
      </w:r>
      <w:r w:rsidR="00C97902" w:rsidRPr="00F82843">
        <w:rPr>
          <w:rFonts w:ascii="Times New Roman" w:hAnsi="Times New Roman" w:cs="Times New Roman"/>
          <w:sz w:val="24"/>
          <w:szCs w:val="24"/>
        </w:rPr>
        <w:t xml:space="preserve"> nam iki eseri daha vardır. Bunlardan ilki, Firdevsî’nin </w:t>
      </w:r>
      <w:r w:rsidR="00C97902" w:rsidRPr="00CD5EEE">
        <w:rPr>
          <w:rFonts w:ascii="Times New Roman" w:hAnsi="Times New Roman" w:cs="Times New Roman"/>
          <w:i/>
          <w:sz w:val="24"/>
          <w:szCs w:val="24"/>
        </w:rPr>
        <w:t>Şâhnâme</w:t>
      </w:r>
      <w:r w:rsidR="00CD5EEE">
        <w:rPr>
          <w:rFonts w:ascii="Times New Roman" w:hAnsi="Times New Roman" w:cs="Times New Roman"/>
          <w:i/>
          <w:sz w:val="24"/>
          <w:szCs w:val="24"/>
        </w:rPr>
        <w:t>’</w:t>
      </w:r>
      <w:r w:rsidR="00CD5EEE">
        <w:rPr>
          <w:rFonts w:ascii="Times New Roman" w:hAnsi="Times New Roman" w:cs="Times New Roman"/>
          <w:sz w:val="24"/>
          <w:szCs w:val="24"/>
        </w:rPr>
        <w:t>si</w:t>
      </w:r>
      <w:r w:rsidR="00C97902" w:rsidRPr="00F82843">
        <w:rPr>
          <w:rFonts w:ascii="Times New Roman" w:hAnsi="Times New Roman" w:cs="Times New Roman"/>
          <w:sz w:val="24"/>
          <w:szCs w:val="24"/>
        </w:rPr>
        <w:t>ne nazire olarak yazılmış, Hz. Peygamber devrinden 1334 yılına kadar gelen olayları ihtiva eden 75.000 beyitlik bir manzum tarihtir. İkincisi ise 1340 yılında tamamladığı bir coğrafya kitabıdır.</w:t>
      </w:r>
      <w:r w:rsidR="00146BBD" w:rsidRPr="006F1CA8">
        <w:rPr>
          <w:rFonts w:ascii="Times New Roman" w:hAnsi="Times New Roman" w:cs="Times New Roman"/>
          <w:sz w:val="24"/>
          <w:szCs w:val="24"/>
          <w:vertAlign w:val="superscript"/>
        </w:rPr>
        <w:footnoteReference w:id="113"/>
      </w:r>
    </w:p>
    <w:p w:rsidR="00B41F26" w:rsidRPr="00F82843" w:rsidRDefault="00664891" w:rsidP="00664891">
      <w:pPr>
        <w:spacing w:after="0" w:line="360" w:lineRule="auto"/>
        <w:jc w:val="both"/>
        <w:rPr>
          <w:rFonts w:ascii="Times New Roman" w:hAnsi="Times New Roman" w:cs="Times New Roman"/>
          <w:sz w:val="24"/>
          <w:szCs w:val="24"/>
        </w:rPr>
      </w:pPr>
      <w:bookmarkStart w:id="103" w:name="_Toc11320205"/>
      <w:r w:rsidRPr="00953E78">
        <w:rPr>
          <w:rStyle w:val="Balk3Char"/>
        </w:rPr>
        <w:t xml:space="preserve">2. C. 30. </w:t>
      </w:r>
      <w:r w:rsidR="00AD2C82" w:rsidRPr="00953E78">
        <w:rPr>
          <w:rStyle w:val="Balk3Char"/>
        </w:rPr>
        <w:t>Müsâmeretü’l-Ahbâr ve Müsâyeretü’l-Ahyâr</w:t>
      </w:r>
      <w:r w:rsidR="006B16E5" w:rsidRPr="00953E78">
        <w:rPr>
          <w:rStyle w:val="Balk3Char"/>
        </w:rPr>
        <w:t xml:space="preserve"> (Tezkire-i Aksarâyî)</w:t>
      </w:r>
      <w:r w:rsidR="00AD2C82" w:rsidRPr="00953E78">
        <w:rPr>
          <w:rStyle w:val="Balk3Char"/>
        </w:rPr>
        <w:t>:</w:t>
      </w:r>
      <w:bookmarkEnd w:id="103"/>
      <w:r w:rsidR="00AD2C82" w:rsidRPr="00F82843">
        <w:rPr>
          <w:rFonts w:ascii="Times New Roman" w:hAnsi="Times New Roman" w:cs="Times New Roman"/>
          <w:sz w:val="24"/>
          <w:szCs w:val="24"/>
        </w:rPr>
        <w:t xml:space="preserve"> </w:t>
      </w:r>
      <w:r w:rsidR="00B05FAE" w:rsidRPr="00F82843">
        <w:rPr>
          <w:rFonts w:ascii="Times New Roman" w:hAnsi="Times New Roman" w:cs="Times New Roman"/>
          <w:sz w:val="24"/>
          <w:szCs w:val="24"/>
        </w:rPr>
        <w:t xml:space="preserve">Eserin müellifi Aksarâyî Kerîmüddin Mahmûd b. Muhammed el-Aksarâyî, İlhanlı hükümdarları Abaka ve Argun Ham dönemlerinde nâiblik yaptı. Danişmend ilinin yönetimini elinde bulunduran Mücîrüddin Emirşah’ın ölümüne kadar (1301-2) onun maiyetinde bulundu. Daha sonra Gâzân Han tarafından Anadolu’daki vakıfların mütevelliliğine getirildi ve bir müddet de Aksaray Kalesi’nin muhafızlığını yaptı. </w:t>
      </w:r>
      <w:r w:rsidR="000F5009" w:rsidRPr="00F82843">
        <w:rPr>
          <w:rFonts w:ascii="Times New Roman" w:hAnsi="Times New Roman" w:cs="Times New Roman"/>
          <w:sz w:val="24"/>
          <w:szCs w:val="24"/>
        </w:rPr>
        <w:t xml:space="preserve">Eseri olan </w:t>
      </w:r>
      <w:r w:rsidR="000F5009" w:rsidRPr="00CD5EEE">
        <w:rPr>
          <w:rFonts w:ascii="Times New Roman" w:hAnsi="Times New Roman" w:cs="Times New Roman"/>
          <w:i/>
          <w:sz w:val="24"/>
          <w:szCs w:val="24"/>
        </w:rPr>
        <w:t>Müsâmeretü’l-Ahbâr ve Müsâyeretü’l-Ahyâr</w:t>
      </w:r>
      <w:r w:rsidR="00CD5EEE">
        <w:rPr>
          <w:rFonts w:ascii="Times New Roman" w:hAnsi="Times New Roman" w:cs="Times New Roman"/>
          <w:sz w:val="24"/>
          <w:szCs w:val="24"/>
        </w:rPr>
        <w:t xml:space="preserve">, Türkiye </w:t>
      </w:r>
      <w:r w:rsidR="007C4393" w:rsidRPr="00F82843">
        <w:rPr>
          <w:rFonts w:ascii="Times New Roman" w:hAnsi="Times New Roman" w:cs="Times New Roman"/>
          <w:sz w:val="24"/>
          <w:szCs w:val="24"/>
        </w:rPr>
        <w:t>Selçukluları</w:t>
      </w:r>
      <w:r w:rsidR="00F33A60" w:rsidRPr="00F82843">
        <w:rPr>
          <w:rFonts w:ascii="Times New Roman" w:hAnsi="Times New Roman" w:cs="Times New Roman"/>
          <w:sz w:val="24"/>
          <w:szCs w:val="24"/>
        </w:rPr>
        <w:t xml:space="preserve"> hakkında </w:t>
      </w:r>
      <w:r w:rsidR="007C4393" w:rsidRPr="00F82843">
        <w:rPr>
          <w:rFonts w:ascii="Times New Roman" w:hAnsi="Times New Roman" w:cs="Times New Roman"/>
          <w:sz w:val="24"/>
          <w:szCs w:val="24"/>
        </w:rPr>
        <w:t xml:space="preserve">İbn Bîbî’nin </w:t>
      </w:r>
      <w:r w:rsidR="00F33A60" w:rsidRPr="00CD5EEE">
        <w:rPr>
          <w:rFonts w:ascii="Times New Roman" w:hAnsi="Times New Roman" w:cs="Times New Roman"/>
          <w:i/>
          <w:sz w:val="24"/>
          <w:szCs w:val="24"/>
        </w:rPr>
        <w:t>el-Evâmirü’l-‘Alâ’iyyefi’l-umuri’l-‘Alâ’iyye</w:t>
      </w:r>
      <w:r w:rsidR="00F33A60" w:rsidRPr="00F82843">
        <w:rPr>
          <w:rFonts w:ascii="Times New Roman" w:hAnsi="Times New Roman" w:cs="Times New Roman"/>
          <w:sz w:val="24"/>
          <w:szCs w:val="24"/>
        </w:rPr>
        <w:t>’sinden sonra en önemli kaynaktır.</w:t>
      </w:r>
      <w:r w:rsidR="00A576DC" w:rsidRPr="00F82843">
        <w:rPr>
          <w:rFonts w:ascii="Times New Roman" w:hAnsi="Times New Roman" w:cs="Times New Roman"/>
          <w:sz w:val="24"/>
          <w:szCs w:val="24"/>
        </w:rPr>
        <w:t xml:space="preserve"> </w:t>
      </w:r>
      <w:r w:rsidR="003F47EC" w:rsidRPr="00F82843">
        <w:rPr>
          <w:rFonts w:ascii="Times New Roman" w:hAnsi="Times New Roman" w:cs="Times New Roman"/>
          <w:sz w:val="24"/>
          <w:szCs w:val="24"/>
        </w:rPr>
        <w:t>1323 yılında yazılan ve dört bölümden oluşan eser, İlhanlıların Anadolu valisi Timurtaş’</w:t>
      </w:r>
      <w:r w:rsidR="005C50AC" w:rsidRPr="00F82843">
        <w:rPr>
          <w:rFonts w:ascii="Times New Roman" w:hAnsi="Times New Roman" w:cs="Times New Roman"/>
          <w:sz w:val="24"/>
          <w:szCs w:val="24"/>
        </w:rPr>
        <w:t>a ithaf edilmiştir.</w:t>
      </w:r>
      <w:r w:rsidR="005C50AC" w:rsidRPr="006F1CA8">
        <w:rPr>
          <w:rFonts w:ascii="Times New Roman" w:hAnsi="Times New Roman" w:cs="Times New Roman"/>
          <w:sz w:val="24"/>
          <w:szCs w:val="24"/>
          <w:vertAlign w:val="superscript"/>
        </w:rPr>
        <w:footnoteReference w:id="114"/>
      </w:r>
    </w:p>
    <w:p w:rsidR="00A576DC" w:rsidRPr="00F82843" w:rsidRDefault="00664891" w:rsidP="00664891">
      <w:pPr>
        <w:spacing w:after="0" w:line="360" w:lineRule="auto"/>
        <w:jc w:val="both"/>
        <w:rPr>
          <w:rFonts w:ascii="Times New Roman" w:hAnsi="Times New Roman" w:cs="Times New Roman"/>
          <w:sz w:val="24"/>
          <w:szCs w:val="24"/>
        </w:rPr>
      </w:pPr>
      <w:bookmarkStart w:id="104" w:name="_Toc11320206"/>
      <w:r w:rsidRPr="00953E78">
        <w:rPr>
          <w:rStyle w:val="Balk3Char"/>
        </w:rPr>
        <w:t xml:space="preserve">2. C. 31. </w:t>
      </w:r>
      <w:r w:rsidR="00F41573" w:rsidRPr="00953E78">
        <w:rPr>
          <w:rStyle w:val="Balk3Char"/>
        </w:rPr>
        <w:t>Mecma’u’l-ensâb fi’t-tevârîh:</w:t>
      </w:r>
      <w:bookmarkEnd w:id="104"/>
      <w:r w:rsidR="00F41573" w:rsidRPr="00F82843">
        <w:rPr>
          <w:rFonts w:ascii="Times New Roman" w:hAnsi="Times New Roman" w:cs="Times New Roman"/>
          <w:sz w:val="24"/>
          <w:szCs w:val="24"/>
        </w:rPr>
        <w:t xml:space="preserve"> </w:t>
      </w:r>
      <w:r w:rsidR="00826357" w:rsidRPr="00F82843">
        <w:rPr>
          <w:rFonts w:ascii="Times New Roman" w:hAnsi="Times New Roman" w:cs="Times New Roman"/>
          <w:sz w:val="24"/>
          <w:szCs w:val="24"/>
        </w:rPr>
        <w:t xml:space="preserve">Eserin müellifi Muhammed b. Alî b. Muhammed Şebânkâreî, 1298 yılında </w:t>
      </w:r>
      <w:r w:rsidR="00F9162B" w:rsidRPr="00F82843">
        <w:rPr>
          <w:rFonts w:ascii="Times New Roman" w:hAnsi="Times New Roman" w:cs="Times New Roman"/>
          <w:sz w:val="24"/>
          <w:szCs w:val="24"/>
        </w:rPr>
        <w:t>Şebânkâre’de doğdu. 1332-3 yılında yazdığı eserini İlhanlı veziri Gıyaseddin Muhammed’</w:t>
      </w:r>
      <w:r w:rsidR="00EB1B35" w:rsidRPr="00F82843">
        <w:rPr>
          <w:rFonts w:ascii="Times New Roman" w:hAnsi="Times New Roman" w:cs="Times New Roman"/>
          <w:sz w:val="24"/>
          <w:szCs w:val="24"/>
        </w:rPr>
        <w:t>e ithaf etti fakat vezirin evi 1336 yılında yıkılınca eser kayboldu.</w:t>
      </w:r>
      <w:r w:rsidR="00B359C9" w:rsidRPr="00F82843">
        <w:rPr>
          <w:rFonts w:ascii="Times New Roman" w:hAnsi="Times New Roman" w:cs="Times New Roman"/>
          <w:sz w:val="24"/>
          <w:szCs w:val="24"/>
        </w:rPr>
        <w:t xml:space="preserve"> Bunun üzerine yeniden yazmaya başlayadığı eserini 1337 yılında tamamladı. Eser bu yolla günümüze kadar gelebildi. Genel bir tarih olan </w:t>
      </w:r>
      <w:r w:rsidR="00B359C9" w:rsidRPr="00CD5EEE">
        <w:rPr>
          <w:rFonts w:ascii="Times New Roman" w:hAnsi="Times New Roman" w:cs="Times New Roman"/>
          <w:i/>
          <w:sz w:val="24"/>
          <w:szCs w:val="24"/>
        </w:rPr>
        <w:t>Mecma’u’l-ensâb fi’t-tevârîh</w:t>
      </w:r>
      <w:r w:rsidR="00B359C9" w:rsidRPr="00F82843">
        <w:rPr>
          <w:rFonts w:ascii="Times New Roman" w:hAnsi="Times New Roman" w:cs="Times New Roman"/>
          <w:sz w:val="24"/>
          <w:szCs w:val="24"/>
        </w:rPr>
        <w:t>, dünyanın yaratılış hikâyeleri ile başlar. İ</w:t>
      </w:r>
      <w:r w:rsidR="00AC64C1" w:rsidRPr="00F82843">
        <w:rPr>
          <w:rFonts w:ascii="Times New Roman" w:hAnsi="Times New Roman" w:cs="Times New Roman"/>
          <w:sz w:val="24"/>
          <w:szCs w:val="24"/>
        </w:rPr>
        <w:t xml:space="preserve">slam öncesi İran hükümdarları, Gazneliler tarihi ve Fars bölgesinde hüküm süren mahallî hanedanlar hakkında bilgi veren eserin en önemli özelliği, Gazneliler Devleti’nin kurucusu Sebük Tegin’in oğlu Sultan Mahmud’a öğütler verdiği </w:t>
      </w:r>
      <w:r w:rsidR="00AC64C1" w:rsidRPr="00CD5EEE">
        <w:rPr>
          <w:rFonts w:ascii="Times New Roman" w:hAnsi="Times New Roman" w:cs="Times New Roman"/>
          <w:i/>
          <w:sz w:val="24"/>
          <w:szCs w:val="24"/>
        </w:rPr>
        <w:t>Pendnâme</w:t>
      </w:r>
      <w:r w:rsidR="00AC64C1" w:rsidRPr="00F82843">
        <w:rPr>
          <w:rFonts w:ascii="Times New Roman" w:hAnsi="Times New Roman" w:cs="Times New Roman"/>
          <w:sz w:val="24"/>
          <w:szCs w:val="24"/>
        </w:rPr>
        <w:t>’nin de bu eserde bulunmasıdır.</w:t>
      </w:r>
      <w:r w:rsidR="00EE7A74" w:rsidRPr="005932D5">
        <w:rPr>
          <w:rFonts w:ascii="Times New Roman" w:hAnsi="Times New Roman" w:cs="Times New Roman"/>
          <w:sz w:val="24"/>
          <w:szCs w:val="24"/>
          <w:vertAlign w:val="superscript"/>
        </w:rPr>
        <w:footnoteReference w:id="115"/>
      </w:r>
    </w:p>
    <w:p w:rsidR="00F82843" w:rsidRPr="00F82843" w:rsidRDefault="00664891" w:rsidP="00664891">
      <w:pPr>
        <w:spacing w:after="0" w:line="360" w:lineRule="auto"/>
        <w:jc w:val="both"/>
        <w:rPr>
          <w:rFonts w:ascii="Times New Roman" w:hAnsi="Times New Roman" w:cs="Times New Roman"/>
          <w:sz w:val="24"/>
          <w:szCs w:val="24"/>
        </w:rPr>
      </w:pPr>
      <w:bookmarkStart w:id="105" w:name="_Toc11320207"/>
      <w:r w:rsidRPr="00953E78">
        <w:rPr>
          <w:rStyle w:val="Balk3Char"/>
        </w:rPr>
        <w:t xml:space="preserve">2. C. 32. </w:t>
      </w:r>
      <w:r w:rsidR="000C25F8" w:rsidRPr="00953E78">
        <w:rPr>
          <w:rStyle w:val="Balk3Char"/>
        </w:rPr>
        <w:t>Tercüme-i Mâhâsin-i İsfahân:</w:t>
      </w:r>
      <w:bookmarkEnd w:id="105"/>
      <w:r w:rsidR="000C25F8" w:rsidRPr="00F82843">
        <w:rPr>
          <w:rFonts w:ascii="Times New Roman" w:hAnsi="Times New Roman" w:cs="Times New Roman"/>
          <w:sz w:val="24"/>
          <w:szCs w:val="24"/>
        </w:rPr>
        <w:t xml:space="preserve"> </w:t>
      </w:r>
      <w:r w:rsidR="00F40E07" w:rsidRPr="00F82843">
        <w:rPr>
          <w:rFonts w:ascii="Times New Roman" w:hAnsi="Times New Roman" w:cs="Times New Roman"/>
          <w:sz w:val="24"/>
          <w:szCs w:val="24"/>
        </w:rPr>
        <w:t>Sultan Melikşah devrinde yaşayan Mufazzal b. Mafrühî tarafından Arapça olarak yazılan eser, bu hükümdar devrinde yapılan imar faaliyetlerini anlatır. 1329 yılında, İlhanlılar zamanındaki duruma ilaveler yapılarak Hüseyin b. Muhammed Ebi’r-Rıza-i Avî tarafından Farsça’ya çevrilmiştir.</w:t>
      </w:r>
      <w:r w:rsidR="00F40E07" w:rsidRPr="005932D5">
        <w:rPr>
          <w:rFonts w:ascii="Times New Roman" w:hAnsi="Times New Roman" w:cs="Times New Roman"/>
          <w:sz w:val="24"/>
          <w:szCs w:val="24"/>
          <w:vertAlign w:val="superscript"/>
        </w:rPr>
        <w:footnoteReference w:id="116"/>
      </w:r>
    </w:p>
    <w:p w:rsidR="00F82843" w:rsidRPr="00F82843" w:rsidRDefault="00664891" w:rsidP="00664891">
      <w:pPr>
        <w:spacing w:after="0" w:line="360" w:lineRule="auto"/>
        <w:jc w:val="both"/>
        <w:rPr>
          <w:rFonts w:ascii="Times New Roman" w:hAnsi="Times New Roman" w:cs="Times New Roman"/>
          <w:sz w:val="24"/>
          <w:szCs w:val="24"/>
        </w:rPr>
      </w:pPr>
      <w:bookmarkStart w:id="106" w:name="_Toc11320208"/>
      <w:r w:rsidRPr="00953E78">
        <w:rPr>
          <w:rStyle w:val="Balk3Char"/>
        </w:rPr>
        <w:lastRenderedPageBreak/>
        <w:t xml:space="preserve">2. C. 33. </w:t>
      </w:r>
      <w:r w:rsidR="00B26799" w:rsidRPr="00953E78">
        <w:rPr>
          <w:rStyle w:val="Balk3Char"/>
        </w:rPr>
        <w:t>Ravzatü üli’l-elbâb fî tevârîhi’l-ekâbir ve’l-ensâb (Târîh-i Benâkitî):</w:t>
      </w:r>
      <w:bookmarkEnd w:id="106"/>
      <w:r w:rsidR="00B26799" w:rsidRPr="00F82843">
        <w:rPr>
          <w:rFonts w:ascii="Times New Roman" w:hAnsi="Times New Roman" w:cs="Times New Roman"/>
          <w:sz w:val="24"/>
          <w:szCs w:val="24"/>
        </w:rPr>
        <w:t xml:space="preserve"> </w:t>
      </w:r>
      <w:r w:rsidR="00C20349" w:rsidRPr="00F82843">
        <w:rPr>
          <w:rFonts w:ascii="Times New Roman" w:hAnsi="Times New Roman" w:cs="Times New Roman"/>
          <w:sz w:val="24"/>
          <w:szCs w:val="24"/>
        </w:rPr>
        <w:t xml:space="preserve">Eserin müellifi Benâkitî, Fahrüddîn Ebû Süleymân Dâvûd b. Muhammed’in hayatı hakkında pek az bilgi bulunmaktadır. Genellikle Fahr-i Benâkitî adıyla bilinir. 1329-30 yılında vefat etmiş olan müellifin </w:t>
      </w:r>
      <w:r w:rsidR="00C20349" w:rsidRPr="0069318E">
        <w:rPr>
          <w:rFonts w:ascii="Times New Roman" w:hAnsi="Times New Roman" w:cs="Times New Roman"/>
          <w:i/>
          <w:sz w:val="24"/>
          <w:szCs w:val="24"/>
        </w:rPr>
        <w:t>Târîh-i Benâkitî</w:t>
      </w:r>
      <w:r w:rsidR="00952153" w:rsidRPr="00F82843">
        <w:rPr>
          <w:rFonts w:ascii="Times New Roman" w:hAnsi="Times New Roman" w:cs="Times New Roman"/>
          <w:sz w:val="24"/>
          <w:szCs w:val="24"/>
        </w:rPr>
        <w:t xml:space="preserve"> adlı eseri</w:t>
      </w:r>
      <w:r w:rsidR="00C20349" w:rsidRPr="00F82843">
        <w:rPr>
          <w:rFonts w:ascii="Times New Roman" w:hAnsi="Times New Roman" w:cs="Times New Roman"/>
          <w:sz w:val="24"/>
          <w:szCs w:val="24"/>
        </w:rPr>
        <w:t>, İlhan</w:t>
      </w:r>
      <w:r w:rsidR="00952153" w:rsidRPr="00F82843">
        <w:rPr>
          <w:rFonts w:ascii="Times New Roman" w:hAnsi="Times New Roman" w:cs="Times New Roman"/>
          <w:sz w:val="24"/>
          <w:szCs w:val="24"/>
        </w:rPr>
        <w:t>lı hükümdarı Olcaytu Han’ın emriyle yazılmaya başlanmış, 1317 yılında Ebû Saîd Bahadır Han döneminde tamamlanmıştır. Selçuklular tarihi için önemli olan ve Reşîdüddin Fazlullâh’ta bulunmayan bir kısım bilgileri içermesi açısından önemlidir.</w:t>
      </w:r>
      <w:r w:rsidR="00952153" w:rsidRPr="005932D5">
        <w:rPr>
          <w:rFonts w:ascii="Times New Roman" w:hAnsi="Times New Roman" w:cs="Times New Roman"/>
          <w:sz w:val="24"/>
          <w:szCs w:val="24"/>
          <w:vertAlign w:val="superscript"/>
        </w:rPr>
        <w:footnoteReference w:id="117"/>
      </w:r>
    </w:p>
    <w:p w:rsidR="00F82843" w:rsidRPr="00F82843" w:rsidRDefault="00664891" w:rsidP="00664891">
      <w:pPr>
        <w:spacing w:after="0" w:line="360" w:lineRule="auto"/>
        <w:jc w:val="both"/>
        <w:rPr>
          <w:rFonts w:ascii="Times New Roman" w:hAnsi="Times New Roman" w:cs="Times New Roman"/>
          <w:sz w:val="24"/>
          <w:szCs w:val="24"/>
        </w:rPr>
      </w:pPr>
      <w:bookmarkStart w:id="107" w:name="_Toc11320209"/>
      <w:r w:rsidRPr="00953E78">
        <w:rPr>
          <w:rStyle w:val="Balk3Char"/>
        </w:rPr>
        <w:t xml:space="preserve">2. C. 34. </w:t>
      </w:r>
      <w:r w:rsidR="00071499" w:rsidRPr="00953E78">
        <w:rPr>
          <w:rStyle w:val="Balk3Char"/>
        </w:rPr>
        <w:t>el-Veledü’ş-Şefîk ve’l-Hâfidü’l-Halîk:</w:t>
      </w:r>
      <w:bookmarkEnd w:id="107"/>
      <w:r w:rsidR="00071499" w:rsidRPr="00F82843">
        <w:rPr>
          <w:rFonts w:ascii="Times New Roman" w:hAnsi="Times New Roman" w:cs="Times New Roman"/>
          <w:sz w:val="24"/>
          <w:szCs w:val="24"/>
        </w:rPr>
        <w:t xml:space="preserve"> </w:t>
      </w:r>
      <w:r w:rsidR="000D402A" w:rsidRPr="00F82843">
        <w:rPr>
          <w:rFonts w:ascii="Times New Roman" w:hAnsi="Times New Roman" w:cs="Times New Roman"/>
          <w:sz w:val="24"/>
          <w:szCs w:val="24"/>
        </w:rPr>
        <w:t xml:space="preserve">Eserin müellifi Niğdeli Kadı Ahmed’in Niğde’de doğup büyüdüğü bilgisinden başka, hayatı hakkında fazla bir malumat bulunmamaktadır. 1332 yılında </w:t>
      </w:r>
      <w:r w:rsidR="00F76262" w:rsidRPr="00F82843">
        <w:rPr>
          <w:rFonts w:ascii="Times New Roman" w:hAnsi="Times New Roman" w:cs="Times New Roman"/>
          <w:sz w:val="24"/>
          <w:szCs w:val="24"/>
        </w:rPr>
        <w:t xml:space="preserve">İlhanlı hükümdarı Ebû Saîd Han adına yazılmıştır. Dört bölümden mürekkep olan eser, genel itibariyle bir İslâm tarihi mahiyetindedir. </w:t>
      </w:r>
      <w:r w:rsidR="00597A56" w:rsidRPr="00F82843">
        <w:rPr>
          <w:rFonts w:ascii="Times New Roman" w:hAnsi="Times New Roman" w:cs="Times New Roman"/>
          <w:sz w:val="24"/>
          <w:szCs w:val="24"/>
        </w:rPr>
        <w:t xml:space="preserve">Anadolu’nun </w:t>
      </w:r>
      <w:r w:rsidR="00867CD8" w:rsidRPr="00F82843">
        <w:rPr>
          <w:rFonts w:ascii="Times New Roman" w:hAnsi="Times New Roman" w:cs="Times New Roman"/>
          <w:sz w:val="24"/>
          <w:szCs w:val="24"/>
        </w:rPr>
        <w:t xml:space="preserve">ve Türkiye Selçuklularının </w:t>
      </w:r>
      <w:r w:rsidR="00597A56" w:rsidRPr="00F82843">
        <w:rPr>
          <w:rFonts w:ascii="Times New Roman" w:hAnsi="Times New Roman" w:cs="Times New Roman"/>
          <w:sz w:val="24"/>
          <w:szCs w:val="24"/>
        </w:rPr>
        <w:t>XIV. a</w:t>
      </w:r>
      <w:r w:rsidR="00867CD8" w:rsidRPr="00F82843">
        <w:rPr>
          <w:rFonts w:ascii="Times New Roman" w:hAnsi="Times New Roman" w:cs="Times New Roman"/>
          <w:sz w:val="24"/>
          <w:szCs w:val="24"/>
        </w:rPr>
        <w:t>sır başlarındaki dinî, içtimaî durumunu göstermesi bakımından önemli bir eserdir.</w:t>
      </w:r>
      <w:r w:rsidR="0024405A" w:rsidRPr="00F82843">
        <w:rPr>
          <w:rFonts w:ascii="Times New Roman" w:hAnsi="Times New Roman" w:cs="Times New Roman"/>
          <w:sz w:val="24"/>
          <w:szCs w:val="24"/>
        </w:rPr>
        <w:footnoteReference w:id="118"/>
      </w:r>
      <w:r w:rsidR="00041A19" w:rsidRPr="00F82843">
        <w:rPr>
          <w:rFonts w:ascii="Times New Roman" w:hAnsi="Times New Roman" w:cs="Times New Roman"/>
          <w:sz w:val="24"/>
          <w:szCs w:val="24"/>
        </w:rPr>
        <w:t xml:space="preserve">el-Urada fi’l-Hikâyeti’s-Selçukiyye: </w:t>
      </w:r>
      <w:r w:rsidR="00966DA7" w:rsidRPr="00F82843">
        <w:rPr>
          <w:rFonts w:ascii="Times New Roman" w:hAnsi="Times New Roman" w:cs="Times New Roman"/>
          <w:sz w:val="24"/>
          <w:szCs w:val="24"/>
        </w:rPr>
        <w:t xml:space="preserve">Eserin müellifi Muhammed b. Abdullah b. Nizâmî el-Hüseynî el-Yezdî, </w:t>
      </w:r>
      <w:r w:rsidR="00701CCD" w:rsidRPr="00F82843">
        <w:rPr>
          <w:rFonts w:ascii="Times New Roman" w:hAnsi="Times New Roman" w:cs="Times New Roman"/>
          <w:sz w:val="24"/>
          <w:szCs w:val="24"/>
        </w:rPr>
        <w:t xml:space="preserve">İlhanlı hükümdarı Ebû Saîd’in vezirlerindendir. 1311-1312 yılında tamamlanan eser, Râvendî’nin </w:t>
      </w:r>
      <w:r w:rsidR="00701CCD" w:rsidRPr="0069318E">
        <w:rPr>
          <w:rFonts w:ascii="Times New Roman" w:hAnsi="Times New Roman" w:cs="Times New Roman"/>
          <w:i/>
          <w:sz w:val="24"/>
          <w:szCs w:val="24"/>
        </w:rPr>
        <w:t>Râhatü’s-Sudûr ve Âyetü’s-Sürûr</w:t>
      </w:r>
      <w:r w:rsidR="00701CCD" w:rsidRPr="00F82843">
        <w:rPr>
          <w:rFonts w:ascii="Times New Roman" w:hAnsi="Times New Roman" w:cs="Times New Roman"/>
          <w:sz w:val="24"/>
          <w:szCs w:val="24"/>
        </w:rPr>
        <w:t>’unun özeti gibidir. Daha çok Büyük Selçuklular hakkındaki bilgileri ihtiva eden eserde Sultan Melikşah’ın kanunlarından 6 maddelik bir metin bulunmaktadır.</w:t>
      </w:r>
      <w:r w:rsidR="00701CCD" w:rsidRPr="005932D5">
        <w:rPr>
          <w:rFonts w:ascii="Times New Roman" w:hAnsi="Times New Roman" w:cs="Times New Roman"/>
          <w:sz w:val="24"/>
          <w:szCs w:val="24"/>
          <w:vertAlign w:val="superscript"/>
        </w:rPr>
        <w:footnoteReference w:id="119"/>
      </w:r>
    </w:p>
    <w:p w:rsidR="00F82843" w:rsidRPr="00F82843" w:rsidRDefault="00664891" w:rsidP="00664891">
      <w:pPr>
        <w:spacing w:after="0" w:line="360" w:lineRule="auto"/>
        <w:jc w:val="both"/>
        <w:rPr>
          <w:rFonts w:ascii="Times New Roman" w:hAnsi="Times New Roman" w:cs="Times New Roman"/>
          <w:sz w:val="24"/>
          <w:szCs w:val="24"/>
        </w:rPr>
      </w:pPr>
      <w:bookmarkStart w:id="108" w:name="_Toc11320210"/>
      <w:r w:rsidRPr="00953E78">
        <w:rPr>
          <w:rStyle w:val="Balk3Char"/>
        </w:rPr>
        <w:t xml:space="preserve">2. C. 35. </w:t>
      </w:r>
      <w:r w:rsidR="00ED5811" w:rsidRPr="00953E78">
        <w:rPr>
          <w:rStyle w:val="Balk3Char"/>
        </w:rPr>
        <w:t>Sımt el-‘Ulâ li’l-Hazret el-‘Ulyâ:</w:t>
      </w:r>
      <w:bookmarkEnd w:id="108"/>
      <w:r w:rsidR="00ED5811" w:rsidRPr="00F82843">
        <w:rPr>
          <w:rFonts w:ascii="Times New Roman" w:hAnsi="Times New Roman" w:cs="Times New Roman"/>
          <w:sz w:val="24"/>
          <w:szCs w:val="24"/>
        </w:rPr>
        <w:t xml:space="preserve"> </w:t>
      </w:r>
      <w:r w:rsidR="004E14D6" w:rsidRPr="00F82843">
        <w:rPr>
          <w:rFonts w:ascii="Times New Roman" w:hAnsi="Times New Roman" w:cs="Times New Roman"/>
          <w:sz w:val="24"/>
          <w:szCs w:val="24"/>
        </w:rPr>
        <w:t>Nâsırüddîn Münşî’i Kirmânî tarafından yazılmıştır. 1315-1317 yılları arasında telif edilen eser, Kirman Selçuklularının faaliyetlerinden bahseder.</w:t>
      </w:r>
      <w:r w:rsidR="004E14D6" w:rsidRPr="005932D5">
        <w:rPr>
          <w:rFonts w:ascii="Times New Roman" w:hAnsi="Times New Roman" w:cs="Times New Roman"/>
          <w:sz w:val="24"/>
          <w:szCs w:val="24"/>
          <w:vertAlign w:val="superscript"/>
        </w:rPr>
        <w:footnoteReference w:id="120"/>
      </w:r>
    </w:p>
    <w:p w:rsidR="00404B23" w:rsidRPr="00F82843" w:rsidRDefault="00664891" w:rsidP="00664891">
      <w:pPr>
        <w:spacing w:after="0" w:line="360" w:lineRule="auto"/>
        <w:jc w:val="both"/>
        <w:rPr>
          <w:rFonts w:ascii="Times New Roman" w:hAnsi="Times New Roman" w:cs="Times New Roman"/>
          <w:sz w:val="24"/>
          <w:szCs w:val="24"/>
        </w:rPr>
      </w:pPr>
      <w:bookmarkStart w:id="109" w:name="_Toc11320211"/>
      <w:r w:rsidRPr="00953E78">
        <w:rPr>
          <w:rStyle w:val="Balk3Char"/>
        </w:rPr>
        <w:t xml:space="preserve">2. C. 36. </w:t>
      </w:r>
      <w:r w:rsidR="00404B23" w:rsidRPr="00953E78">
        <w:rPr>
          <w:rStyle w:val="Balk3Char"/>
        </w:rPr>
        <w:t>Selçuknâme:</w:t>
      </w:r>
      <w:bookmarkEnd w:id="109"/>
      <w:r w:rsidR="00404B23" w:rsidRPr="00F82843">
        <w:rPr>
          <w:rFonts w:ascii="Times New Roman" w:hAnsi="Times New Roman" w:cs="Times New Roman"/>
          <w:sz w:val="24"/>
          <w:szCs w:val="24"/>
        </w:rPr>
        <w:t xml:space="preserve"> </w:t>
      </w:r>
      <w:r w:rsidR="003D10C3" w:rsidRPr="00F82843">
        <w:rPr>
          <w:rFonts w:ascii="Times New Roman" w:hAnsi="Times New Roman" w:cs="Times New Roman"/>
          <w:sz w:val="24"/>
          <w:szCs w:val="24"/>
        </w:rPr>
        <w:t xml:space="preserve">Anonim olan bu eser, 1363 yılında Eretnalılar zamanında Selçuklu şehzadelerinden biri adına yazılmıştır. </w:t>
      </w:r>
      <w:r w:rsidR="001A7FFB" w:rsidRPr="00F82843">
        <w:rPr>
          <w:rFonts w:ascii="Times New Roman" w:hAnsi="Times New Roman" w:cs="Times New Roman"/>
          <w:sz w:val="24"/>
          <w:szCs w:val="24"/>
        </w:rPr>
        <w:t xml:space="preserve">Büyük Selçuklulardan Türkiye Selçukluları’nın sonuna kadar bilgileri kapsayan Selçuknâme, </w:t>
      </w:r>
      <w:r w:rsidR="00DC6EEC" w:rsidRPr="00F82843">
        <w:rPr>
          <w:rFonts w:ascii="Times New Roman" w:hAnsi="Times New Roman" w:cs="Times New Roman"/>
          <w:sz w:val="24"/>
          <w:szCs w:val="24"/>
        </w:rPr>
        <w:t xml:space="preserve">Moğolların Anadolu’daki </w:t>
      </w:r>
      <w:r w:rsidR="007278A9" w:rsidRPr="00F82843">
        <w:rPr>
          <w:rFonts w:ascii="Times New Roman" w:hAnsi="Times New Roman" w:cs="Times New Roman"/>
          <w:sz w:val="24"/>
          <w:szCs w:val="24"/>
        </w:rPr>
        <w:t>faaliyetleri hakkında da geniş bilgiler verir.</w:t>
      </w:r>
      <w:r w:rsidR="007278A9" w:rsidRPr="005932D5">
        <w:rPr>
          <w:rFonts w:ascii="Times New Roman" w:hAnsi="Times New Roman" w:cs="Times New Roman"/>
          <w:sz w:val="24"/>
          <w:szCs w:val="24"/>
          <w:vertAlign w:val="superscript"/>
        </w:rPr>
        <w:footnoteReference w:id="121"/>
      </w:r>
    </w:p>
    <w:p w:rsidR="004849E5" w:rsidRPr="00F82843" w:rsidRDefault="00664891" w:rsidP="00F82843">
      <w:pPr>
        <w:spacing w:after="0" w:line="360" w:lineRule="auto"/>
        <w:jc w:val="both"/>
        <w:rPr>
          <w:rFonts w:ascii="Times New Roman" w:hAnsi="Times New Roman" w:cs="Times New Roman"/>
          <w:sz w:val="24"/>
          <w:szCs w:val="24"/>
        </w:rPr>
      </w:pPr>
      <w:bookmarkStart w:id="110" w:name="_Toc11320212"/>
      <w:r w:rsidRPr="00953E78">
        <w:rPr>
          <w:rStyle w:val="Balk3Char"/>
        </w:rPr>
        <w:t xml:space="preserve">2. C. 37. </w:t>
      </w:r>
      <w:r w:rsidR="004849E5" w:rsidRPr="00953E78">
        <w:rPr>
          <w:rStyle w:val="Balk3Char"/>
        </w:rPr>
        <w:t>Târîh-i Olcaytu (Târîh-i Pâdişâhı Sa’id Gıyâsü’d-dünyâ ve’d-dîn Olcaytu Sultan Muhammed):</w:t>
      </w:r>
      <w:bookmarkEnd w:id="110"/>
      <w:r w:rsidR="0025277F" w:rsidRPr="00F82843">
        <w:rPr>
          <w:rFonts w:ascii="Times New Roman" w:hAnsi="Times New Roman" w:cs="Times New Roman"/>
          <w:sz w:val="24"/>
          <w:szCs w:val="24"/>
        </w:rPr>
        <w:t xml:space="preserve"> Eserin müellifi Ebü’l-Kâsım Cemâlüddîn Abdullâh b. Alî b. Muhammed el- Kâşânî’nin hayatı hakkında çok az şey bilinmemektedir. </w:t>
      </w:r>
      <w:r w:rsidR="00450086" w:rsidRPr="0069318E">
        <w:rPr>
          <w:rFonts w:ascii="Times New Roman" w:hAnsi="Times New Roman" w:cs="Times New Roman"/>
          <w:i/>
          <w:sz w:val="24"/>
          <w:szCs w:val="24"/>
        </w:rPr>
        <w:t>Târîh-i Olcaytu</w:t>
      </w:r>
      <w:r w:rsidR="0069318E">
        <w:rPr>
          <w:rFonts w:ascii="Times New Roman" w:hAnsi="Times New Roman" w:cs="Times New Roman"/>
          <w:sz w:val="24"/>
          <w:szCs w:val="24"/>
        </w:rPr>
        <w:t xml:space="preserve"> adlı eser</w:t>
      </w:r>
      <w:r w:rsidR="00450086" w:rsidRPr="00F82843">
        <w:rPr>
          <w:rFonts w:ascii="Times New Roman" w:hAnsi="Times New Roman" w:cs="Times New Roman"/>
          <w:sz w:val="24"/>
          <w:szCs w:val="24"/>
        </w:rPr>
        <w:t xml:space="preserve">, İlhanlı </w:t>
      </w:r>
      <w:r w:rsidR="00450086" w:rsidRPr="00F82843">
        <w:rPr>
          <w:rFonts w:ascii="Times New Roman" w:hAnsi="Times New Roman" w:cs="Times New Roman"/>
          <w:sz w:val="24"/>
          <w:szCs w:val="24"/>
        </w:rPr>
        <w:lastRenderedPageBreak/>
        <w:t xml:space="preserve">hükümdarı Olcaytu Han döneminin olaylarını kapsamaktadır. Eser Reşîdüddîn Fazlullâh’ın </w:t>
      </w:r>
      <w:r w:rsidR="00450086" w:rsidRPr="0069318E">
        <w:rPr>
          <w:rFonts w:ascii="Times New Roman" w:hAnsi="Times New Roman" w:cs="Times New Roman"/>
          <w:i/>
          <w:sz w:val="24"/>
          <w:szCs w:val="24"/>
        </w:rPr>
        <w:t>Câmi’ü’t-Tevârih</w:t>
      </w:r>
      <w:r w:rsidR="00450086" w:rsidRPr="00F82843">
        <w:rPr>
          <w:rFonts w:ascii="Times New Roman" w:hAnsi="Times New Roman" w:cs="Times New Roman"/>
          <w:sz w:val="24"/>
          <w:szCs w:val="24"/>
        </w:rPr>
        <w:t xml:space="preserve"> nam eserine bir zeyl olup, 1318 yılına kadar gelmektedir.</w:t>
      </w:r>
      <w:r w:rsidR="002F71F2" w:rsidRPr="00F82843">
        <w:rPr>
          <w:rFonts w:ascii="Times New Roman" w:hAnsi="Times New Roman" w:cs="Times New Roman"/>
          <w:sz w:val="24"/>
          <w:szCs w:val="24"/>
        </w:rPr>
        <w:t xml:space="preserve"> Müellifin diğer eseri olan </w:t>
      </w:r>
      <w:r w:rsidR="00E42D68" w:rsidRPr="0069318E">
        <w:rPr>
          <w:rFonts w:ascii="Times New Roman" w:hAnsi="Times New Roman" w:cs="Times New Roman"/>
          <w:i/>
          <w:sz w:val="24"/>
          <w:szCs w:val="24"/>
        </w:rPr>
        <w:t>Zübdetü’t-Tevârîh (Târîh-i Kâşî)</w:t>
      </w:r>
      <w:r w:rsidR="00E42D68" w:rsidRPr="00F82843">
        <w:rPr>
          <w:rFonts w:ascii="Times New Roman" w:hAnsi="Times New Roman" w:cs="Times New Roman"/>
          <w:sz w:val="24"/>
          <w:szCs w:val="24"/>
        </w:rPr>
        <w:t>, umumî bir tarih olup, Hz. Adem’den başlayarak Bağdat’ın Moğollar tarafından alınmasına (1258) kadar vuku bulan hadiselerden bahseder.</w:t>
      </w:r>
      <w:r w:rsidR="00E42D68" w:rsidRPr="005932D5">
        <w:rPr>
          <w:rFonts w:ascii="Times New Roman" w:hAnsi="Times New Roman" w:cs="Times New Roman"/>
          <w:sz w:val="24"/>
          <w:szCs w:val="24"/>
          <w:vertAlign w:val="superscript"/>
        </w:rPr>
        <w:footnoteReference w:id="122"/>
      </w:r>
    </w:p>
    <w:p w:rsidR="00A4528A" w:rsidRPr="00F82843" w:rsidRDefault="00664891" w:rsidP="00F82843">
      <w:pPr>
        <w:spacing w:after="0" w:line="360" w:lineRule="auto"/>
        <w:jc w:val="both"/>
        <w:rPr>
          <w:rFonts w:ascii="Times New Roman" w:hAnsi="Times New Roman" w:cs="Times New Roman"/>
          <w:sz w:val="24"/>
          <w:szCs w:val="24"/>
        </w:rPr>
      </w:pPr>
      <w:bookmarkStart w:id="111" w:name="_Toc11320213"/>
      <w:r w:rsidRPr="00953E78">
        <w:rPr>
          <w:rStyle w:val="Balk3Char"/>
        </w:rPr>
        <w:t xml:space="preserve">2. C. 38. </w:t>
      </w:r>
      <w:r w:rsidR="00344236" w:rsidRPr="00953E78">
        <w:rPr>
          <w:rStyle w:val="Balk3Char"/>
        </w:rPr>
        <w:t>Selçuk Şehnâmesi:</w:t>
      </w:r>
      <w:bookmarkEnd w:id="111"/>
      <w:r w:rsidR="00344236" w:rsidRPr="00F82843">
        <w:rPr>
          <w:rFonts w:ascii="Times New Roman" w:hAnsi="Times New Roman" w:cs="Times New Roman"/>
          <w:sz w:val="24"/>
          <w:szCs w:val="24"/>
        </w:rPr>
        <w:t xml:space="preserve"> </w:t>
      </w:r>
      <w:r w:rsidR="006260FF" w:rsidRPr="00F82843">
        <w:rPr>
          <w:rFonts w:ascii="Times New Roman" w:hAnsi="Times New Roman" w:cs="Times New Roman"/>
          <w:sz w:val="24"/>
          <w:szCs w:val="24"/>
        </w:rPr>
        <w:t>Eserin müellifi Ünsî’dir. Çok bozuk bir Farsça ile yazılan eser, manzum olarak yazılmak istense de vezinsiz bi</w:t>
      </w:r>
      <w:r w:rsidR="00E05DE1" w:rsidRPr="00F82843">
        <w:rPr>
          <w:rFonts w:ascii="Times New Roman" w:hAnsi="Times New Roman" w:cs="Times New Roman"/>
          <w:sz w:val="24"/>
          <w:szCs w:val="24"/>
        </w:rPr>
        <w:t>r şekilde vücuda getirilmiştir. Hakkında yok denecek kadar az bilgi bulunan müellifin eserinin ilmî kıymeti yoktur.</w:t>
      </w:r>
      <w:r w:rsidR="00D83165" w:rsidRPr="005932D5">
        <w:rPr>
          <w:rFonts w:ascii="Times New Roman" w:hAnsi="Times New Roman" w:cs="Times New Roman"/>
          <w:sz w:val="24"/>
          <w:szCs w:val="24"/>
          <w:vertAlign w:val="superscript"/>
        </w:rPr>
        <w:footnoteReference w:id="123"/>
      </w:r>
    </w:p>
    <w:p w:rsidR="00786FC4" w:rsidRPr="00F82843" w:rsidRDefault="00664891" w:rsidP="00F82843">
      <w:pPr>
        <w:spacing w:after="0" w:line="360" w:lineRule="auto"/>
        <w:jc w:val="both"/>
        <w:rPr>
          <w:rFonts w:ascii="Times New Roman" w:hAnsi="Times New Roman" w:cs="Times New Roman"/>
          <w:sz w:val="24"/>
          <w:szCs w:val="24"/>
        </w:rPr>
      </w:pPr>
      <w:bookmarkStart w:id="112" w:name="_Toc11320214"/>
      <w:r w:rsidRPr="00953E78">
        <w:rPr>
          <w:rStyle w:val="Balk3Char"/>
        </w:rPr>
        <w:t xml:space="preserve">2. C. 39. </w:t>
      </w:r>
      <w:r w:rsidR="00786FC4" w:rsidRPr="00953E78">
        <w:rPr>
          <w:rStyle w:val="Balk3Char"/>
        </w:rPr>
        <w:t>Tecâribü’s-selef der Tevârîh-i Hulefâ’ ve Vüzerâ-yı Îşân:</w:t>
      </w:r>
      <w:bookmarkEnd w:id="112"/>
      <w:r w:rsidR="00786FC4" w:rsidRPr="00F82843">
        <w:rPr>
          <w:rFonts w:ascii="Times New Roman" w:hAnsi="Times New Roman" w:cs="Times New Roman"/>
          <w:sz w:val="24"/>
          <w:szCs w:val="24"/>
        </w:rPr>
        <w:t xml:space="preserve"> </w:t>
      </w:r>
      <w:r w:rsidR="003E4015" w:rsidRPr="00F82843">
        <w:rPr>
          <w:rFonts w:ascii="Times New Roman" w:hAnsi="Times New Roman" w:cs="Times New Roman"/>
          <w:sz w:val="24"/>
          <w:szCs w:val="24"/>
        </w:rPr>
        <w:t xml:space="preserve">Eserin müellifi Fahrüddîn Hindûşâh b. Sencer b. Abdillâh es-Sâhibî el-Kîrânî en-Nahcıvânî, Nahcıvan’ın Kîrân şehrinde doğdu. </w:t>
      </w:r>
      <w:r w:rsidR="00EF76BD" w:rsidRPr="00F82843">
        <w:rPr>
          <w:rFonts w:ascii="Times New Roman" w:hAnsi="Times New Roman" w:cs="Times New Roman"/>
          <w:sz w:val="24"/>
          <w:szCs w:val="24"/>
        </w:rPr>
        <w:t xml:space="preserve">Sâhibî nisbesini, Şemseddin Cüveynî ve Alâeddin Atâ Melik Cüveynî’nin maiyetinde bulunmasından dolayı aldı. 1275-76 yılında Cüveynîler tarafından Kâşân’ın idaresiyle görevlendirildi. </w:t>
      </w:r>
      <w:r w:rsidR="009332ED" w:rsidRPr="0069318E">
        <w:rPr>
          <w:rFonts w:ascii="Times New Roman" w:hAnsi="Times New Roman" w:cs="Times New Roman"/>
          <w:i/>
          <w:sz w:val="24"/>
          <w:szCs w:val="24"/>
        </w:rPr>
        <w:t>Tecâribü’s-selef der Tevârîh-i Hulefâ’ ve Vüzerâ-yı Îşân</w:t>
      </w:r>
      <w:r w:rsidR="009332ED" w:rsidRPr="00F82843">
        <w:rPr>
          <w:rFonts w:ascii="Times New Roman" w:hAnsi="Times New Roman" w:cs="Times New Roman"/>
          <w:sz w:val="24"/>
          <w:szCs w:val="24"/>
        </w:rPr>
        <w:t xml:space="preserve"> adlı eserinde Hz. Peygamber, Emevîler, Abbâsîler, Fâtımîler, Büveyhîler, Selçuklular</w:t>
      </w:r>
      <w:r w:rsidR="00D85E5E" w:rsidRPr="00F82843">
        <w:rPr>
          <w:rFonts w:ascii="Times New Roman" w:hAnsi="Times New Roman" w:cs="Times New Roman"/>
          <w:sz w:val="24"/>
          <w:szCs w:val="24"/>
        </w:rPr>
        <w:t xml:space="preserve"> hakkında bilgiler verir.</w:t>
      </w:r>
      <w:r w:rsidR="00D85E5E" w:rsidRPr="00415515">
        <w:rPr>
          <w:rFonts w:ascii="Times New Roman" w:hAnsi="Times New Roman" w:cs="Times New Roman"/>
          <w:sz w:val="24"/>
          <w:szCs w:val="24"/>
          <w:vertAlign w:val="superscript"/>
        </w:rPr>
        <w:footnoteReference w:id="124"/>
      </w:r>
    </w:p>
    <w:p w:rsidR="00971CC3" w:rsidRPr="00F82843" w:rsidRDefault="00664891" w:rsidP="00664891">
      <w:pPr>
        <w:spacing w:after="0" w:line="360" w:lineRule="auto"/>
        <w:jc w:val="both"/>
        <w:rPr>
          <w:rFonts w:ascii="Times New Roman" w:hAnsi="Times New Roman" w:cs="Times New Roman"/>
          <w:sz w:val="24"/>
          <w:szCs w:val="24"/>
        </w:rPr>
      </w:pPr>
      <w:bookmarkStart w:id="113" w:name="_Toc11320215"/>
      <w:r w:rsidRPr="00953E78">
        <w:rPr>
          <w:rStyle w:val="Balk3Char"/>
        </w:rPr>
        <w:t xml:space="preserve">2. C. 40. </w:t>
      </w:r>
      <w:r w:rsidR="00971CC3" w:rsidRPr="00953E78">
        <w:rPr>
          <w:rStyle w:val="Balk3Char"/>
        </w:rPr>
        <w:t>Karaman Şehnâmesi (Karamanoğulları Tarihi):</w:t>
      </w:r>
      <w:bookmarkEnd w:id="113"/>
      <w:r w:rsidR="00971CC3" w:rsidRPr="00F82843">
        <w:rPr>
          <w:rFonts w:ascii="Times New Roman" w:hAnsi="Times New Roman" w:cs="Times New Roman"/>
          <w:sz w:val="24"/>
          <w:szCs w:val="24"/>
        </w:rPr>
        <w:t xml:space="preserve"> Eserin müellifi olan Şikârî hakkında çok fazla malûmat bulunmamaktadır. Eser, Karamanoğulları tarihi hakkında şimdilik bilinen tek kaynak olması bakımından mühimdir.  Karamanoğlu Alaaddin Bey, Anadolu Selçuklu Devleti hükümdarı Alaeddin Keykubat’ın Hoca Dehhânî’ye </w:t>
      </w:r>
      <w:r w:rsidR="00971CC3" w:rsidRPr="0069318E">
        <w:rPr>
          <w:rFonts w:ascii="Times New Roman" w:hAnsi="Times New Roman" w:cs="Times New Roman"/>
          <w:i/>
          <w:sz w:val="24"/>
          <w:szCs w:val="24"/>
        </w:rPr>
        <w:t>Şehnâme</w:t>
      </w:r>
      <w:r w:rsidR="00971CC3" w:rsidRPr="00F82843">
        <w:rPr>
          <w:rFonts w:ascii="Times New Roman" w:hAnsi="Times New Roman" w:cs="Times New Roman"/>
          <w:sz w:val="24"/>
          <w:szCs w:val="24"/>
        </w:rPr>
        <w:t xml:space="preserve"> diye marûf eseri yazdırdığını görünce, müellif Yârcânî’den böyle bir eser meydana getirmesini istemiştir. Yârcânî de bu istek doğrultusunda Farsça bir eser meydana getirmiştir. Fakat bu eser günümüze kadar ulaşamamıştır. Şikârî’nin eserinin önemi, kayıp Yârcânî’nin tarihini Türkçe’ye çevirmesi ve Şikârî üzerinden esere ulaşabilmemizden ileri gelmektedir. Ayrıca eserin XIII. yüzyılın ikinci yarısından itibaren Anadolu’da meydana gelen Türkmen hareketleri hakkında bilgi vermesi, onun kıymetini artıran başka bir yönüdür. Eser, ilk kez Mesut Koman tarafından Türkçe’ye kazandırılmıştır. 2005 yılında Metin Sözen ve Necdet Karaoğlu tarafından da çevrilmiştir.</w:t>
      </w:r>
      <w:r w:rsidR="00971CC3" w:rsidRPr="00415515">
        <w:rPr>
          <w:rFonts w:ascii="Times New Roman" w:hAnsi="Times New Roman" w:cs="Times New Roman"/>
          <w:sz w:val="24"/>
          <w:szCs w:val="24"/>
          <w:vertAlign w:val="superscript"/>
        </w:rPr>
        <w:footnoteReference w:id="125"/>
      </w:r>
      <w:r w:rsidR="00971CC3" w:rsidRPr="00415515">
        <w:rPr>
          <w:rFonts w:ascii="Times New Roman" w:hAnsi="Times New Roman" w:cs="Times New Roman"/>
          <w:sz w:val="24"/>
          <w:szCs w:val="24"/>
          <w:vertAlign w:val="superscript"/>
        </w:rPr>
        <w:t xml:space="preserve"> </w:t>
      </w:r>
    </w:p>
    <w:p w:rsidR="0059606E" w:rsidRPr="00F82843" w:rsidRDefault="00664891" w:rsidP="00664891">
      <w:pPr>
        <w:spacing w:after="0" w:line="360" w:lineRule="auto"/>
        <w:jc w:val="both"/>
        <w:rPr>
          <w:rFonts w:ascii="Times New Roman" w:hAnsi="Times New Roman" w:cs="Times New Roman"/>
          <w:sz w:val="24"/>
          <w:szCs w:val="24"/>
        </w:rPr>
      </w:pPr>
      <w:bookmarkStart w:id="114" w:name="_Toc11320216"/>
      <w:r w:rsidRPr="00953E78">
        <w:rPr>
          <w:rStyle w:val="Balk3Char"/>
        </w:rPr>
        <w:lastRenderedPageBreak/>
        <w:t xml:space="preserve">2. C. 41. </w:t>
      </w:r>
      <w:r w:rsidR="003E53B5" w:rsidRPr="00953E78">
        <w:rPr>
          <w:rStyle w:val="Balk3Char"/>
        </w:rPr>
        <w:t>Müntehabü’t-Tevârîh-i Mu’inî:</w:t>
      </w:r>
      <w:bookmarkEnd w:id="114"/>
      <w:r w:rsidR="00EC38F5" w:rsidRPr="00F82843">
        <w:rPr>
          <w:rFonts w:ascii="Times New Roman" w:hAnsi="Times New Roman" w:cs="Times New Roman"/>
          <w:sz w:val="24"/>
          <w:szCs w:val="24"/>
        </w:rPr>
        <w:t xml:space="preserve"> Eserin müellifi Mu’ineddîn Nâtânzî’dir. Eserde Şebânkâre emîrleri ve Lur-ı Büzürg emîrlerinin Salgurlular ve Kirman bölgesi ile olan münasebetleri anlatılmaktadır.</w:t>
      </w:r>
      <w:r w:rsidR="00EC38F5" w:rsidRPr="00415515">
        <w:rPr>
          <w:rFonts w:ascii="Times New Roman" w:hAnsi="Times New Roman" w:cs="Times New Roman"/>
          <w:sz w:val="24"/>
          <w:szCs w:val="24"/>
          <w:vertAlign w:val="superscript"/>
        </w:rPr>
        <w:footnoteReference w:id="126"/>
      </w:r>
    </w:p>
    <w:p w:rsidR="00AF60F5" w:rsidRPr="00F82843" w:rsidRDefault="00664891" w:rsidP="00664891">
      <w:pPr>
        <w:spacing w:after="0" w:line="360" w:lineRule="auto"/>
        <w:jc w:val="both"/>
        <w:rPr>
          <w:rFonts w:ascii="Times New Roman" w:hAnsi="Times New Roman" w:cs="Times New Roman"/>
          <w:sz w:val="24"/>
          <w:szCs w:val="24"/>
        </w:rPr>
      </w:pPr>
      <w:bookmarkStart w:id="115" w:name="_Toc11320217"/>
      <w:r w:rsidRPr="00953E78">
        <w:rPr>
          <w:rStyle w:val="Balk3Char"/>
        </w:rPr>
        <w:t xml:space="preserve">2. C. 42. </w:t>
      </w:r>
      <w:r w:rsidR="00AF60F5" w:rsidRPr="00953E78">
        <w:rPr>
          <w:rStyle w:val="Balk3Char"/>
        </w:rPr>
        <w:t>Mecmû’a-i Hâfız-ı Ebrû:</w:t>
      </w:r>
      <w:bookmarkEnd w:id="115"/>
      <w:r w:rsidR="00B77670" w:rsidRPr="00F82843">
        <w:rPr>
          <w:rFonts w:ascii="Times New Roman" w:hAnsi="Times New Roman" w:cs="Times New Roman"/>
          <w:sz w:val="24"/>
          <w:szCs w:val="24"/>
        </w:rPr>
        <w:t xml:space="preserve"> Eser, Hâfız-ı Ebrû, Şihâbüddîn Abdullâh b. Lutfillâh b. Abdirreşîd-i Bihdâdînî-yi Hâfî tarafından kaleme alınmıştır. Eserin müellifi Hâfız-ı Ebrû, Herat’ta doğdu. Olgunluk çağlarında Timur’un sarayına girdi. Burada Nizâmeddin Şâmî ile tanıştı. Timur’dan sonra yerine geçen oğlu Şahruh zamanında da aynı ilgiyi gördü. 1430 yılında vefat etti. </w:t>
      </w:r>
      <w:r w:rsidR="00D60AAF" w:rsidRPr="00F82843">
        <w:rPr>
          <w:rFonts w:ascii="Times New Roman" w:hAnsi="Times New Roman" w:cs="Times New Roman"/>
          <w:sz w:val="24"/>
          <w:szCs w:val="24"/>
        </w:rPr>
        <w:t>Mecmû’a-i Hâfız-ı Ebrû adlı eseri, önemli tarip kitaplarından mürekkeptir. Eserinde Bel’amî, Reşîdüddin Fazlullah, Nizâmeddin Şâmî’ye zey</w:t>
      </w:r>
      <w:r w:rsidR="00612C19" w:rsidRPr="00F82843">
        <w:rPr>
          <w:rFonts w:ascii="Times New Roman" w:hAnsi="Times New Roman" w:cs="Times New Roman"/>
          <w:sz w:val="24"/>
          <w:szCs w:val="24"/>
        </w:rPr>
        <w:t>i</w:t>
      </w:r>
      <w:r w:rsidR="00D60AAF" w:rsidRPr="00F82843">
        <w:rPr>
          <w:rFonts w:ascii="Times New Roman" w:hAnsi="Times New Roman" w:cs="Times New Roman"/>
          <w:sz w:val="24"/>
          <w:szCs w:val="24"/>
        </w:rPr>
        <w:t xml:space="preserve">ller yazan müellifin diğer önemli eseri </w:t>
      </w:r>
      <w:r w:rsidR="00D60AAF" w:rsidRPr="0069318E">
        <w:rPr>
          <w:rFonts w:ascii="Times New Roman" w:hAnsi="Times New Roman" w:cs="Times New Roman"/>
          <w:i/>
          <w:sz w:val="24"/>
          <w:szCs w:val="24"/>
        </w:rPr>
        <w:t>Mecma’u’t-tevârîhi’s-sultâniyye</w:t>
      </w:r>
      <w:r w:rsidR="00D60AAF" w:rsidRPr="00F82843">
        <w:rPr>
          <w:rFonts w:ascii="Times New Roman" w:hAnsi="Times New Roman" w:cs="Times New Roman"/>
          <w:sz w:val="24"/>
          <w:szCs w:val="24"/>
        </w:rPr>
        <w:t>’dir.</w:t>
      </w:r>
      <w:r w:rsidR="00CD65E9" w:rsidRPr="00F82843">
        <w:rPr>
          <w:rFonts w:ascii="Times New Roman" w:hAnsi="Times New Roman" w:cs="Times New Roman"/>
          <w:sz w:val="24"/>
          <w:szCs w:val="24"/>
        </w:rPr>
        <w:t xml:space="preserve"> Dört bölümden oluşan eserde </w:t>
      </w:r>
      <w:r w:rsidR="00612C19" w:rsidRPr="00F82843">
        <w:rPr>
          <w:rFonts w:ascii="Times New Roman" w:hAnsi="Times New Roman" w:cs="Times New Roman"/>
          <w:sz w:val="24"/>
          <w:szCs w:val="24"/>
        </w:rPr>
        <w:t xml:space="preserve">Hz. Peygamber, Abbâsîler, Saffârîler, Sâmânîler, Gazneliler, Gurlular, Selçuklular, Harezmşahlar, Cengiz Han ve ardılları hakkında bilgiler bulunmaktadır. Eserin son bölümü Mirza Baysungur’a ithaf edildiğinden dolayı Zübdetü’t-tevârîh-i Bâysungûrî adını almıştır. </w:t>
      </w:r>
      <w:r w:rsidR="00EF6FC3" w:rsidRPr="00F82843">
        <w:rPr>
          <w:rFonts w:ascii="Times New Roman" w:hAnsi="Times New Roman" w:cs="Times New Roman"/>
          <w:sz w:val="24"/>
          <w:szCs w:val="24"/>
        </w:rPr>
        <w:t xml:space="preserve">Müellifin </w:t>
      </w:r>
      <w:r w:rsidR="00070064" w:rsidRPr="0069318E">
        <w:rPr>
          <w:rFonts w:ascii="Times New Roman" w:hAnsi="Times New Roman" w:cs="Times New Roman"/>
          <w:i/>
          <w:sz w:val="24"/>
          <w:szCs w:val="24"/>
        </w:rPr>
        <w:t>Coğrafyâ-yı Hâfız-ı Ebrû</w:t>
      </w:r>
      <w:r w:rsidR="00070064" w:rsidRPr="00F82843">
        <w:rPr>
          <w:rFonts w:ascii="Times New Roman" w:hAnsi="Times New Roman" w:cs="Times New Roman"/>
          <w:sz w:val="24"/>
          <w:szCs w:val="24"/>
        </w:rPr>
        <w:t xml:space="preserve"> adında bir coğrafya eseri daha da vardır.</w:t>
      </w:r>
      <w:r w:rsidR="0027787C" w:rsidRPr="00415515">
        <w:rPr>
          <w:rFonts w:ascii="Times New Roman" w:hAnsi="Times New Roman" w:cs="Times New Roman"/>
          <w:sz w:val="24"/>
          <w:szCs w:val="24"/>
          <w:vertAlign w:val="superscript"/>
        </w:rPr>
        <w:footnoteReference w:id="127"/>
      </w:r>
    </w:p>
    <w:p w:rsidR="007D2A12" w:rsidRPr="00F82843" w:rsidRDefault="00664891" w:rsidP="00F82843">
      <w:pPr>
        <w:spacing w:after="0" w:line="360" w:lineRule="auto"/>
        <w:jc w:val="both"/>
        <w:rPr>
          <w:rFonts w:ascii="Times New Roman" w:hAnsi="Times New Roman" w:cs="Times New Roman"/>
          <w:sz w:val="24"/>
          <w:szCs w:val="24"/>
        </w:rPr>
      </w:pPr>
      <w:bookmarkStart w:id="116" w:name="_Toc11320218"/>
      <w:r w:rsidRPr="00953E78">
        <w:rPr>
          <w:rStyle w:val="Balk3Char"/>
        </w:rPr>
        <w:t xml:space="preserve">2. C. 43. </w:t>
      </w:r>
      <w:r w:rsidR="007D2A12" w:rsidRPr="00953E78">
        <w:rPr>
          <w:rStyle w:val="Balk3Char"/>
        </w:rPr>
        <w:t>Ravzatu’s-Safâ fî Sîreti’l-Enbiyâ ve’l-Mülûk ve’l-Hulefâ:</w:t>
      </w:r>
      <w:bookmarkEnd w:id="116"/>
      <w:r w:rsidR="007D2A12" w:rsidRPr="00F82843">
        <w:rPr>
          <w:rFonts w:ascii="Times New Roman" w:hAnsi="Times New Roman" w:cs="Times New Roman"/>
          <w:sz w:val="24"/>
          <w:szCs w:val="24"/>
        </w:rPr>
        <w:t xml:space="preserve"> </w:t>
      </w:r>
      <w:r w:rsidR="00830A37" w:rsidRPr="00F82843">
        <w:rPr>
          <w:rFonts w:ascii="Times New Roman" w:hAnsi="Times New Roman" w:cs="Times New Roman"/>
          <w:sz w:val="24"/>
          <w:szCs w:val="24"/>
        </w:rPr>
        <w:t xml:space="preserve">Mîrhând diye bilinen Hamîdüddîn Muhammed Mîrhând b. Burhâniddîn Hâvendşâh b. Kemâliddîn Mahmûd Herevî, </w:t>
      </w:r>
      <w:r w:rsidR="00CC6831" w:rsidRPr="00F82843">
        <w:rPr>
          <w:rFonts w:ascii="Times New Roman" w:hAnsi="Times New Roman" w:cs="Times New Roman"/>
          <w:sz w:val="24"/>
          <w:szCs w:val="24"/>
        </w:rPr>
        <w:t xml:space="preserve">1433 yılında Belh’te doğdu. İlköğrenimini tamamladıktan sonra Ali Şîr Nevâî’nin dikkatini çekti ve onun Herat’ta bulunan İhlâsiye Hankahı’nı kendisine tahsis etmesi üzerine </w:t>
      </w:r>
      <w:r w:rsidR="00CC6831" w:rsidRPr="0069318E">
        <w:rPr>
          <w:rFonts w:ascii="Times New Roman" w:hAnsi="Times New Roman" w:cs="Times New Roman"/>
          <w:i/>
          <w:sz w:val="24"/>
          <w:szCs w:val="24"/>
        </w:rPr>
        <w:t xml:space="preserve">Ravzatu’s-Safâ </w:t>
      </w:r>
      <w:r w:rsidR="00CC6831" w:rsidRPr="00F82843">
        <w:rPr>
          <w:rFonts w:ascii="Times New Roman" w:hAnsi="Times New Roman" w:cs="Times New Roman"/>
          <w:sz w:val="24"/>
          <w:szCs w:val="24"/>
        </w:rPr>
        <w:t xml:space="preserve">adlı eserini yazmaya başladı. </w:t>
      </w:r>
      <w:r w:rsidR="0096573D" w:rsidRPr="00F82843">
        <w:rPr>
          <w:rFonts w:ascii="Times New Roman" w:hAnsi="Times New Roman" w:cs="Times New Roman"/>
          <w:sz w:val="24"/>
          <w:szCs w:val="24"/>
        </w:rPr>
        <w:t xml:space="preserve">Mîrhând’ın Ali Şîr Nevâî’ye ithaf ettiği eseri, yedi ciltlik umumî bir tarihten müteşekkildir. </w:t>
      </w:r>
      <w:r w:rsidR="00A5235F" w:rsidRPr="00F82843">
        <w:rPr>
          <w:rFonts w:ascii="Times New Roman" w:hAnsi="Times New Roman" w:cs="Times New Roman"/>
          <w:sz w:val="24"/>
          <w:szCs w:val="24"/>
        </w:rPr>
        <w:t>Yaratılıştan başlayan eser, İslâmiyet öncesi İran tarihi, peygamberler tarihi, Emevî ve Abbâsî halifeleri, Selçuklular, Harezmşahlar, Cengiz Han ve ardılları, Timur ve halefleri hakkındaki bilgileri ihtiva eder. Eserin VII. cildi, müellifin torunu olan Hândmîr tarafından tamamlanmıştır.</w:t>
      </w:r>
      <w:r w:rsidR="00A3247A" w:rsidRPr="00F82843">
        <w:rPr>
          <w:rFonts w:ascii="Times New Roman" w:hAnsi="Times New Roman" w:cs="Times New Roman"/>
          <w:sz w:val="24"/>
          <w:szCs w:val="24"/>
        </w:rPr>
        <w:t xml:space="preserve"> </w:t>
      </w:r>
      <w:r w:rsidR="00A3247A" w:rsidRPr="001B220B">
        <w:rPr>
          <w:rFonts w:ascii="Times New Roman" w:hAnsi="Times New Roman" w:cs="Times New Roman"/>
          <w:i/>
          <w:sz w:val="24"/>
          <w:szCs w:val="24"/>
        </w:rPr>
        <w:t>Ravzatu’s-Safâ</w:t>
      </w:r>
      <w:r w:rsidR="00A3247A" w:rsidRPr="00F82843">
        <w:rPr>
          <w:rFonts w:ascii="Times New Roman" w:hAnsi="Times New Roman" w:cs="Times New Roman"/>
          <w:sz w:val="24"/>
          <w:szCs w:val="24"/>
        </w:rPr>
        <w:t>’nın Selçuklular ile ilgili kısmı, Erkan Göksu tarafından Türkçe’ye çevrilmiştir.</w:t>
      </w:r>
      <w:r w:rsidR="00A3247A" w:rsidRPr="00415515">
        <w:rPr>
          <w:rFonts w:ascii="Times New Roman" w:hAnsi="Times New Roman" w:cs="Times New Roman"/>
          <w:sz w:val="24"/>
          <w:szCs w:val="24"/>
          <w:vertAlign w:val="superscript"/>
        </w:rPr>
        <w:footnoteReference w:id="128"/>
      </w:r>
      <w:r w:rsidR="00A5235F" w:rsidRPr="00415515">
        <w:rPr>
          <w:rFonts w:ascii="Times New Roman" w:hAnsi="Times New Roman" w:cs="Times New Roman"/>
          <w:sz w:val="24"/>
          <w:szCs w:val="24"/>
          <w:vertAlign w:val="superscript"/>
        </w:rPr>
        <w:t xml:space="preserve"> </w:t>
      </w:r>
    </w:p>
    <w:p w:rsidR="00B57625" w:rsidRPr="00F82843" w:rsidRDefault="008C44CA" w:rsidP="00F82843">
      <w:pPr>
        <w:spacing w:after="0" w:line="360" w:lineRule="auto"/>
        <w:jc w:val="both"/>
        <w:rPr>
          <w:rFonts w:ascii="Times New Roman" w:hAnsi="Times New Roman" w:cs="Times New Roman"/>
          <w:sz w:val="24"/>
          <w:szCs w:val="24"/>
        </w:rPr>
      </w:pPr>
      <w:bookmarkStart w:id="117" w:name="_Toc11320219"/>
      <w:r w:rsidRPr="00953E78">
        <w:rPr>
          <w:rStyle w:val="Balk3Char"/>
        </w:rPr>
        <w:t xml:space="preserve">2. C. 44. </w:t>
      </w:r>
      <w:r w:rsidR="00EC6582" w:rsidRPr="00953E78">
        <w:rPr>
          <w:rStyle w:val="Balk3Char"/>
        </w:rPr>
        <w:t>Habîbü’s-siyer fî ahbâri efrâdi’l-beşer:</w:t>
      </w:r>
      <w:bookmarkEnd w:id="117"/>
      <w:r w:rsidR="00EC6582" w:rsidRPr="00F82843">
        <w:rPr>
          <w:rFonts w:ascii="Times New Roman" w:hAnsi="Times New Roman" w:cs="Times New Roman"/>
          <w:sz w:val="24"/>
          <w:szCs w:val="24"/>
        </w:rPr>
        <w:t xml:space="preserve"> Hândmîr diye tanınan Gıyâsüddîn b. Hâce Hümâmiddîn Muhammed b. b.</w:t>
      </w:r>
      <w:r w:rsidR="00ED2755" w:rsidRPr="00F82843">
        <w:rPr>
          <w:rFonts w:ascii="Times New Roman" w:hAnsi="Times New Roman" w:cs="Times New Roman"/>
          <w:sz w:val="24"/>
          <w:szCs w:val="24"/>
        </w:rPr>
        <w:t xml:space="preserve"> Hâce Celâliddîn Muhammed b. Hâ</w:t>
      </w:r>
      <w:r w:rsidR="00EC6582" w:rsidRPr="00F82843">
        <w:rPr>
          <w:rFonts w:ascii="Times New Roman" w:hAnsi="Times New Roman" w:cs="Times New Roman"/>
          <w:sz w:val="24"/>
          <w:szCs w:val="24"/>
        </w:rPr>
        <w:t>ce Burhâniddîn Muhammed-</w:t>
      </w:r>
      <w:r w:rsidR="00EC6582" w:rsidRPr="00F82843">
        <w:rPr>
          <w:rFonts w:ascii="Times New Roman" w:hAnsi="Times New Roman" w:cs="Times New Roman"/>
          <w:sz w:val="24"/>
          <w:szCs w:val="24"/>
        </w:rPr>
        <w:lastRenderedPageBreak/>
        <w:t xml:space="preserve">i Hüseynî Şîrâzî, </w:t>
      </w:r>
      <w:r w:rsidR="00730E1E" w:rsidRPr="00F82843">
        <w:rPr>
          <w:rFonts w:ascii="Times New Roman" w:hAnsi="Times New Roman" w:cs="Times New Roman"/>
          <w:sz w:val="24"/>
          <w:szCs w:val="24"/>
        </w:rPr>
        <w:t xml:space="preserve">1475 yılında dünyaya geldi. </w:t>
      </w:r>
      <w:r w:rsidR="00ED2755" w:rsidRPr="00F82843">
        <w:rPr>
          <w:rFonts w:ascii="Times New Roman" w:hAnsi="Times New Roman" w:cs="Times New Roman"/>
          <w:sz w:val="24"/>
          <w:szCs w:val="24"/>
        </w:rPr>
        <w:t xml:space="preserve">Anne tarafından Mîrhând’ın torunudur. Genç yaşta temayüz edince Ali Şîr Nevâî’nin himayesine girdi. Timurlu hükümdarı Hüseyin Baykara’nın sağlığında onun oğlu Bedîüzzaman Mirza’nın maiyetine alındı. Safevî baskıları artınca pek çok yere gittikten sonra 1528 yılında Hindistan’a gidip Babür’ün huzuruna çıktı. Bu tarihten sonra onun hizmetine girdi. 1535 yılında vefat etti. 1521 yılında yazmaya başladığı Habîbü’s-siyer nam eseri üç cilt halinde kaleme alınmış olup, üçüncü cildi Cengiz Han’dan sonraki Moğolların ve Türklerin faaliyetleri ile alakalıdır. Müellifin </w:t>
      </w:r>
      <w:r w:rsidR="00F3313F" w:rsidRPr="004E57A5">
        <w:rPr>
          <w:rFonts w:ascii="Times New Roman" w:hAnsi="Times New Roman" w:cs="Times New Roman"/>
          <w:i/>
          <w:sz w:val="24"/>
          <w:szCs w:val="24"/>
        </w:rPr>
        <w:t>Habîbü’s-siyer</w:t>
      </w:r>
      <w:r w:rsidR="00F3313F" w:rsidRPr="00F82843">
        <w:rPr>
          <w:rFonts w:ascii="Times New Roman" w:hAnsi="Times New Roman" w:cs="Times New Roman"/>
          <w:sz w:val="24"/>
          <w:szCs w:val="24"/>
        </w:rPr>
        <w:t xml:space="preserve">’den </w:t>
      </w:r>
      <w:r w:rsidR="00ED2755" w:rsidRPr="00F82843">
        <w:rPr>
          <w:rFonts w:ascii="Times New Roman" w:hAnsi="Times New Roman" w:cs="Times New Roman"/>
          <w:sz w:val="24"/>
          <w:szCs w:val="24"/>
        </w:rPr>
        <w:t xml:space="preserve">başka eserleri de bulunmaktadır. </w:t>
      </w:r>
      <w:r w:rsidR="00F3313F" w:rsidRPr="00F82843">
        <w:rPr>
          <w:rFonts w:ascii="Times New Roman" w:hAnsi="Times New Roman" w:cs="Times New Roman"/>
          <w:sz w:val="24"/>
          <w:szCs w:val="24"/>
        </w:rPr>
        <w:t xml:space="preserve">Bunlardan birincisi </w:t>
      </w:r>
      <w:r w:rsidR="00F3313F" w:rsidRPr="004E57A5">
        <w:rPr>
          <w:rFonts w:ascii="Times New Roman" w:hAnsi="Times New Roman" w:cs="Times New Roman"/>
          <w:i/>
          <w:sz w:val="24"/>
          <w:szCs w:val="24"/>
        </w:rPr>
        <w:t>Me’asirü’l-mülûk</w:t>
      </w:r>
      <w:r w:rsidR="00F3313F" w:rsidRPr="00F82843">
        <w:rPr>
          <w:rFonts w:ascii="Times New Roman" w:hAnsi="Times New Roman" w:cs="Times New Roman"/>
          <w:sz w:val="24"/>
          <w:szCs w:val="24"/>
        </w:rPr>
        <w:t xml:space="preserve">, kronolojik sıra ile yazılmış peygamberler, hükümdarlar, din adamları ve bilge kişilerin sözlerini ihtiva eden bir eserdir. 1498 yılında tamamlanan eser Ali Şîr Nevâî’nin teşvikleriyle yazılmış ve ona ithaf edilmiştir. </w:t>
      </w:r>
      <w:r w:rsidR="00EB18FC" w:rsidRPr="004E57A5">
        <w:rPr>
          <w:rFonts w:ascii="Times New Roman" w:hAnsi="Times New Roman" w:cs="Times New Roman"/>
          <w:i/>
          <w:sz w:val="24"/>
          <w:szCs w:val="24"/>
        </w:rPr>
        <w:t>İkincisi Hulâsatü’l-ahbâr fî beyâni ahvali’l-ahyâr</w:t>
      </w:r>
      <w:r w:rsidR="00EB18FC" w:rsidRPr="00F82843">
        <w:rPr>
          <w:rFonts w:ascii="Times New Roman" w:hAnsi="Times New Roman" w:cs="Times New Roman"/>
          <w:sz w:val="24"/>
          <w:szCs w:val="24"/>
        </w:rPr>
        <w:t xml:space="preserve">, yine Ali Şîr Nevâî adına kaleme alınmıştır. 1499-1500 yılında kaleme alınan eser, umumî bir dünya tarihi olup 1470-1471 yılına kadar olan olayları ihtiva etmektedir. Müellifin üçüncü eseri </w:t>
      </w:r>
      <w:r w:rsidR="00EB18FC" w:rsidRPr="004E57A5">
        <w:rPr>
          <w:rFonts w:ascii="Times New Roman" w:hAnsi="Times New Roman" w:cs="Times New Roman"/>
          <w:i/>
          <w:sz w:val="24"/>
          <w:szCs w:val="24"/>
        </w:rPr>
        <w:t>Düstûrü’l-vüzerâ</w:t>
      </w:r>
      <w:r w:rsidR="00EB18FC" w:rsidRPr="00F82843">
        <w:rPr>
          <w:rFonts w:ascii="Times New Roman" w:hAnsi="Times New Roman" w:cs="Times New Roman"/>
          <w:sz w:val="24"/>
          <w:szCs w:val="24"/>
        </w:rPr>
        <w:t>’dır ki, bu eser hakkında biyografiler kısmında izahat verilecektir.</w:t>
      </w:r>
      <w:r w:rsidR="00467B25" w:rsidRPr="0013391D">
        <w:rPr>
          <w:rFonts w:ascii="Times New Roman" w:hAnsi="Times New Roman" w:cs="Times New Roman"/>
          <w:sz w:val="24"/>
          <w:szCs w:val="24"/>
          <w:vertAlign w:val="superscript"/>
        </w:rPr>
        <w:footnoteReference w:id="129"/>
      </w:r>
    </w:p>
    <w:p w:rsidR="002A1D0E" w:rsidRPr="00F82843" w:rsidRDefault="008C44CA" w:rsidP="008C44CA">
      <w:pPr>
        <w:spacing w:after="0" w:line="360" w:lineRule="auto"/>
        <w:jc w:val="both"/>
        <w:rPr>
          <w:rFonts w:ascii="Times New Roman" w:hAnsi="Times New Roman" w:cs="Times New Roman"/>
          <w:sz w:val="24"/>
          <w:szCs w:val="24"/>
        </w:rPr>
      </w:pPr>
      <w:bookmarkStart w:id="118" w:name="_Toc11320220"/>
      <w:r w:rsidRPr="00953E78">
        <w:rPr>
          <w:rStyle w:val="Balk3Char"/>
        </w:rPr>
        <w:t xml:space="preserve">2. C. 45. </w:t>
      </w:r>
      <w:r w:rsidR="002A1D0E" w:rsidRPr="00953E78">
        <w:rPr>
          <w:rStyle w:val="Balk3Char"/>
        </w:rPr>
        <w:t>Cihân Ârâ</w:t>
      </w:r>
      <w:r w:rsidR="000B09DD" w:rsidRPr="00953E78">
        <w:rPr>
          <w:rStyle w:val="Balk3Char"/>
        </w:rPr>
        <w:t xml:space="preserve"> (Nusâh-ı Cihân Ârâ)</w:t>
      </w:r>
      <w:r w:rsidR="002A1D0E" w:rsidRPr="00953E78">
        <w:rPr>
          <w:rStyle w:val="Balk3Char"/>
        </w:rPr>
        <w:t>:</w:t>
      </w:r>
      <w:bookmarkEnd w:id="118"/>
      <w:r w:rsidR="002A1D0E" w:rsidRPr="00F82843">
        <w:rPr>
          <w:rFonts w:ascii="Times New Roman" w:hAnsi="Times New Roman" w:cs="Times New Roman"/>
          <w:sz w:val="24"/>
          <w:szCs w:val="24"/>
        </w:rPr>
        <w:t xml:space="preserve"> Eserin müellifi Gaffârî, Ahmed b. Muhammed-i Kazvînî’nin hayatı hakkında fazla malûmat bulunmamaktadır. Babası gibi kadılık görevinde bulunan ve Safevî şehzadelerine yakın bulunan müellif, 1527 yılında vefat etmiştir.</w:t>
      </w:r>
      <w:r w:rsidR="00535927" w:rsidRPr="00F82843">
        <w:rPr>
          <w:rFonts w:ascii="Times New Roman" w:hAnsi="Times New Roman" w:cs="Times New Roman"/>
          <w:sz w:val="24"/>
          <w:szCs w:val="24"/>
        </w:rPr>
        <w:t xml:space="preserve"> </w:t>
      </w:r>
      <w:r w:rsidR="00817470" w:rsidRPr="00F82843">
        <w:rPr>
          <w:rFonts w:ascii="Times New Roman" w:hAnsi="Times New Roman" w:cs="Times New Roman"/>
          <w:sz w:val="24"/>
          <w:szCs w:val="24"/>
        </w:rPr>
        <w:t>Müellif, Cihân Ârâ adlı eserinde Türkiye Selçukluları ve Anadolu beylikleri hakkında kıymetli bilgiler verir.</w:t>
      </w:r>
      <w:r w:rsidR="003F0F78" w:rsidRPr="00F82843">
        <w:rPr>
          <w:rFonts w:ascii="Times New Roman" w:hAnsi="Times New Roman" w:cs="Times New Roman"/>
          <w:sz w:val="24"/>
          <w:szCs w:val="24"/>
        </w:rPr>
        <w:t xml:space="preserve"> Gaffârî’nin bir diğer eseri </w:t>
      </w:r>
      <w:r w:rsidR="003F0F78" w:rsidRPr="004E57A5">
        <w:rPr>
          <w:rFonts w:ascii="Times New Roman" w:hAnsi="Times New Roman" w:cs="Times New Roman"/>
          <w:i/>
          <w:sz w:val="24"/>
          <w:szCs w:val="24"/>
        </w:rPr>
        <w:t>Nigâristân</w:t>
      </w:r>
      <w:r w:rsidR="003F0F78" w:rsidRPr="00F82843">
        <w:rPr>
          <w:rFonts w:ascii="Times New Roman" w:hAnsi="Times New Roman" w:cs="Times New Roman"/>
          <w:sz w:val="24"/>
          <w:szCs w:val="24"/>
        </w:rPr>
        <w:t xml:space="preserve">’dır. 1552 yılında tamamladığı ve Safevî hükümdarı I. Şah Tahmasb’a ithaf ettiği eserinde müellif, </w:t>
      </w:r>
      <w:r w:rsidR="00C83C44" w:rsidRPr="00F82843">
        <w:rPr>
          <w:rFonts w:ascii="Times New Roman" w:hAnsi="Times New Roman" w:cs="Times New Roman"/>
          <w:sz w:val="24"/>
          <w:szCs w:val="24"/>
        </w:rPr>
        <w:t>günümüze kadar gelememiş kaynaklardan yararlanmıştır.</w:t>
      </w:r>
      <w:r w:rsidR="00C83C44" w:rsidRPr="0013391D">
        <w:rPr>
          <w:rFonts w:ascii="Times New Roman" w:hAnsi="Times New Roman" w:cs="Times New Roman"/>
          <w:sz w:val="24"/>
          <w:szCs w:val="24"/>
          <w:vertAlign w:val="superscript"/>
        </w:rPr>
        <w:footnoteReference w:id="130"/>
      </w:r>
    </w:p>
    <w:p w:rsidR="00287131" w:rsidRPr="00F82843" w:rsidRDefault="008C44CA" w:rsidP="00F82843">
      <w:pPr>
        <w:spacing w:after="0" w:line="360" w:lineRule="auto"/>
        <w:jc w:val="both"/>
        <w:rPr>
          <w:rFonts w:ascii="Times New Roman" w:hAnsi="Times New Roman" w:cs="Times New Roman"/>
          <w:sz w:val="24"/>
          <w:szCs w:val="24"/>
        </w:rPr>
      </w:pPr>
      <w:bookmarkStart w:id="119" w:name="_Toc11320221"/>
      <w:r w:rsidRPr="00953E78">
        <w:rPr>
          <w:rStyle w:val="Balk3Char"/>
        </w:rPr>
        <w:t xml:space="preserve">2. C. 46. </w:t>
      </w:r>
      <w:r w:rsidR="00287131" w:rsidRPr="00953E78">
        <w:rPr>
          <w:rStyle w:val="Balk3Char"/>
        </w:rPr>
        <w:t>Târîh-i Taberistân ve Rûyan ve Mâzenderân:</w:t>
      </w:r>
      <w:bookmarkEnd w:id="119"/>
      <w:r w:rsidR="00287131" w:rsidRPr="00F82843">
        <w:rPr>
          <w:rFonts w:ascii="Times New Roman" w:hAnsi="Times New Roman" w:cs="Times New Roman"/>
          <w:sz w:val="24"/>
          <w:szCs w:val="24"/>
        </w:rPr>
        <w:t xml:space="preserve"> </w:t>
      </w:r>
      <w:r w:rsidR="00AA66FE" w:rsidRPr="00F82843">
        <w:rPr>
          <w:rFonts w:ascii="Times New Roman" w:hAnsi="Times New Roman" w:cs="Times New Roman"/>
          <w:sz w:val="24"/>
          <w:szCs w:val="24"/>
        </w:rPr>
        <w:t xml:space="preserve">Eserin müellifi Seyyid Zahîrüddîn b. Nasîriddîn b. Kemâliddîn el-Mar’aşî, 1412 yılında Taberisân’ın Amül şehrinde doğdu. Hz. Ali soyundan olan müellif, nisbesinden de anlaşılacağı üzere Maraş kökenlidir. Dedesi olan Kıvâmüddin bağımsız bir yönetim kurmak amacıyla 1349 yılında isyan etti ve 1359 yılında Mar’aşîler hanedanını kurdu. Kıvâmüddin’in yerine geçen oğlu Kemâleddin, Timur tarafından ahfadı ile birlikte Maveraünnehir’e sürgün edildi. Kemâleddin 1399 yılında ölünce, ailenin geride kalan bireyleri Mâzenderân’a dönüp burayı tekrar ele geçirdiler. </w:t>
      </w:r>
      <w:r w:rsidR="004F4A3C" w:rsidRPr="00F82843">
        <w:rPr>
          <w:rFonts w:ascii="Times New Roman" w:hAnsi="Times New Roman" w:cs="Times New Roman"/>
          <w:sz w:val="24"/>
          <w:szCs w:val="24"/>
        </w:rPr>
        <w:t xml:space="preserve">Kemâleddin’den sonra yerine Nâsırüddin geçti. Nâsırüddin de 1433 yılında ölünce yerine müellifimiz Zahîrüddîn Mar’aşî geçti ve 1456-1461 yılları arasında Rüstemîler hanedanı arasındaki anlaşmazlıkları </w:t>
      </w:r>
      <w:r w:rsidR="004F4A3C" w:rsidRPr="00F82843">
        <w:rPr>
          <w:rFonts w:ascii="Times New Roman" w:hAnsi="Times New Roman" w:cs="Times New Roman"/>
          <w:sz w:val="24"/>
          <w:szCs w:val="24"/>
        </w:rPr>
        <w:lastRenderedPageBreak/>
        <w:t xml:space="preserve">çözmeye çalıştı. 1469 yılında Kazvin’i ele geçirmeye çalıştı. Zahîrüddîn Mar’aşî, </w:t>
      </w:r>
      <w:r w:rsidR="004F4A3C" w:rsidRPr="004E57A5">
        <w:rPr>
          <w:rFonts w:ascii="Times New Roman" w:hAnsi="Times New Roman" w:cs="Times New Roman"/>
          <w:i/>
          <w:sz w:val="24"/>
          <w:szCs w:val="24"/>
        </w:rPr>
        <w:t>Târîh-i Taberistân</w:t>
      </w:r>
      <w:r w:rsidR="004F4A3C" w:rsidRPr="00F82843">
        <w:rPr>
          <w:rFonts w:ascii="Times New Roman" w:hAnsi="Times New Roman" w:cs="Times New Roman"/>
          <w:sz w:val="24"/>
          <w:szCs w:val="24"/>
        </w:rPr>
        <w:t xml:space="preserve"> nam eserini 1476 yılında tamamladı. Esas itibariyle İbn İsfendiyar’a dayanan eser, Gazneliler, Selçuklular, Harezmşahlar, Gurlular, İsfehbedler tarihi açısından önemli bir kaynaktır.</w:t>
      </w:r>
      <w:r w:rsidR="008D099A" w:rsidRPr="0013391D">
        <w:rPr>
          <w:rFonts w:ascii="Times New Roman" w:hAnsi="Times New Roman" w:cs="Times New Roman"/>
          <w:sz w:val="24"/>
          <w:szCs w:val="24"/>
          <w:vertAlign w:val="superscript"/>
        </w:rPr>
        <w:footnoteReference w:id="131"/>
      </w:r>
    </w:p>
    <w:p w:rsidR="00E5572F" w:rsidRPr="00F82843" w:rsidRDefault="008C44CA" w:rsidP="008C44CA">
      <w:pPr>
        <w:spacing w:after="0" w:line="360" w:lineRule="auto"/>
        <w:jc w:val="both"/>
        <w:rPr>
          <w:rFonts w:ascii="Times New Roman" w:hAnsi="Times New Roman" w:cs="Times New Roman"/>
          <w:sz w:val="24"/>
          <w:szCs w:val="24"/>
        </w:rPr>
      </w:pPr>
      <w:bookmarkStart w:id="120" w:name="_Toc11320222"/>
      <w:r w:rsidRPr="00953E78">
        <w:rPr>
          <w:rStyle w:val="Balk3Char"/>
        </w:rPr>
        <w:t xml:space="preserve">2. C. 47. </w:t>
      </w:r>
      <w:r w:rsidR="00E5572F" w:rsidRPr="00953E78">
        <w:rPr>
          <w:rStyle w:val="Balk3Char"/>
        </w:rPr>
        <w:t>Târîh-i Selcukîyân-i Kirmân:</w:t>
      </w:r>
      <w:bookmarkEnd w:id="120"/>
      <w:r w:rsidR="00E5572F" w:rsidRPr="00F82843">
        <w:rPr>
          <w:rFonts w:ascii="Times New Roman" w:hAnsi="Times New Roman" w:cs="Times New Roman"/>
          <w:sz w:val="24"/>
          <w:szCs w:val="24"/>
        </w:rPr>
        <w:t xml:space="preserve"> Muhammed b. İbrahim tarafından 1615-1625 yılları arasında kaleme alınan eser, Kirman Selçukluları ile alakalı önemli bir kaynaktır. Efdaleddin</w:t>
      </w:r>
      <w:r w:rsidR="00B325BD" w:rsidRPr="00F82843">
        <w:rPr>
          <w:rFonts w:ascii="Times New Roman" w:hAnsi="Times New Roman" w:cs="Times New Roman"/>
          <w:sz w:val="24"/>
          <w:szCs w:val="24"/>
        </w:rPr>
        <w:t xml:space="preserve"> </w:t>
      </w:r>
      <w:r w:rsidR="00E5572F" w:rsidRPr="00F82843">
        <w:rPr>
          <w:rFonts w:ascii="Times New Roman" w:hAnsi="Times New Roman" w:cs="Times New Roman"/>
          <w:sz w:val="24"/>
          <w:szCs w:val="24"/>
        </w:rPr>
        <w:t xml:space="preserve">Ebû Hâmid Ahmed b. Hâmid Kirmâni’nin </w:t>
      </w:r>
      <w:r w:rsidR="00E5572F" w:rsidRPr="004E57A5">
        <w:rPr>
          <w:rFonts w:ascii="Times New Roman" w:hAnsi="Times New Roman" w:cs="Times New Roman"/>
          <w:i/>
          <w:sz w:val="24"/>
          <w:szCs w:val="24"/>
        </w:rPr>
        <w:t>Bedayi’ul-Ezmân fî Vekay-i Kirman</w:t>
      </w:r>
      <w:r w:rsidR="00E5572F" w:rsidRPr="00F82843">
        <w:rPr>
          <w:rFonts w:ascii="Times New Roman" w:hAnsi="Times New Roman" w:cs="Times New Roman"/>
          <w:sz w:val="24"/>
          <w:szCs w:val="24"/>
        </w:rPr>
        <w:t>’ının hülasası niteliğindedir.</w:t>
      </w:r>
      <w:r w:rsidR="00E5572F" w:rsidRPr="0013391D">
        <w:rPr>
          <w:rFonts w:ascii="Times New Roman" w:hAnsi="Times New Roman" w:cs="Times New Roman"/>
          <w:sz w:val="24"/>
          <w:szCs w:val="24"/>
          <w:vertAlign w:val="superscript"/>
        </w:rPr>
        <w:footnoteReference w:id="132"/>
      </w:r>
    </w:p>
    <w:p w:rsidR="00B325BD" w:rsidRPr="00F82843" w:rsidRDefault="008C44CA" w:rsidP="00F82843">
      <w:pPr>
        <w:spacing w:after="0" w:line="360" w:lineRule="auto"/>
        <w:jc w:val="both"/>
        <w:rPr>
          <w:rFonts w:ascii="Times New Roman" w:hAnsi="Times New Roman" w:cs="Times New Roman"/>
          <w:sz w:val="24"/>
          <w:szCs w:val="24"/>
        </w:rPr>
      </w:pPr>
      <w:bookmarkStart w:id="121" w:name="_Toc11320223"/>
      <w:r w:rsidRPr="00953E78">
        <w:rPr>
          <w:rStyle w:val="Balk3Char"/>
        </w:rPr>
        <w:t xml:space="preserve">2. C. 48. </w:t>
      </w:r>
      <w:r w:rsidR="00B325BD" w:rsidRPr="00953E78">
        <w:rPr>
          <w:rStyle w:val="Balk3Char"/>
        </w:rPr>
        <w:t>Şehriyârân-ı Gumnâm:</w:t>
      </w:r>
      <w:bookmarkEnd w:id="121"/>
      <w:r w:rsidR="00B325BD" w:rsidRPr="00F82843">
        <w:rPr>
          <w:rFonts w:ascii="Times New Roman" w:hAnsi="Times New Roman" w:cs="Times New Roman"/>
          <w:sz w:val="24"/>
          <w:szCs w:val="24"/>
        </w:rPr>
        <w:t xml:space="preserve"> </w:t>
      </w:r>
      <w:r w:rsidR="00ED6DAB" w:rsidRPr="00F82843">
        <w:rPr>
          <w:rFonts w:ascii="Times New Roman" w:hAnsi="Times New Roman" w:cs="Times New Roman"/>
          <w:sz w:val="24"/>
          <w:szCs w:val="24"/>
        </w:rPr>
        <w:t xml:space="preserve">Müellif Seyyid Ahmed Kesrevî, 1890 yılında Tebriz’de doğdu. 1910 yılında molla oldu, 1919 yılında Adalet Bakanlığı’nda çalışmaya başladı. 1929 yılında buradan ihraç edilince bir süre Tahran Üniversitesi’nde tarih hocalığı yaptı. Fakat akademik özgürlüğün bulunmadığını ileri sürerek buradan 1934 yılında ayrıldı. Kaleme aldığı eserlerde Şiîliği şiddetle tenkit etti. </w:t>
      </w:r>
      <w:r w:rsidR="003D67DA" w:rsidRPr="00F82843">
        <w:rPr>
          <w:rFonts w:ascii="Times New Roman" w:hAnsi="Times New Roman" w:cs="Times New Roman"/>
          <w:sz w:val="24"/>
          <w:szCs w:val="24"/>
        </w:rPr>
        <w:t xml:space="preserve">Şiîlik üzerine yazdığı eserlerden dolayı Şiâ âlimlerince mürted ilân edildi ve 1946 yılında öldürüldü. </w:t>
      </w:r>
      <w:r w:rsidR="003D67DA" w:rsidRPr="004E57A5">
        <w:rPr>
          <w:rFonts w:ascii="Times New Roman" w:hAnsi="Times New Roman" w:cs="Times New Roman"/>
          <w:i/>
          <w:sz w:val="24"/>
          <w:szCs w:val="24"/>
        </w:rPr>
        <w:t>Şehriyârân-ı Gumnâm</w:t>
      </w:r>
      <w:r w:rsidR="003D67DA" w:rsidRPr="00F82843">
        <w:rPr>
          <w:rFonts w:ascii="Times New Roman" w:hAnsi="Times New Roman" w:cs="Times New Roman"/>
          <w:sz w:val="24"/>
          <w:szCs w:val="24"/>
        </w:rPr>
        <w:t xml:space="preserve"> adlı eseri, Selçuklular tarihi açısından önemlidir.</w:t>
      </w:r>
      <w:r w:rsidR="003D67DA" w:rsidRPr="0013391D">
        <w:rPr>
          <w:rFonts w:ascii="Times New Roman" w:hAnsi="Times New Roman" w:cs="Times New Roman"/>
          <w:sz w:val="24"/>
          <w:szCs w:val="24"/>
          <w:vertAlign w:val="superscript"/>
        </w:rPr>
        <w:footnoteReference w:id="133"/>
      </w:r>
    </w:p>
    <w:p w:rsidR="00223E3C" w:rsidRPr="00F82843" w:rsidRDefault="008C44CA" w:rsidP="00F82843">
      <w:pPr>
        <w:spacing w:after="0" w:line="360" w:lineRule="auto"/>
        <w:jc w:val="both"/>
        <w:rPr>
          <w:rFonts w:ascii="Times New Roman" w:hAnsi="Times New Roman" w:cs="Times New Roman"/>
          <w:sz w:val="24"/>
          <w:szCs w:val="24"/>
        </w:rPr>
      </w:pPr>
      <w:bookmarkStart w:id="122" w:name="_Toc11320224"/>
      <w:r w:rsidRPr="00953E78">
        <w:rPr>
          <w:rStyle w:val="Balk3Char"/>
        </w:rPr>
        <w:t xml:space="preserve">2. C. 49. </w:t>
      </w:r>
      <w:r w:rsidR="00223E3C" w:rsidRPr="00953E78">
        <w:rPr>
          <w:rStyle w:val="Balk3Char"/>
        </w:rPr>
        <w:t>Bist Magala:</w:t>
      </w:r>
      <w:bookmarkEnd w:id="122"/>
      <w:r w:rsidR="00223E3C" w:rsidRPr="00F82843">
        <w:rPr>
          <w:rFonts w:ascii="Times New Roman" w:hAnsi="Times New Roman" w:cs="Times New Roman"/>
          <w:sz w:val="24"/>
          <w:szCs w:val="24"/>
        </w:rPr>
        <w:t xml:space="preserve"> Eserin müellifi Mirza Muhammed Kazvinî hakkında pek fazla malumat bulunmamaktadır. Eser, Selçuklu tarihi ile alakalı birçok metni barındırmasından dolayı önemlidir.</w:t>
      </w:r>
      <w:r w:rsidR="00223E3C" w:rsidRPr="0013391D">
        <w:rPr>
          <w:rFonts w:ascii="Times New Roman" w:hAnsi="Times New Roman" w:cs="Times New Roman"/>
          <w:sz w:val="24"/>
          <w:szCs w:val="24"/>
          <w:vertAlign w:val="superscript"/>
        </w:rPr>
        <w:footnoteReference w:id="134"/>
      </w:r>
    </w:p>
    <w:p w:rsidR="0051044A" w:rsidRPr="00F82843" w:rsidRDefault="008C44CA" w:rsidP="00F82843">
      <w:pPr>
        <w:spacing w:after="0" w:line="360" w:lineRule="auto"/>
        <w:jc w:val="both"/>
        <w:rPr>
          <w:rFonts w:ascii="Times New Roman" w:hAnsi="Times New Roman" w:cs="Times New Roman"/>
          <w:sz w:val="24"/>
          <w:szCs w:val="24"/>
        </w:rPr>
      </w:pPr>
      <w:bookmarkStart w:id="123" w:name="_Toc11320225"/>
      <w:r w:rsidRPr="00953E78">
        <w:rPr>
          <w:rStyle w:val="Balk3Char"/>
        </w:rPr>
        <w:t xml:space="preserve">2. C. 50. </w:t>
      </w:r>
      <w:r w:rsidR="0051044A" w:rsidRPr="00953E78">
        <w:rPr>
          <w:rStyle w:val="Balk3Char"/>
        </w:rPr>
        <w:t>Tuhfetü’l-Mülûk:</w:t>
      </w:r>
      <w:bookmarkEnd w:id="123"/>
      <w:r w:rsidR="0051044A" w:rsidRPr="00F82843">
        <w:rPr>
          <w:rFonts w:ascii="Times New Roman" w:hAnsi="Times New Roman" w:cs="Times New Roman"/>
          <w:sz w:val="24"/>
          <w:szCs w:val="24"/>
        </w:rPr>
        <w:t xml:space="preserve"> Anonim bir eserdir. Eserin içinde Tuğrul Bey, Sultan Melikşah, Sultan Sencer hakkında bazı hikâyeler bulunmaktadır.</w:t>
      </w:r>
      <w:r w:rsidR="0051044A" w:rsidRPr="0013391D">
        <w:rPr>
          <w:rFonts w:ascii="Times New Roman" w:hAnsi="Times New Roman" w:cs="Times New Roman"/>
          <w:sz w:val="24"/>
          <w:szCs w:val="24"/>
          <w:vertAlign w:val="superscript"/>
        </w:rPr>
        <w:footnoteReference w:id="135"/>
      </w:r>
      <w:r w:rsidR="0051044A" w:rsidRPr="0013391D">
        <w:rPr>
          <w:rFonts w:ascii="Times New Roman" w:hAnsi="Times New Roman" w:cs="Times New Roman"/>
          <w:sz w:val="24"/>
          <w:szCs w:val="24"/>
          <w:vertAlign w:val="superscript"/>
        </w:rPr>
        <w:t xml:space="preserve"> </w:t>
      </w:r>
    </w:p>
    <w:p w:rsidR="00BF7F5F" w:rsidRDefault="008C44CA" w:rsidP="00F82843">
      <w:pPr>
        <w:spacing w:after="0" w:line="360" w:lineRule="auto"/>
        <w:jc w:val="both"/>
        <w:rPr>
          <w:rFonts w:ascii="Times New Roman" w:hAnsi="Times New Roman" w:cs="Times New Roman"/>
          <w:sz w:val="24"/>
          <w:szCs w:val="24"/>
        </w:rPr>
      </w:pPr>
      <w:bookmarkStart w:id="124" w:name="_Toc11320226"/>
      <w:r w:rsidRPr="00953E78">
        <w:rPr>
          <w:rStyle w:val="Balk3Char"/>
        </w:rPr>
        <w:t xml:space="preserve">2. C. 51. </w:t>
      </w:r>
      <w:r w:rsidR="00BF7F5F" w:rsidRPr="00953E78">
        <w:rPr>
          <w:rStyle w:val="Balk3Char"/>
        </w:rPr>
        <w:t>Risaltü’s-Sancariye (Sancarnâme):</w:t>
      </w:r>
      <w:bookmarkEnd w:id="124"/>
      <w:r w:rsidR="00BF7F5F" w:rsidRPr="00F82843">
        <w:rPr>
          <w:rFonts w:ascii="Times New Roman" w:hAnsi="Times New Roman" w:cs="Times New Roman"/>
          <w:sz w:val="24"/>
          <w:szCs w:val="24"/>
        </w:rPr>
        <w:t xml:space="preserve"> Sultan Sencer’in hayatına dair bilgileri ihtiva eden kaynaktır. Müellifi meçhuldür.</w:t>
      </w:r>
      <w:r w:rsidR="00BF7F5F" w:rsidRPr="0013391D">
        <w:rPr>
          <w:rFonts w:ascii="Times New Roman" w:hAnsi="Times New Roman" w:cs="Times New Roman"/>
          <w:sz w:val="24"/>
          <w:szCs w:val="24"/>
          <w:vertAlign w:val="superscript"/>
        </w:rPr>
        <w:footnoteReference w:id="136"/>
      </w:r>
    </w:p>
    <w:p w:rsidR="002F667D" w:rsidRPr="00F82843" w:rsidRDefault="002F667D" w:rsidP="00F82843">
      <w:pPr>
        <w:spacing w:after="0" w:line="360" w:lineRule="auto"/>
        <w:jc w:val="both"/>
        <w:rPr>
          <w:rFonts w:ascii="Times New Roman" w:hAnsi="Times New Roman" w:cs="Times New Roman"/>
          <w:sz w:val="24"/>
          <w:szCs w:val="24"/>
        </w:rPr>
      </w:pPr>
    </w:p>
    <w:p w:rsidR="00704F77" w:rsidRPr="00F82843" w:rsidRDefault="00704F77" w:rsidP="00953E78">
      <w:pPr>
        <w:pStyle w:val="Balk2"/>
      </w:pPr>
      <w:bookmarkStart w:id="125" w:name="_Toc11320227"/>
      <w:r w:rsidRPr="00F82843">
        <w:t>D. Moğol, Ermeni, Bizans, Haçlı ve Süryani Kaynakları</w:t>
      </w:r>
      <w:bookmarkEnd w:id="125"/>
    </w:p>
    <w:p w:rsidR="00704F77" w:rsidRPr="00F82843" w:rsidRDefault="00852E15" w:rsidP="00F82843">
      <w:pPr>
        <w:spacing w:after="0" w:line="360" w:lineRule="auto"/>
        <w:jc w:val="both"/>
        <w:rPr>
          <w:rFonts w:ascii="Times New Roman" w:hAnsi="Times New Roman" w:cs="Times New Roman"/>
          <w:sz w:val="24"/>
          <w:szCs w:val="24"/>
        </w:rPr>
      </w:pPr>
      <w:bookmarkStart w:id="126" w:name="_Toc11320228"/>
      <w:r w:rsidRPr="00953E78">
        <w:rPr>
          <w:rStyle w:val="Balk3Char"/>
        </w:rPr>
        <w:t xml:space="preserve">2. D. 1. </w:t>
      </w:r>
      <w:r w:rsidR="00217943" w:rsidRPr="00953E78">
        <w:rPr>
          <w:rStyle w:val="Balk3Char"/>
        </w:rPr>
        <w:t>Moğolların Gizli Tarihi</w:t>
      </w:r>
      <w:r w:rsidR="0026132C" w:rsidRPr="00953E78">
        <w:rPr>
          <w:rStyle w:val="Balk3Char"/>
        </w:rPr>
        <w:t xml:space="preserve"> (Manghol-un Niuça Tobça’an):</w:t>
      </w:r>
      <w:bookmarkEnd w:id="126"/>
      <w:r w:rsidR="0026132C" w:rsidRPr="00F82843">
        <w:rPr>
          <w:rFonts w:ascii="Times New Roman" w:hAnsi="Times New Roman" w:cs="Times New Roman"/>
          <w:sz w:val="24"/>
          <w:szCs w:val="24"/>
        </w:rPr>
        <w:t xml:space="preserve"> Kim tarafından yazıldığı bilinmeyen eser, 1240 yılında Ögeday Kağan devrinde kaleme alınmıştır. Temuçin’in dünyaya </w:t>
      </w:r>
      <w:r w:rsidR="0026132C" w:rsidRPr="00F82843">
        <w:rPr>
          <w:rFonts w:ascii="Times New Roman" w:hAnsi="Times New Roman" w:cs="Times New Roman"/>
          <w:sz w:val="24"/>
          <w:szCs w:val="24"/>
        </w:rPr>
        <w:lastRenderedPageBreak/>
        <w:t xml:space="preserve">gelişi, Cengiz Han ilân edilişi, </w:t>
      </w:r>
      <w:r w:rsidR="008C3CEA" w:rsidRPr="00F82843">
        <w:rPr>
          <w:rFonts w:ascii="Times New Roman" w:hAnsi="Times New Roman" w:cs="Times New Roman"/>
          <w:sz w:val="24"/>
          <w:szCs w:val="24"/>
        </w:rPr>
        <w:t>fetihleri ve batı politikası hakkında bilgi verilen eser, Ahmet Temir tarafından Türkçe’ye çevrilmiştir.</w:t>
      </w:r>
      <w:r w:rsidR="008C3CEA" w:rsidRPr="00DB664D">
        <w:rPr>
          <w:rFonts w:ascii="Times New Roman" w:hAnsi="Times New Roman" w:cs="Times New Roman"/>
          <w:sz w:val="24"/>
          <w:szCs w:val="24"/>
          <w:vertAlign w:val="superscript"/>
        </w:rPr>
        <w:footnoteReference w:id="137"/>
      </w:r>
    </w:p>
    <w:p w:rsidR="00C617AE" w:rsidRPr="00F82843" w:rsidRDefault="00852E15" w:rsidP="00852E15">
      <w:pPr>
        <w:spacing w:after="0" w:line="360" w:lineRule="auto"/>
        <w:jc w:val="both"/>
        <w:rPr>
          <w:rFonts w:ascii="Times New Roman" w:hAnsi="Times New Roman" w:cs="Times New Roman"/>
          <w:sz w:val="24"/>
          <w:szCs w:val="24"/>
        </w:rPr>
      </w:pPr>
      <w:bookmarkStart w:id="127" w:name="_Toc11320229"/>
      <w:r w:rsidRPr="00953E78">
        <w:rPr>
          <w:rStyle w:val="Balk3Char"/>
        </w:rPr>
        <w:t xml:space="preserve">2. D. 2. </w:t>
      </w:r>
      <w:r w:rsidR="001A22BF" w:rsidRPr="00953E78">
        <w:rPr>
          <w:rStyle w:val="Balk3Char"/>
        </w:rPr>
        <w:t>Tarih:</w:t>
      </w:r>
      <w:bookmarkEnd w:id="127"/>
      <w:r w:rsidR="001A22BF" w:rsidRPr="00F82843">
        <w:rPr>
          <w:rFonts w:ascii="Times New Roman" w:hAnsi="Times New Roman" w:cs="Times New Roman"/>
          <w:sz w:val="24"/>
          <w:szCs w:val="24"/>
        </w:rPr>
        <w:t xml:space="preserve"> </w:t>
      </w:r>
      <w:r w:rsidR="002A00ED" w:rsidRPr="00F82843">
        <w:rPr>
          <w:rFonts w:ascii="Times New Roman" w:hAnsi="Times New Roman" w:cs="Times New Roman"/>
          <w:sz w:val="24"/>
          <w:szCs w:val="24"/>
        </w:rPr>
        <w:t xml:space="preserve">Eserin müellifi </w:t>
      </w:r>
      <w:r w:rsidR="00503092" w:rsidRPr="00F82843">
        <w:rPr>
          <w:rFonts w:ascii="Times New Roman" w:hAnsi="Times New Roman" w:cs="Times New Roman"/>
          <w:sz w:val="24"/>
          <w:szCs w:val="24"/>
        </w:rPr>
        <w:t>Arisdages Lasdivert’</w:t>
      </w:r>
      <w:r w:rsidR="002A00ED" w:rsidRPr="00F82843">
        <w:rPr>
          <w:rFonts w:ascii="Times New Roman" w:hAnsi="Times New Roman" w:cs="Times New Roman"/>
          <w:sz w:val="24"/>
          <w:szCs w:val="24"/>
        </w:rPr>
        <w:t>li, XI. yüzyılda yaşamış bir ermeni müverrihidir. Adından da anlaşılacağı üzere Ardzen şehrinin yakınlarında bulunan Lasdiverd kasabasında dünyaya gelen müellifin hayatı hakkında fazla bilgi bulunmamaktadır.</w:t>
      </w:r>
      <w:r w:rsidR="00CC3298" w:rsidRPr="00F82843">
        <w:rPr>
          <w:rFonts w:ascii="Times New Roman" w:hAnsi="Times New Roman" w:cs="Times New Roman"/>
          <w:sz w:val="24"/>
          <w:szCs w:val="24"/>
        </w:rPr>
        <w:t xml:space="preserve"> Arisdages Lasdivert’li’nin Tarih’i, Bagratunî sülalesinin bir kolunun hüküm sürdüğü Tayk eyaletinin hâkimi Kürolopat David’in ölümü ile başlar. </w:t>
      </w:r>
      <w:r w:rsidR="00EC150F" w:rsidRPr="00F82843">
        <w:rPr>
          <w:rFonts w:ascii="Times New Roman" w:hAnsi="Times New Roman" w:cs="Times New Roman"/>
          <w:sz w:val="24"/>
          <w:szCs w:val="24"/>
        </w:rPr>
        <w:t>Bizans İmparatorlarının pek çok faaliyetini kaydeden eser, Çağrı Bey’in, Tuğrul Bey’in ve Sultan Alparslan’ın Doğu Anadolu’da yaptığı seferler hakkında mufassal bilgiler verir.</w:t>
      </w:r>
      <w:r w:rsidR="00693A72" w:rsidRPr="00DB664D">
        <w:rPr>
          <w:rFonts w:ascii="Times New Roman" w:hAnsi="Times New Roman" w:cs="Times New Roman"/>
          <w:sz w:val="24"/>
          <w:szCs w:val="24"/>
          <w:vertAlign w:val="superscript"/>
        </w:rPr>
        <w:footnoteReference w:id="138"/>
      </w:r>
    </w:p>
    <w:p w:rsidR="000C6F7F" w:rsidRPr="00F82843" w:rsidRDefault="00852E15" w:rsidP="00F82843">
      <w:pPr>
        <w:spacing w:after="0" w:line="360" w:lineRule="auto"/>
        <w:jc w:val="both"/>
        <w:rPr>
          <w:rFonts w:ascii="Times New Roman" w:hAnsi="Times New Roman" w:cs="Times New Roman"/>
          <w:sz w:val="24"/>
          <w:szCs w:val="24"/>
        </w:rPr>
      </w:pPr>
      <w:bookmarkStart w:id="128" w:name="_Toc11320230"/>
      <w:r w:rsidRPr="00953E78">
        <w:rPr>
          <w:rStyle w:val="Balk3Char"/>
        </w:rPr>
        <w:t xml:space="preserve">2. D. 3. </w:t>
      </w:r>
      <w:r w:rsidR="000C6F7F" w:rsidRPr="00953E78">
        <w:rPr>
          <w:rStyle w:val="Balk3Char"/>
        </w:rPr>
        <w:t>Tarih:</w:t>
      </w:r>
      <w:bookmarkEnd w:id="128"/>
      <w:r w:rsidR="00BA017E" w:rsidRPr="00F82843">
        <w:rPr>
          <w:rFonts w:ascii="Times New Roman" w:hAnsi="Times New Roman" w:cs="Times New Roman"/>
          <w:sz w:val="24"/>
          <w:szCs w:val="24"/>
        </w:rPr>
        <w:t xml:space="preserve"> Eserin müellifi Vardabet Sargavak Hovhannes, XI. asrın ikinci yarısında doğmuş ve 1129 yılında ölmüştür. Selçukluların menşeinden, Tuğrul Bey’</w:t>
      </w:r>
      <w:r w:rsidR="009F1EEB" w:rsidRPr="00F82843">
        <w:rPr>
          <w:rFonts w:ascii="Times New Roman" w:hAnsi="Times New Roman" w:cs="Times New Roman"/>
          <w:sz w:val="24"/>
          <w:szCs w:val="24"/>
        </w:rPr>
        <w:t>in, Sultan Alparslan’ın, Sultan Melikşah’ın i</w:t>
      </w:r>
      <w:r w:rsidR="00BF4144" w:rsidRPr="00F82843">
        <w:rPr>
          <w:rFonts w:ascii="Times New Roman" w:hAnsi="Times New Roman" w:cs="Times New Roman"/>
          <w:sz w:val="24"/>
          <w:szCs w:val="24"/>
        </w:rPr>
        <w:t>craatlerinden bahseden ve döneminde tanınmış biri olan Vardabet’in eserinden en son Ani’li Samuel bahsetmektedir. Selçuklular tarihi açısından çok kıymetli olan bu eser şuan kayıptır.</w:t>
      </w:r>
      <w:r w:rsidR="00BF4144" w:rsidRPr="00DB664D">
        <w:rPr>
          <w:rFonts w:ascii="Times New Roman" w:hAnsi="Times New Roman" w:cs="Times New Roman"/>
          <w:sz w:val="24"/>
          <w:szCs w:val="24"/>
          <w:vertAlign w:val="superscript"/>
        </w:rPr>
        <w:footnoteReference w:id="139"/>
      </w:r>
    </w:p>
    <w:p w:rsidR="009172B8" w:rsidRPr="00F82843" w:rsidRDefault="00852E15" w:rsidP="00F82843">
      <w:pPr>
        <w:spacing w:after="0" w:line="360" w:lineRule="auto"/>
        <w:jc w:val="both"/>
        <w:rPr>
          <w:rFonts w:ascii="Times New Roman" w:hAnsi="Times New Roman" w:cs="Times New Roman"/>
          <w:sz w:val="24"/>
          <w:szCs w:val="24"/>
        </w:rPr>
      </w:pPr>
      <w:bookmarkStart w:id="129" w:name="_Toc11320231"/>
      <w:r w:rsidRPr="00953E78">
        <w:rPr>
          <w:rStyle w:val="Balk3Char"/>
        </w:rPr>
        <w:t xml:space="preserve">2. D. 4. </w:t>
      </w:r>
      <w:r w:rsidR="009172B8" w:rsidRPr="00953E78">
        <w:rPr>
          <w:rStyle w:val="Balk3Char"/>
        </w:rPr>
        <w:t>Vekayi-Nâme:</w:t>
      </w:r>
      <w:bookmarkEnd w:id="129"/>
      <w:r w:rsidR="009852C4" w:rsidRPr="00F82843">
        <w:rPr>
          <w:rFonts w:ascii="Times New Roman" w:hAnsi="Times New Roman" w:cs="Times New Roman"/>
          <w:sz w:val="24"/>
          <w:szCs w:val="24"/>
        </w:rPr>
        <w:t xml:space="preserve"> Eser, hakkında yalnızca XI. asrın sonunda ve XII. asrın ilk yarısında Urfa’da yaşamış bir din adamı olduğunu bildiğimiz Urfalı Mateos tarafından yazılmıştır. Müellif hakkında eserinin bazı yerlerinde vermiş olduğu bilgilerden başka hiçbir bilgiye rastlanmaz. Eserine zeyl yapan ve muhtemelen müellifin şakirdi olduğu düşünülen Papaz Grigor da müellif hakkında bilgi vermez. Eserin 1136 yılına kadar geldiği göz önüne alınırsa, müellifin de bu tarihten sonra ölmüş olabileceğine hükmedile</w:t>
      </w:r>
      <w:r w:rsidR="004D412A" w:rsidRPr="00F82843">
        <w:rPr>
          <w:rFonts w:ascii="Times New Roman" w:hAnsi="Times New Roman" w:cs="Times New Roman"/>
          <w:sz w:val="24"/>
          <w:szCs w:val="24"/>
        </w:rPr>
        <w:t xml:space="preserve">bilir. 952-1136 yılları arasındaki olayları ihtiva eden esere Papaz Grigor 1136-1162 yıllarını kapsayan zeyl yazmıştır. </w:t>
      </w:r>
      <w:r w:rsidR="00407861" w:rsidRPr="00F82843">
        <w:rPr>
          <w:rFonts w:ascii="Times New Roman" w:hAnsi="Times New Roman" w:cs="Times New Roman"/>
          <w:sz w:val="24"/>
          <w:szCs w:val="24"/>
        </w:rPr>
        <w:t>Eser Selçuklar tarihi için ana kaynak mahiyetindedir.</w:t>
      </w:r>
      <w:r w:rsidR="00407861" w:rsidRPr="00DB664D">
        <w:rPr>
          <w:rFonts w:ascii="Times New Roman" w:hAnsi="Times New Roman" w:cs="Times New Roman"/>
          <w:sz w:val="24"/>
          <w:szCs w:val="24"/>
          <w:vertAlign w:val="superscript"/>
        </w:rPr>
        <w:footnoteReference w:id="140"/>
      </w:r>
    </w:p>
    <w:p w:rsidR="002A0937" w:rsidRPr="00F82843" w:rsidRDefault="00852E15" w:rsidP="00F82843">
      <w:pPr>
        <w:spacing w:after="0" w:line="360" w:lineRule="auto"/>
        <w:jc w:val="both"/>
        <w:rPr>
          <w:rFonts w:ascii="Times New Roman" w:hAnsi="Times New Roman" w:cs="Times New Roman"/>
          <w:sz w:val="24"/>
          <w:szCs w:val="24"/>
        </w:rPr>
      </w:pPr>
      <w:bookmarkStart w:id="130" w:name="_Toc11320232"/>
      <w:r w:rsidRPr="00953E78">
        <w:rPr>
          <w:rStyle w:val="Balk3Char"/>
        </w:rPr>
        <w:t xml:space="preserve">2. D. 5. </w:t>
      </w:r>
      <w:r w:rsidR="002A0937" w:rsidRPr="00953E78">
        <w:rPr>
          <w:rStyle w:val="Balk3Char"/>
        </w:rPr>
        <w:t>Kronoloji Cetveli:</w:t>
      </w:r>
      <w:bookmarkEnd w:id="130"/>
      <w:r w:rsidR="002A0937" w:rsidRPr="00F82843">
        <w:rPr>
          <w:rFonts w:ascii="Times New Roman" w:hAnsi="Times New Roman" w:cs="Times New Roman"/>
          <w:sz w:val="24"/>
          <w:szCs w:val="24"/>
        </w:rPr>
        <w:t xml:space="preserve"> </w:t>
      </w:r>
      <w:r w:rsidR="00A9363C" w:rsidRPr="00F82843">
        <w:rPr>
          <w:rFonts w:ascii="Times New Roman" w:hAnsi="Times New Roman" w:cs="Times New Roman"/>
          <w:sz w:val="24"/>
          <w:szCs w:val="24"/>
        </w:rPr>
        <w:t xml:space="preserve">Yaptığı uzun bir kronoloji cetveli ile tanınan Ani’li Samuel, </w:t>
      </w:r>
      <w:r w:rsidR="00CE5D0A" w:rsidRPr="00F82843">
        <w:rPr>
          <w:rFonts w:ascii="Times New Roman" w:hAnsi="Times New Roman" w:cs="Times New Roman"/>
          <w:sz w:val="24"/>
          <w:szCs w:val="24"/>
        </w:rPr>
        <w:t xml:space="preserve">Urfalı Mateos ile çağdaştır. </w:t>
      </w:r>
      <w:r w:rsidR="000E3E1C" w:rsidRPr="00F82843">
        <w:rPr>
          <w:rFonts w:ascii="Times New Roman" w:hAnsi="Times New Roman" w:cs="Times New Roman"/>
          <w:sz w:val="24"/>
          <w:szCs w:val="24"/>
        </w:rPr>
        <w:t xml:space="preserve">Milattan evvel ve sonraki devirlere ait olan eseri, </w:t>
      </w:r>
      <w:r w:rsidR="00A25A43" w:rsidRPr="00F82843">
        <w:rPr>
          <w:rFonts w:ascii="Times New Roman" w:hAnsi="Times New Roman" w:cs="Times New Roman"/>
          <w:sz w:val="24"/>
          <w:szCs w:val="24"/>
        </w:rPr>
        <w:t xml:space="preserve">1179 yılına kadar gelmektedir. </w:t>
      </w:r>
      <w:r w:rsidR="00563A77" w:rsidRPr="00F82843">
        <w:rPr>
          <w:rFonts w:ascii="Times New Roman" w:hAnsi="Times New Roman" w:cs="Times New Roman"/>
          <w:sz w:val="24"/>
          <w:szCs w:val="24"/>
        </w:rPr>
        <w:t>Daha sonra bu cetvel, müellifi meçhul bir mütezeyyil tarafından 1348 yılına kadar getirilmiştir.</w:t>
      </w:r>
      <w:r w:rsidR="00FF53CA" w:rsidRPr="00F82843">
        <w:rPr>
          <w:rFonts w:ascii="Times New Roman" w:hAnsi="Times New Roman" w:cs="Times New Roman"/>
          <w:sz w:val="24"/>
          <w:szCs w:val="24"/>
        </w:rPr>
        <w:t xml:space="preserve"> Ani’li Samuel, Vardabet Sargavak Hovhannes’in kayıp tarihini en son gören ve en iyi tanıtan müelliftir.</w:t>
      </w:r>
      <w:r w:rsidR="00FF53CA" w:rsidRPr="00DB664D">
        <w:rPr>
          <w:rFonts w:ascii="Times New Roman" w:hAnsi="Times New Roman" w:cs="Times New Roman"/>
          <w:sz w:val="24"/>
          <w:szCs w:val="24"/>
          <w:vertAlign w:val="superscript"/>
        </w:rPr>
        <w:footnoteReference w:id="141"/>
      </w:r>
    </w:p>
    <w:p w:rsidR="000844BB" w:rsidRPr="00F82843" w:rsidRDefault="009769D0" w:rsidP="00F82843">
      <w:pPr>
        <w:spacing w:after="0" w:line="360" w:lineRule="auto"/>
        <w:jc w:val="both"/>
        <w:rPr>
          <w:rFonts w:ascii="Times New Roman" w:hAnsi="Times New Roman" w:cs="Times New Roman"/>
          <w:sz w:val="24"/>
          <w:szCs w:val="24"/>
        </w:rPr>
      </w:pPr>
      <w:bookmarkStart w:id="131" w:name="_Toc11320233"/>
      <w:r w:rsidRPr="00953E78">
        <w:rPr>
          <w:rStyle w:val="Balk3Char"/>
        </w:rPr>
        <w:lastRenderedPageBreak/>
        <w:t xml:space="preserve">2. D. 6. </w:t>
      </w:r>
      <w:r w:rsidR="000844BB" w:rsidRPr="00953E78">
        <w:rPr>
          <w:rStyle w:val="Balk3Char"/>
        </w:rPr>
        <w:t>Tarih:</w:t>
      </w:r>
      <w:bookmarkEnd w:id="131"/>
      <w:r w:rsidR="000844BB" w:rsidRPr="00F82843">
        <w:rPr>
          <w:rFonts w:ascii="Times New Roman" w:hAnsi="Times New Roman" w:cs="Times New Roman"/>
          <w:sz w:val="24"/>
          <w:szCs w:val="24"/>
        </w:rPr>
        <w:t xml:space="preserve"> </w:t>
      </w:r>
      <w:r w:rsidR="00A90CDF" w:rsidRPr="00F82843">
        <w:rPr>
          <w:rFonts w:ascii="Times New Roman" w:hAnsi="Times New Roman" w:cs="Times New Roman"/>
          <w:sz w:val="24"/>
          <w:szCs w:val="24"/>
        </w:rPr>
        <w:t>XII. yüzyılın müelliflerinden olan Ani’li Mikhitar, Ani şehrindeki başkilisenin papazlarından idi. Bu sebeple Ani’li diye te</w:t>
      </w:r>
      <w:r w:rsidR="0084547C" w:rsidRPr="00F82843">
        <w:rPr>
          <w:rFonts w:ascii="Times New Roman" w:hAnsi="Times New Roman" w:cs="Times New Roman"/>
          <w:sz w:val="24"/>
          <w:szCs w:val="24"/>
        </w:rPr>
        <w:t>smiye edilen müellifin eseri, Hz. Adem’den başlayıp 1193 yılına kadar gelir. Bu sebeple Selçuklular tarihi açısından önemli bir eser olmakla beraber, günümüze kadar gelememiştir.</w:t>
      </w:r>
      <w:r w:rsidR="0084547C" w:rsidRPr="00DB664D">
        <w:rPr>
          <w:rFonts w:ascii="Times New Roman" w:hAnsi="Times New Roman" w:cs="Times New Roman"/>
          <w:sz w:val="24"/>
          <w:szCs w:val="24"/>
          <w:vertAlign w:val="superscript"/>
        </w:rPr>
        <w:footnoteReference w:id="142"/>
      </w:r>
    </w:p>
    <w:p w:rsidR="000E0F16" w:rsidRPr="00F82843" w:rsidRDefault="009769D0" w:rsidP="009769D0">
      <w:pPr>
        <w:spacing w:after="0" w:line="360" w:lineRule="auto"/>
        <w:jc w:val="both"/>
        <w:rPr>
          <w:rFonts w:ascii="Times New Roman" w:hAnsi="Times New Roman" w:cs="Times New Roman"/>
          <w:sz w:val="24"/>
          <w:szCs w:val="24"/>
        </w:rPr>
      </w:pPr>
      <w:bookmarkStart w:id="132" w:name="_Toc11320234"/>
      <w:r w:rsidRPr="00953E78">
        <w:rPr>
          <w:rStyle w:val="Balk3Char"/>
        </w:rPr>
        <w:t xml:space="preserve">2. D. 7. </w:t>
      </w:r>
      <w:r w:rsidR="000E0F16" w:rsidRPr="00953E78">
        <w:rPr>
          <w:rStyle w:val="Balk3Char"/>
        </w:rPr>
        <w:t>Vekayinâme:</w:t>
      </w:r>
      <w:bookmarkEnd w:id="132"/>
      <w:r w:rsidR="000E0F16" w:rsidRPr="00F82843">
        <w:rPr>
          <w:rFonts w:ascii="Times New Roman" w:hAnsi="Times New Roman" w:cs="Times New Roman"/>
          <w:sz w:val="24"/>
          <w:szCs w:val="24"/>
        </w:rPr>
        <w:t xml:space="preserve"> </w:t>
      </w:r>
      <w:r w:rsidR="00B614DA" w:rsidRPr="00F82843">
        <w:rPr>
          <w:rFonts w:ascii="Times New Roman" w:hAnsi="Times New Roman" w:cs="Times New Roman"/>
          <w:sz w:val="24"/>
          <w:szCs w:val="24"/>
        </w:rPr>
        <w:t xml:space="preserve">Urfalı Vahram yahut Vardapet Vahram olarak bilinen müellif, </w:t>
      </w:r>
      <w:r w:rsidR="00B73ACA" w:rsidRPr="00F82843">
        <w:rPr>
          <w:rFonts w:ascii="Times New Roman" w:hAnsi="Times New Roman" w:cs="Times New Roman"/>
          <w:sz w:val="24"/>
          <w:szCs w:val="24"/>
        </w:rPr>
        <w:t xml:space="preserve">Kilikya Ermeni Krallığı’nın üçüncü kralı olan </w:t>
      </w:r>
      <w:r w:rsidR="00220D66" w:rsidRPr="00F82843">
        <w:rPr>
          <w:rFonts w:ascii="Times New Roman" w:hAnsi="Times New Roman" w:cs="Times New Roman"/>
          <w:sz w:val="24"/>
          <w:szCs w:val="24"/>
        </w:rPr>
        <w:t>II. Leon’un dîvân kâtibi idi. Eserini de bu kralın emri üzerine kaleme alan müellif, Kilikya Ermeni Krallığı’nın Bizans, Haçlılar ve Selçuklular ile olan münasebetlerini anlatır. Eserde Moğollar hakkında da bilgiler vardır.</w:t>
      </w:r>
      <w:r w:rsidR="00220D66" w:rsidRPr="00DB664D">
        <w:rPr>
          <w:rFonts w:ascii="Times New Roman" w:hAnsi="Times New Roman" w:cs="Times New Roman"/>
          <w:sz w:val="24"/>
          <w:szCs w:val="24"/>
          <w:vertAlign w:val="superscript"/>
        </w:rPr>
        <w:footnoteReference w:id="143"/>
      </w:r>
    </w:p>
    <w:p w:rsidR="00CC7EBC" w:rsidRPr="00F82843" w:rsidRDefault="009769D0" w:rsidP="009769D0">
      <w:pPr>
        <w:spacing w:after="0" w:line="360" w:lineRule="auto"/>
        <w:jc w:val="both"/>
        <w:rPr>
          <w:rFonts w:ascii="Times New Roman" w:hAnsi="Times New Roman" w:cs="Times New Roman"/>
          <w:sz w:val="24"/>
          <w:szCs w:val="24"/>
        </w:rPr>
      </w:pPr>
      <w:bookmarkStart w:id="133" w:name="_Toc11320235"/>
      <w:r w:rsidRPr="00953E78">
        <w:rPr>
          <w:rStyle w:val="Balk3Char"/>
        </w:rPr>
        <w:t xml:space="preserve">2. D. 8. </w:t>
      </w:r>
      <w:r w:rsidR="00CC7EBC" w:rsidRPr="00953E78">
        <w:rPr>
          <w:rStyle w:val="Balk3Char"/>
        </w:rPr>
        <w:t>Vekayinâme:</w:t>
      </w:r>
      <w:bookmarkEnd w:id="133"/>
      <w:r w:rsidR="00CC7EBC" w:rsidRPr="00F82843">
        <w:rPr>
          <w:rFonts w:ascii="Times New Roman" w:hAnsi="Times New Roman" w:cs="Times New Roman"/>
          <w:sz w:val="24"/>
          <w:szCs w:val="24"/>
        </w:rPr>
        <w:t xml:space="preserve"> </w:t>
      </w:r>
      <w:r w:rsidR="00254244" w:rsidRPr="00F82843">
        <w:rPr>
          <w:rFonts w:ascii="Times New Roman" w:hAnsi="Times New Roman" w:cs="Times New Roman"/>
          <w:sz w:val="24"/>
          <w:szCs w:val="24"/>
        </w:rPr>
        <w:t xml:space="preserve">XIII. asırda </w:t>
      </w:r>
      <w:r w:rsidR="00ED5C8A" w:rsidRPr="00F82843">
        <w:rPr>
          <w:rFonts w:ascii="Times New Roman" w:hAnsi="Times New Roman" w:cs="Times New Roman"/>
          <w:sz w:val="24"/>
          <w:szCs w:val="24"/>
        </w:rPr>
        <w:t xml:space="preserve">Kilikya’da yaşamış olan müellif Simbat, Kilikya kralı I. </w:t>
      </w:r>
      <w:r w:rsidR="000A032F" w:rsidRPr="00F82843">
        <w:rPr>
          <w:rFonts w:ascii="Times New Roman" w:hAnsi="Times New Roman" w:cs="Times New Roman"/>
          <w:sz w:val="24"/>
          <w:szCs w:val="24"/>
        </w:rPr>
        <w:t xml:space="preserve">Leon’un ölümünden </w:t>
      </w:r>
      <w:r w:rsidR="00EA7B4B" w:rsidRPr="00F82843">
        <w:rPr>
          <w:rFonts w:ascii="Times New Roman" w:hAnsi="Times New Roman" w:cs="Times New Roman"/>
          <w:sz w:val="24"/>
          <w:szCs w:val="24"/>
        </w:rPr>
        <w:t xml:space="preserve">(1219) </w:t>
      </w:r>
      <w:r w:rsidR="000A032F" w:rsidRPr="00F82843">
        <w:rPr>
          <w:rFonts w:ascii="Times New Roman" w:hAnsi="Times New Roman" w:cs="Times New Roman"/>
          <w:sz w:val="24"/>
          <w:szCs w:val="24"/>
        </w:rPr>
        <w:t xml:space="preserve">sonra </w:t>
      </w:r>
      <w:r w:rsidR="00EA7B4B" w:rsidRPr="00F82843">
        <w:rPr>
          <w:rFonts w:ascii="Times New Roman" w:hAnsi="Times New Roman" w:cs="Times New Roman"/>
          <w:sz w:val="24"/>
          <w:szCs w:val="24"/>
        </w:rPr>
        <w:t>devlet naibi olan Babaron senyoru Konstantin’in oğludur.</w:t>
      </w:r>
      <w:r w:rsidR="00070F2F" w:rsidRPr="00F82843">
        <w:rPr>
          <w:rFonts w:ascii="Times New Roman" w:hAnsi="Times New Roman" w:cs="Times New Roman"/>
          <w:sz w:val="24"/>
          <w:szCs w:val="24"/>
        </w:rPr>
        <w:t xml:space="preserve"> Bu süre içinde Konstantin, oğlu Simbat’ı başkumandanlık mevkiine getirdi. </w:t>
      </w:r>
      <w:r w:rsidR="00307D8B" w:rsidRPr="00F82843">
        <w:rPr>
          <w:rFonts w:ascii="Times New Roman" w:hAnsi="Times New Roman" w:cs="Times New Roman"/>
          <w:sz w:val="24"/>
          <w:szCs w:val="24"/>
        </w:rPr>
        <w:t xml:space="preserve">Simbat, 1275 yılına kadar bu ünvanı korudu. </w:t>
      </w:r>
      <w:r w:rsidR="00556C8E" w:rsidRPr="00F82843">
        <w:rPr>
          <w:rFonts w:ascii="Times New Roman" w:hAnsi="Times New Roman" w:cs="Times New Roman"/>
          <w:sz w:val="24"/>
          <w:szCs w:val="24"/>
        </w:rPr>
        <w:t>Türkiye Selçukluları’na karşı yapılan harplere katılan Simbat, kardeşi ve aynı zamanda Ermeni kralı I. Hetum</w:t>
      </w:r>
      <w:r w:rsidR="00921357" w:rsidRPr="00F82843">
        <w:rPr>
          <w:rFonts w:ascii="Times New Roman" w:hAnsi="Times New Roman" w:cs="Times New Roman"/>
          <w:sz w:val="24"/>
          <w:szCs w:val="24"/>
        </w:rPr>
        <w:t xml:space="preserve"> tarafından 1248 yılında Güyük Han’ın cülusunu tebrik etmek için gönderildi. </w:t>
      </w:r>
      <w:r w:rsidR="00A458B6" w:rsidRPr="00F82843">
        <w:rPr>
          <w:rFonts w:ascii="Times New Roman" w:hAnsi="Times New Roman" w:cs="Times New Roman"/>
          <w:sz w:val="24"/>
          <w:szCs w:val="24"/>
        </w:rPr>
        <w:t xml:space="preserve">1275 yılında </w:t>
      </w:r>
      <w:r w:rsidR="002E7BD4" w:rsidRPr="00F82843">
        <w:rPr>
          <w:rFonts w:ascii="Times New Roman" w:hAnsi="Times New Roman" w:cs="Times New Roman"/>
          <w:sz w:val="24"/>
          <w:szCs w:val="24"/>
        </w:rPr>
        <w:t>Memlûkler’e</w:t>
      </w:r>
      <w:r w:rsidR="00A458B6" w:rsidRPr="00F82843">
        <w:rPr>
          <w:rFonts w:ascii="Times New Roman" w:hAnsi="Times New Roman" w:cs="Times New Roman"/>
          <w:sz w:val="24"/>
          <w:szCs w:val="24"/>
        </w:rPr>
        <w:t xml:space="preserve"> karşı yapılan sefere iştirak etti ve o seferde almış olduğu yara</w:t>
      </w:r>
      <w:r w:rsidR="00137DC6" w:rsidRPr="00F82843">
        <w:rPr>
          <w:rFonts w:ascii="Times New Roman" w:hAnsi="Times New Roman" w:cs="Times New Roman"/>
          <w:sz w:val="24"/>
          <w:szCs w:val="24"/>
        </w:rPr>
        <w:t>dan dolayı</w:t>
      </w:r>
      <w:r w:rsidR="00A458B6" w:rsidRPr="00F82843">
        <w:rPr>
          <w:rFonts w:ascii="Times New Roman" w:hAnsi="Times New Roman" w:cs="Times New Roman"/>
          <w:sz w:val="24"/>
          <w:szCs w:val="24"/>
        </w:rPr>
        <w:t xml:space="preserve"> öldü. </w:t>
      </w:r>
      <w:r w:rsidR="00137DC6" w:rsidRPr="00F82843">
        <w:rPr>
          <w:rFonts w:ascii="Times New Roman" w:hAnsi="Times New Roman" w:cs="Times New Roman"/>
          <w:sz w:val="24"/>
          <w:szCs w:val="24"/>
        </w:rPr>
        <w:t xml:space="preserve">Başkumandan Simbat’ın Vekayinâme’si 951 yılından 1271 yılına kadar geçen olayları muhtevidir. </w:t>
      </w:r>
      <w:r w:rsidR="002E7BD4" w:rsidRPr="00F82843">
        <w:rPr>
          <w:rFonts w:ascii="Times New Roman" w:hAnsi="Times New Roman" w:cs="Times New Roman"/>
          <w:sz w:val="24"/>
          <w:szCs w:val="24"/>
        </w:rPr>
        <w:t xml:space="preserve">Kilikya Ermeni kralları, Türkiye Selçukluları Memlûkler için önemli olan eser, </w:t>
      </w:r>
      <w:r w:rsidR="00137DC6" w:rsidRPr="00F82843">
        <w:rPr>
          <w:rFonts w:ascii="Times New Roman" w:hAnsi="Times New Roman" w:cs="Times New Roman"/>
          <w:sz w:val="24"/>
          <w:szCs w:val="24"/>
        </w:rPr>
        <w:t>Urfalı Mateos’</w:t>
      </w:r>
      <w:r w:rsidR="002E7BD4" w:rsidRPr="00F82843">
        <w:rPr>
          <w:rFonts w:ascii="Times New Roman" w:hAnsi="Times New Roman" w:cs="Times New Roman"/>
          <w:sz w:val="24"/>
          <w:szCs w:val="24"/>
        </w:rPr>
        <w:t>un hülasası niteliğindedir.</w:t>
      </w:r>
      <w:r w:rsidR="002E7BD4" w:rsidRPr="00DB664D">
        <w:rPr>
          <w:rFonts w:ascii="Times New Roman" w:hAnsi="Times New Roman" w:cs="Times New Roman"/>
          <w:sz w:val="24"/>
          <w:szCs w:val="24"/>
          <w:vertAlign w:val="superscript"/>
        </w:rPr>
        <w:footnoteReference w:id="144"/>
      </w:r>
    </w:p>
    <w:p w:rsidR="00BB2A2B" w:rsidRPr="00F82843" w:rsidRDefault="009769D0" w:rsidP="009769D0">
      <w:pPr>
        <w:spacing w:after="0" w:line="360" w:lineRule="auto"/>
        <w:jc w:val="both"/>
        <w:rPr>
          <w:rFonts w:ascii="Times New Roman" w:hAnsi="Times New Roman" w:cs="Times New Roman"/>
          <w:sz w:val="24"/>
          <w:szCs w:val="24"/>
        </w:rPr>
      </w:pPr>
      <w:bookmarkStart w:id="134" w:name="_Toc11320236"/>
      <w:r w:rsidRPr="00953E78">
        <w:rPr>
          <w:rStyle w:val="Balk3Char"/>
        </w:rPr>
        <w:t xml:space="preserve">2. D. 9. </w:t>
      </w:r>
      <w:r w:rsidR="00BB2A2B" w:rsidRPr="00953E78">
        <w:rPr>
          <w:rStyle w:val="Balk3Char"/>
        </w:rPr>
        <w:t>Tarih:</w:t>
      </w:r>
      <w:bookmarkEnd w:id="134"/>
      <w:r w:rsidR="00BB2A2B" w:rsidRPr="00F82843">
        <w:rPr>
          <w:rFonts w:ascii="Times New Roman" w:hAnsi="Times New Roman" w:cs="Times New Roman"/>
          <w:sz w:val="24"/>
          <w:szCs w:val="24"/>
        </w:rPr>
        <w:t xml:space="preserve"> </w:t>
      </w:r>
      <w:r w:rsidR="00B40980" w:rsidRPr="00F82843">
        <w:rPr>
          <w:rFonts w:ascii="Times New Roman" w:hAnsi="Times New Roman" w:cs="Times New Roman"/>
          <w:sz w:val="24"/>
          <w:szCs w:val="24"/>
        </w:rPr>
        <w:t xml:space="preserve">Tavuş Kalesi civarındaki bir manastırda </w:t>
      </w:r>
      <w:r w:rsidR="00132D56" w:rsidRPr="00F82843">
        <w:rPr>
          <w:rFonts w:ascii="Times New Roman" w:hAnsi="Times New Roman" w:cs="Times New Roman"/>
          <w:sz w:val="24"/>
          <w:szCs w:val="24"/>
        </w:rPr>
        <w:t xml:space="preserve">yaşadığı için </w:t>
      </w:r>
      <w:r w:rsidR="00B40980" w:rsidRPr="00F82843">
        <w:rPr>
          <w:rFonts w:ascii="Times New Roman" w:hAnsi="Times New Roman" w:cs="Times New Roman"/>
          <w:sz w:val="24"/>
          <w:szCs w:val="24"/>
        </w:rPr>
        <w:t>Tavuş’lu lakabı ile anılan Vardapet Vanagan Hovhannes, Ermeni müellifler arasında mühim bir mevki işgal eder.</w:t>
      </w:r>
      <w:r w:rsidR="00A700FF" w:rsidRPr="00F82843">
        <w:rPr>
          <w:rFonts w:ascii="Times New Roman" w:hAnsi="Times New Roman" w:cs="Times New Roman"/>
          <w:sz w:val="24"/>
          <w:szCs w:val="24"/>
        </w:rPr>
        <w:t xml:space="preserve"> Genceli Kiragos ve Müverrih Vardan gibi müellifleri yetiştiren Vardapet Vanagan Hovhannes, </w:t>
      </w:r>
      <w:r w:rsidR="003D7340" w:rsidRPr="00F82843">
        <w:rPr>
          <w:rFonts w:ascii="Times New Roman" w:hAnsi="Times New Roman" w:cs="Times New Roman"/>
          <w:sz w:val="24"/>
          <w:szCs w:val="24"/>
        </w:rPr>
        <w:t xml:space="preserve">Kiragos ile birlikte Moğollar’a esir düşmüş ve </w:t>
      </w:r>
      <w:r w:rsidR="002E27B9" w:rsidRPr="00F82843">
        <w:rPr>
          <w:rFonts w:ascii="Times New Roman" w:hAnsi="Times New Roman" w:cs="Times New Roman"/>
          <w:sz w:val="24"/>
          <w:szCs w:val="24"/>
        </w:rPr>
        <w:t xml:space="preserve">fidye karşılığında kurtulup manastırına çekilmiştir. </w:t>
      </w:r>
      <w:r w:rsidR="00B53291" w:rsidRPr="00F82843">
        <w:rPr>
          <w:rFonts w:ascii="Times New Roman" w:hAnsi="Times New Roman" w:cs="Times New Roman"/>
          <w:sz w:val="24"/>
          <w:szCs w:val="24"/>
        </w:rPr>
        <w:t>Burada bizzat şahit olduğu hadiseleri kaleme alan müverrih, 1251 yılında ölmüştür.</w:t>
      </w:r>
      <w:r w:rsidR="0066271A" w:rsidRPr="00F82843">
        <w:rPr>
          <w:rFonts w:ascii="Times New Roman" w:hAnsi="Times New Roman" w:cs="Times New Roman"/>
          <w:sz w:val="24"/>
          <w:szCs w:val="24"/>
        </w:rPr>
        <w:t xml:space="preserve"> Müellifin eseri, Moğol istilâsı ve dolayısıyla da Harezmşahlar tarihi için önemli bir eserdir.</w:t>
      </w:r>
      <w:r w:rsidR="00B53291" w:rsidRPr="00BC2E02">
        <w:rPr>
          <w:rFonts w:ascii="Times New Roman" w:hAnsi="Times New Roman" w:cs="Times New Roman"/>
          <w:sz w:val="24"/>
          <w:szCs w:val="24"/>
          <w:vertAlign w:val="superscript"/>
        </w:rPr>
        <w:footnoteReference w:id="145"/>
      </w:r>
    </w:p>
    <w:p w:rsidR="007E0AB3" w:rsidRPr="00F82843" w:rsidRDefault="009769D0" w:rsidP="009769D0">
      <w:pPr>
        <w:spacing w:after="0" w:line="360" w:lineRule="auto"/>
        <w:jc w:val="both"/>
        <w:rPr>
          <w:rFonts w:ascii="Times New Roman" w:hAnsi="Times New Roman" w:cs="Times New Roman"/>
          <w:sz w:val="24"/>
          <w:szCs w:val="24"/>
        </w:rPr>
      </w:pPr>
      <w:bookmarkStart w:id="135" w:name="_Toc11320237"/>
      <w:r w:rsidRPr="00953E78">
        <w:rPr>
          <w:rStyle w:val="Balk3Char"/>
        </w:rPr>
        <w:t xml:space="preserve">2. D. 10. </w:t>
      </w:r>
      <w:r w:rsidR="00822CDD" w:rsidRPr="00953E78">
        <w:rPr>
          <w:rStyle w:val="Balk3Char"/>
        </w:rPr>
        <w:t>Ermeni Tarihi:</w:t>
      </w:r>
      <w:bookmarkEnd w:id="135"/>
      <w:r w:rsidR="00822CDD" w:rsidRPr="00F82843">
        <w:rPr>
          <w:rFonts w:ascii="Times New Roman" w:hAnsi="Times New Roman" w:cs="Times New Roman"/>
          <w:sz w:val="24"/>
          <w:szCs w:val="24"/>
        </w:rPr>
        <w:t xml:space="preserve"> </w:t>
      </w:r>
      <w:r w:rsidR="004A276E" w:rsidRPr="00F82843">
        <w:rPr>
          <w:rFonts w:ascii="Times New Roman" w:hAnsi="Times New Roman" w:cs="Times New Roman"/>
          <w:sz w:val="24"/>
          <w:szCs w:val="24"/>
        </w:rPr>
        <w:t xml:space="preserve">Vardapet Vanagan Hovhannes’in şakirdi olan Genceli Kirakos’un hayatı hakkında pek fazla bilgi bulunmamaktadır. </w:t>
      </w:r>
      <w:r w:rsidR="00426AC5" w:rsidRPr="00F82843">
        <w:rPr>
          <w:rFonts w:ascii="Times New Roman" w:hAnsi="Times New Roman" w:cs="Times New Roman"/>
          <w:sz w:val="24"/>
          <w:szCs w:val="24"/>
        </w:rPr>
        <w:t>XIII. yüzyılın başlarında doğmuş olan müverrih, bir ara Vardapet Vanagan Hovhannes ile birlikte Moğollara</w:t>
      </w:r>
      <w:r w:rsidR="00CA7238" w:rsidRPr="00F82843">
        <w:rPr>
          <w:rFonts w:ascii="Times New Roman" w:hAnsi="Times New Roman" w:cs="Times New Roman"/>
          <w:sz w:val="24"/>
          <w:szCs w:val="24"/>
        </w:rPr>
        <w:t xml:space="preserve"> </w:t>
      </w:r>
      <w:r w:rsidR="00426AC5" w:rsidRPr="00F82843">
        <w:rPr>
          <w:rFonts w:ascii="Times New Roman" w:hAnsi="Times New Roman" w:cs="Times New Roman"/>
          <w:sz w:val="24"/>
          <w:szCs w:val="24"/>
        </w:rPr>
        <w:t xml:space="preserve">esir düşmüş fakat sonradan kurtulmuştur. 1272 yılında ölen Kirakos’un eserini 1241 yılında yazmaya başlamış, 1265 yılında bitirmiştir. Bagratunî hanedanından, Tuğrul Bey’den, Sultan Alparslan ve Sultan </w:t>
      </w:r>
      <w:r w:rsidR="00426AC5" w:rsidRPr="00F82843">
        <w:rPr>
          <w:rFonts w:ascii="Times New Roman" w:hAnsi="Times New Roman" w:cs="Times New Roman"/>
          <w:sz w:val="24"/>
          <w:szCs w:val="24"/>
        </w:rPr>
        <w:lastRenderedPageBreak/>
        <w:t>Melikşah’tan, Haçlı Seferlerinden ve Moğol istilasından bahseden müellifin eseri, hem Moğol tarihi için hemde Türk tarihi için önemlidir.</w:t>
      </w:r>
      <w:r w:rsidR="00426AC5" w:rsidRPr="00C4599A">
        <w:rPr>
          <w:rFonts w:ascii="Times New Roman" w:hAnsi="Times New Roman" w:cs="Times New Roman"/>
          <w:sz w:val="24"/>
          <w:szCs w:val="24"/>
          <w:vertAlign w:val="superscript"/>
        </w:rPr>
        <w:footnoteReference w:id="146"/>
      </w:r>
    </w:p>
    <w:p w:rsidR="005323A7" w:rsidRPr="00F82843" w:rsidRDefault="009769D0" w:rsidP="00F82843">
      <w:pPr>
        <w:spacing w:after="0" w:line="360" w:lineRule="auto"/>
        <w:jc w:val="both"/>
        <w:rPr>
          <w:rFonts w:ascii="Times New Roman" w:hAnsi="Times New Roman" w:cs="Times New Roman"/>
          <w:sz w:val="24"/>
          <w:szCs w:val="24"/>
        </w:rPr>
      </w:pPr>
      <w:bookmarkStart w:id="136" w:name="_Toc11320238"/>
      <w:r w:rsidRPr="00075455">
        <w:rPr>
          <w:rStyle w:val="Balk3Char"/>
        </w:rPr>
        <w:t xml:space="preserve">2. D. 11. </w:t>
      </w:r>
      <w:r w:rsidR="00326E81" w:rsidRPr="00075455">
        <w:rPr>
          <w:rStyle w:val="Balk3Char"/>
        </w:rPr>
        <w:t>Cihan Tarihi</w:t>
      </w:r>
      <w:r w:rsidR="005323A7" w:rsidRPr="00075455">
        <w:rPr>
          <w:rStyle w:val="Balk3Char"/>
        </w:rPr>
        <w:t>:</w:t>
      </w:r>
      <w:bookmarkEnd w:id="136"/>
      <w:r w:rsidR="005323A7" w:rsidRPr="00F82843">
        <w:rPr>
          <w:rFonts w:ascii="Times New Roman" w:hAnsi="Times New Roman" w:cs="Times New Roman"/>
          <w:sz w:val="24"/>
          <w:szCs w:val="24"/>
        </w:rPr>
        <w:t xml:space="preserve"> </w:t>
      </w:r>
      <w:r w:rsidR="00E45F0C" w:rsidRPr="00F82843">
        <w:rPr>
          <w:rFonts w:ascii="Times New Roman" w:hAnsi="Times New Roman" w:cs="Times New Roman"/>
          <w:sz w:val="24"/>
          <w:szCs w:val="24"/>
        </w:rPr>
        <w:t xml:space="preserve">Müverrih Vardan yahut Vardapet Vardan adıyla bilinen müellifin doğum yeri ve tarihi hakkında malumat yoktur. Ona dair bilgiler, refiki olan Genceli Kirakos’un anlattıklarından elde edilebilmektedir. </w:t>
      </w:r>
      <w:r w:rsidR="001963C8" w:rsidRPr="00F82843">
        <w:rPr>
          <w:rFonts w:ascii="Times New Roman" w:hAnsi="Times New Roman" w:cs="Times New Roman"/>
          <w:sz w:val="24"/>
          <w:szCs w:val="24"/>
        </w:rPr>
        <w:t>Onun memleket ve kilise işlerinde oynadı</w:t>
      </w:r>
      <w:r w:rsidR="00C166B0" w:rsidRPr="00F82843">
        <w:rPr>
          <w:rFonts w:ascii="Times New Roman" w:hAnsi="Times New Roman" w:cs="Times New Roman"/>
          <w:sz w:val="24"/>
          <w:szCs w:val="24"/>
        </w:rPr>
        <w:t>ğı rol, İlhanlı hükümdarı Hülagü</w:t>
      </w:r>
      <w:r w:rsidR="001963C8" w:rsidRPr="00F82843">
        <w:rPr>
          <w:rFonts w:ascii="Times New Roman" w:hAnsi="Times New Roman" w:cs="Times New Roman"/>
          <w:sz w:val="24"/>
          <w:szCs w:val="24"/>
        </w:rPr>
        <w:t xml:space="preserve"> ile yaptığı görüşmeden anlaşılabilir. </w:t>
      </w:r>
      <w:r w:rsidR="00C166B0" w:rsidRPr="00F82843">
        <w:rPr>
          <w:rFonts w:ascii="Times New Roman" w:hAnsi="Times New Roman" w:cs="Times New Roman"/>
          <w:sz w:val="24"/>
          <w:szCs w:val="24"/>
        </w:rPr>
        <w:t xml:space="preserve">Hülagü, Vardan’ı huzuruna davet etmiş ve onun memleketi nasıl idare edeceği konusundaki nasihatlerini dinlemiştir. Hülagü’nün ölümünden sonra zevcesi Doğuz Hatun da varis meselesi hakkında Vardan’ın reyine başvurduğu gibi, onun Abaka lehine beyan ettiği fikrini de kabul etmiştir. </w:t>
      </w:r>
      <w:r w:rsidR="00210291" w:rsidRPr="00F82843">
        <w:rPr>
          <w:rFonts w:ascii="Times New Roman" w:hAnsi="Times New Roman" w:cs="Times New Roman"/>
          <w:sz w:val="24"/>
          <w:szCs w:val="24"/>
        </w:rPr>
        <w:t xml:space="preserve">Bir süre sonra hacca gitmek için </w:t>
      </w:r>
      <w:r w:rsidR="00FB1591" w:rsidRPr="00F82843">
        <w:rPr>
          <w:rFonts w:ascii="Times New Roman" w:hAnsi="Times New Roman" w:cs="Times New Roman"/>
          <w:sz w:val="24"/>
          <w:szCs w:val="24"/>
        </w:rPr>
        <w:t xml:space="preserve">yola çıktığında Kilikya Ermeni kralı I. Hetum onu </w:t>
      </w:r>
      <w:r w:rsidR="0010575D" w:rsidRPr="00F82843">
        <w:rPr>
          <w:rFonts w:ascii="Times New Roman" w:hAnsi="Times New Roman" w:cs="Times New Roman"/>
          <w:sz w:val="24"/>
          <w:szCs w:val="24"/>
        </w:rPr>
        <w:t>beş sene yanında tutmuş ve bir</w:t>
      </w:r>
      <w:r w:rsidR="00FB1591" w:rsidRPr="00F82843">
        <w:rPr>
          <w:rFonts w:ascii="Times New Roman" w:hAnsi="Times New Roman" w:cs="Times New Roman"/>
          <w:sz w:val="24"/>
          <w:szCs w:val="24"/>
        </w:rPr>
        <w:t xml:space="preserve">çok meselenin halli için onun fikirlerine başvurmuştur. </w:t>
      </w:r>
      <w:r w:rsidR="00E578E0" w:rsidRPr="00F82843">
        <w:rPr>
          <w:rFonts w:ascii="Times New Roman" w:hAnsi="Times New Roman" w:cs="Times New Roman"/>
          <w:sz w:val="24"/>
          <w:szCs w:val="24"/>
        </w:rPr>
        <w:t>1272 yılında ölen müellifin eseri olan Cihan Tarihi’nde yaratılıştan başlayarak Hun, Hazar ve kuzey Kafkas halkları, Arapların icraatları, Selçuklu fetihleri, Moğol istilası hakkında mufassal bilgiler verir. Eserin 889-1269 yılları arasını kapsayan kısmı</w:t>
      </w:r>
      <w:r w:rsidR="00A05633" w:rsidRPr="00F82843">
        <w:rPr>
          <w:rFonts w:ascii="Times New Roman" w:hAnsi="Times New Roman" w:cs="Times New Roman"/>
          <w:sz w:val="24"/>
          <w:szCs w:val="24"/>
        </w:rPr>
        <w:t>,</w:t>
      </w:r>
      <w:r w:rsidR="00E578E0" w:rsidRPr="00F82843">
        <w:rPr>
          <w:rFonts w:ascii="Times New Roman" w:hAnsi="Times New Roman" w:cs="Times New Roman"/>
          <w:sz w:val="24"/>
          <w:szCs w:val="24"/>
        </w:rPr>
        <w:t xml:space="preserve"> </w:t>
      </w:r>
      <w:r w:rsidR="00E578E0" w:rsidRPr="004E57A5">
        <w:rPr>
          <w:rFonts w:ascii="Times New Roman" w:hAnsi="Times New Roman" w:cs="Times New Roman"/>
          <w:i/>
          <w:sz w:val="24"/>
          <w:szCs w:val="24"/>
        </w:rPr>
        <w:t>Türk Fütuhatı Tarihi</w:t>
      </w:r>
      <w:r w:rsidR="00E578E0" w:rsidRPr="00F82843">
        <w:rPr>
          <w:rFonts w:ascii="Times New Roman" w:hAnsi="Times New Roman" w:cs="Times New Roman"/>
          <w:sz w:val="24"/>
          <w:szCs w:val="24"/>
        </w:rPr>
        <w:t xml:space="preserve"> adıyla Hrand. D. Andreasyan tarafından Türkçe’ye tercüme edilmiştir.</w:t>
      </w:r>
      <w:r w:rsidR="00E578E0" w:rsidRPr="00C4599A">
        <w:rPr>
          <w:rFonts w:ascii="Times New Roman" w:hAnsi="Times New Roman" w:cs="Times New Roman"/>
          <w:sz w:val="24"/>
          <w:szCs w:val="24"/>
          <w:vertAlign w:val="superscript"/>
        </w:rPr>
        <w:footnoteReference w:id="147"/>
      </w:r>
    </w:p>
    <w:p w:rsidR="006D7E20" w:rsidRPr="00F82843" w:rsidRDefault="009769D0" w:rsidP="009769D0">
      <w:pPr>
        <w:spacing w:after="0" w:line="360" w:lineRule="auto"/>
        <w:jc w:val="both"/>
        <w:rPr>
          <w:rFonts w:ascii="Times New Roman" w:hAnsi="Times New Roman" w:cs="Times New Roman"/>
          <w:sz w:val="24"/>
          <w:szCs w:val="24"/>
        </w:rPr>
      </w:pPr>
      <w:bookmarkStart w:id="137" w:name="_Toc11320239"/>
      <w:r w:rsidRPr="00075455">
        <w:rPr>
          <w:rStyle w:val="Balk3Char"/>
        </w:rPr>
        <w:t xml:space="preserve">2. D. 12. </w:t>
      </w:r>
      <w:r w:rsidR="00066148" w:rsidRPr="00075455">
        <w:rPr>
          <w:rStyle w:val="Balk3Char"/>
        </w:rPr>
        <w:t>Vekayinâme:</w:t>
      </w:r>
      <w:bookmarkEnd w:id="137"/>
      <w:r w:rsidR="00066148" w:rsidRPr="00F82843">
        <w:rPr>
          <w:rFonts w:ascii="Times New Roman" w:hAnsi="Times New Roman" w:cs="Times New Roman"/>
          <w:sz w:val="24"/>
          <w:szCs w:val="24"/>
        </w:rPr>
        <w:t xml:space="preserve"> </w:t>
      </w:r>
      <w:r w:rsidR="00DF239F" w:rsidRPr="00F82843">
        <w:rPr>
          <w:rFonts w:ascii="Times New Roman" w:hAnsi="Times New Roman" w:cs="Times New Roman"/>
          <w:sz w:val="24"/>
          <w:szCs w:val="24"/>
        </w:rPr>
        <w:t>Eserin müellifi Kilikya ermeni müverrihlerinden olup, Avrupa’da Hayton namıyla bilinen Hetum’dur.</w:t>
      </w:r>
      <w:r w:rsidR="00C94044" w:rsidRPr="00F82843">
        <w:rPr>
          <w:rFonts w:ascii="Times New Roman" w:hAnsi="Times New Roman" w:cs="Times New Roman"/>
          <w:sz w:val="24"/>
          <w:szCs w:val="24"/>
        </w:rPr>
        <w:t xml:space="preserve"> 1076-1307 yılları arasındaki hadiseleri kronolojik fakat çok kısa kaydeden müellifin eseri, Kilikya Ermeni Krallığı, Haçlı Kontlukları, Türkiye Selçuklu Devleti, Memlûkler, </w:t>
      </w:r>
      <w:r w:rsidR="00584B7A" w:rsidRPr="00F82843">
        <w:rPr>
          <w:rFonts w:ascii="Times New Roman" w:hAnsi="Times New Roman" w:cs="Times New Roman"/>
          <w:sz w:val="24"/>
          <w:szCs w:val="24"/>
        </w:rPr>
        <w:t>Moğollar ve Moğol istilası hakkında bilgiler vermektedir.</w:t>
      </w:r>
      <w:r w:rsidR="00584B7A" w:rsidRPr="00C4599A">
        <w:rPr>
          <w:rFonts w:ascii="Times New Roman" w:hAnsi="Times New Roman" w:cs="Times New Roman"/>
          <w:sz w:val="24"/>
          <w:szCs w:val="24"/>
          <w:vertAlign w:val="superscript"/>
        </w:rPr>
        <w:footnoteReference w:id="148"/>
      </w:r>
    </w:p>
    <w:p w:rsidR="009657CB" w:rsidRPr="00F82843" w:rsidRDefault="009769D0" w:rsidP="009769D0">
      <w:pPr>
        <w:spacing w:after="0" w:line="360" w:lineRule="auto"/>
        <w:jc w:val="both"/>
        <w:rPr>
          <w:rFonts w:ascii="Times New Roman" w:hAnsi="Times New Roman" w:cs="Times New Roman"/>
          <w:sz w:val="24"/>
          <w:szCs w:val="24"/>
        </w:rPr>
      </w:pPr>
      <w:bookmarkStart w:id="138" w:name="_Toc11320240"/>
      <w:r w:rsidRPr="00075455">
        <w:rPr>
          <w:rStyle w:val="Balk3Char"/>
        </w:rPr>
        <w:t xml:space="preserve">2. D. 13. </w:t>
      </w:r>
      <w:r w:rsidR="00C11ECA" w:rsidRPr="00075455">
        <w:rPr>
          <w:rStyle w:val="Balk3Char"/>
        </w:rPr>
        <w:t>Okçu Milletin Tarihi:</w:t>
      </w:r>
      <w:bookmarkEnd w:id="138"/>
      <w:r w:rsidR="00C11ECA" w:rsidRPr="00F82843">
        <w:rPr>
          <w:rFonts w:ascii="Times New Roman" w:hAnsi="Times New Roman" w:cs="Times New Roman"/>
          <w:sz w:val="24"/>
          <w:szCs w:val="24"/>
        </w:rPr>
        <w:t xml:space="preserve"> </w:t>
      </w:r>
      <w:r w:rsidR="00636DDC" w:rsidRPr="00F82843">
        <w:rPr>
          <w:rFonts w:ascii="Times New Roman" w:hAnsi="Times New Roman" w:cs="Times New Roman"/>
          <w:sz w:val="24"/>
          <w:szCs w:val="24"/>
        </w:rPr>
        <w:t xml:space="preserve">XII. yüzyıl müelliflerinden </w:t>
      </w:r>
      <w:r w:rsidR="00DC60FD" w:rsidRPr="00F82843">
        <w:rPr>
          <w:rFonts w:ascii="Times New Roman" w:hAnsi="Times New Roman" w:cs="Times New Roman"/>
          <w:sz w:val="24"/>
          <w:szCs w:val="24"/>
        </w:rPr>
        <w:t xml:space="preserve">olan Aknerli Grigor’un mezkûr eseri, kim olduğu bilinmeyen </w:t>
      </w:r>
      <w:r w:rsidR="006174BC" w:rsidRPr="00F82843">
        <w:rPr>
          <w:rFonts w:ascii="Times New Roman" w:hAnsi="Times New Roman" w:cs="Times New Roman"/>
          <w:sz w:val="24"/>
          <w:szCs w:val="24"/>
        </w:rPr>
        <w:t xml:space="preserve">Rahip Mağakya adlı bir müellife atfedilmiştir. </w:t>
      </w:r>
      <w:r w:rsidR="006E2D79" w:rsidRPr="00F82843">
        <w:rPr>
          <w:rFonts w:ascii="Times New Roman" w:hAnsi="Times New Roman" w:cs="Times New Roman"/>
          <w:sz w:val="24"/>
          <w:szCs w:val="24"/>
        </w:rPr>
        <w:t>1240-1272/3 yılları arasındaki hadiseleri ihtiva eden eserde Moğolların Anadolu’yu istilası, Memlûk Sultanı Baybars’ın Kilikya Ermeni Krallığı ile olan münasebetleri anlatılmaktadır.</w:t>
      </w:r>
      <w:r w:rsidR="006E2D79" w:rsidRPr="00BC2E02">
        <w:rPr>
          <w:rFonts w:ascii="Times New Roman" w:hAnsi="Times New Roman" w:cs="Times New Roman"/>
          <w:sz w:val="24"/>
          <w:szCs w:val="24"/>
          <w:vertAlign w:val="superscript"/>
        </w:rPr>
        <w:footnoteReference w:id="149"/>
      </w:r>
    </w:p>
    <w:p w:rsidR="006F76EE" w:rsidRPr="00F82843" w:rsidRDefault="009769D0" w:rsidP="00F82843">
      <w:pPr>
        <w:spacing w:after="0" w:line="360" w:lineRule="auto"/>
        <w:jc w:val="both"/>
        <w:rPr>
          <w:rFonts w:ascii="Times New Roman" w:hAnsi="Times New Roman" w:cs="Times New Roman"/>
          <w:sz w:val="24"/>
          <w:szCs w:val="24"/>
        </w:rPr>
      </w:pPr>
      <w:bookmarkStart w:id="139" w:name="_Toc11320241"/>
      <w:r w:rsidRPr="00075455">
        <w:rPr>
          <w:rStyle w:val="Balk3Char"/>
        </w:rPr>
        <w:t xml:space="preserve">2. D. 14. </w:t>
      </w:r>
      <w:r w:rsidR="006F76EE" w:rsidRPr="00075455">
        <w:rPr>
          <w:rStyle w:val="Balk3Char"/>
        </w:rPr>
        <w:t>Tarih:</w:t>
      </w:r>
      <w:bookmarkEnd w:id="139"/>
      <w:r w:rsidR="006F76EE" w:rsidRPr="00F82843">
        <w:rPr>
          <w:rFonts w:ascii="Times New Roman" w:hAnsi="Times New Roman" w:cs="Times New Roman"/>
          <w:sz w:val="24"/>
          <w:szCs w:val="24"/>
        </w:rPr>
        <w:t xml:space="preserve"> </w:t>
      </w:r>
      <w:r w:rsidR="006B2928" w:rsidRPr="00F82843">
        <w:rPr>
          <w:rFonts w:ascii="Times New Roman" w:hAnsi="Times New Roman" w:cs="Times New Roman"/>
          <w:sz w:val="24"/>
          <w:szCs w:val="24"/>
        </w:rPr>
        <w:t xml:space="preserve">1738 yılında İstanbul’da doğan Çamiçyan, ölüm tarihi olan 1823 yılına kadar Venedik manastırında tarih ve dil tedkiki ile meşgul olmuştur. </w:t>
      </w:r>
      <w:r w:rsidR="00BF7323" w:rsidRPr="00F82843">
        <w:rPr>
          <w:rFonts w:ascii="Times New Roman" w:hAnsi="Times New Roman" w:cs="Times New Roman"/>
          <w:sz w:val="24"/>
          <w:szCs w:val="24"/>
        </w:rPr>
        <w:t xml:space="preserve">Üç </w:t>
      </w:r>
      <w:r w:rsidR="00AA79CF" w:rsidRPr="00F82843">
        <w:rPr>
          <w:rFonts w:ascii="Times New Roman" w:hAnsi="Times New Roman" w:cs="Times New Roman"/>
          <w:sz w:val="24"/>
          <w:szCs w:val="24"/>
        </w:rPr>
        <w:t xml:space="preserve">ciltten mürekkep olan eserin özelliği, birçok basılmamış yazmalardan ve anonim tarihlerden istifade edilmiş olmasıdır. Eserin birinci </w:t>
      </w:r>
      <w:r w:rsidR="00BF7323" w:rsidRPr="00F82843">
        <w:rPr>
          <w:rFonts w:ascii="Times New Roman" w:hAnsi="Times New Roman" w:cs="Times New Roman"/>
          <w:sz w:val="24"/>
          <w:szCs w:val="24"/>
        </w:rPr>
        <w:t>cildi, Hz. Adem’</w:t>
      </w:r>
      <w:r w:rsidR="00171DBC" w:rsidRPr="00F82843">
        <w:rPr>
          <w:rFonts w:ascii="Times New Roman" w:hAnsi="Times New Roman" w:cs="Times New Roman"/>
          <w:sz w:val="24"/>
          <w:szCs w:val="24"/>
        </w:rPr>
        <w:t>den başlayarak 441 yılları, ikinci cildi</w:t>
      </w:r>
      <w:r w:rsidR="00BF7323" w:rsidRPr="00F82843">
        <w:rPr>
          <w:rFonts w:ascii="Times New Roman" w:hAnsi="Times New Roman" w:cs="Times New Roman"/>
          <w:sz w:val="24"/>
          <w:szCs w:val="24"/>
        </w:rPr>
        <w:t xml:space="preserve"> 441-1080</w:t>
      </w:r>
      <w:r w:rsidR="00171DBC" w:rsidRPr="00F82843">
        <w:rPr>
          <w:rFonts w:ascii="Times New Roman" w:hAnsi="Times New Roman" w:cs="Times New Roman"/>
          <w:sz w:val="24"/>
          <w:szCs w:val="24"/>
        </w:rPr>
        <w:t xml:space="preserve"> yılları, üçüncü </w:t>
      </w:r>
      <w:r w:rsidR="00171DBC" w:rsidRPr="00F82843">
        <w:rPr>
          <w:rFonts w:ascii="Times New Roman" w:hAnsi="Times New Roman" w:cs="Times New Roman"/>
          <w:sz w:val="24"/>
          <w:szCs w:val="24"/>
        </w:rPr>
        <w:lastRenderedPageBreak/>
        <w:t>cildi ise 1080-1784 yılları arasındaki hadiseleri muhtevidir. Dolayısıyla Çamiçyan’ın eserinin ikinci ve üçüncü cildi Türk tarihi ile doğrudan bağlantılıdır.</w:t>
      </w:r>
      <w:r w:rsidR="00171DBC" w:rsidRPr="00BC2E02">
        <w:rPr>
          <w:rFonts w:ascii="Times New Roman" w:hAnsi="Times New Roman" w:cs="Times New Roman"/>
          <w:sz w:val="24"/>
          <w:szCs w:val="24"/>
          <w:vertAlign w:val="superscript"/>
        </w:rPr>
        <w:footnoteReference w:id="150"/>
      </w:r>
    </w:p>
    <w:p w:rsidR="00124734" w:rsidRPr="00F82843" w:rsidRDefault="00E50E56" w:rsidP="00E50E56">
      <w:pPr>
        <w:spacing w:after="0" w:line="360" w:lineRule="auto"/>
        <w:jc w:val="both"/>
        <w:rPr>
          <w:rFonts w:ascii="Times New Roman" w:hAnsi="Times New Roman" w:cs="Times New Roman"/>
          <w:sz w:val="24"/>
          <w:szCs w:val="24"/>
        </w:rPr>
      </w:pPr>
      <w:bookmarkStart w:id="140" w:name="_Toc11320242"/>
      <w:r w:rsidRPr="00075455">
        <w:rPr>
          <w:rStyle w:val="Balk3Char"/>
        </w:rPr>
        <w:t xml:space="preserve">2. D. 15. </w:t>
      </w:r>
      <w:r w:rsidR="00124734" w:rsidRPr="00075455">
        <w:rPr>
          <w:rStyle w:val="Balk3Char"/>
        </w:rPr>
        <w:t>Chronographia:</w:t>
      </w:r>
      <w:bookmarkEnd w:id="140"/>
      <w:r w:rsidR="00124734" w:rsidRPr="00F82843">
        <w:rPr>
          <w:rFonts w:ascii="Times New Roman" w:hAnsi="Times New Roman" w:cs="Times New Roman"/>
          <w:sz w:val="24"/>
          <w:szCs w:val="24"/>
        </w:rPr>
        <w:t xml:space="preserve"> </w:t>
      </w:r>
      <w:r w:rsidR="00A676CD" w:rsidRPr="00F82843">
        <w:rPr>
          <w:rFonts w:ascii="Times New Roman" w:hAnsi="Times New Roman" w:cs="Times New Roman"/>
          <w:sz w:val="24"/>
          <w:szCs w:val="24"/>
        </w:rPr>
        <w:t>Eserin müellifi Mikhail Psellos, 1018 yılında İstanbul’da doğdu. İyi bir eğitim alan Psellos, zamanla devlet kademelerinde çeşitli görevler icra etmiştir. Meşhur tarihi Chronographia’da Selçukluların Anadolu’ya gelişleri, Malazgirt Meydan Muharebesi hakkında tafsilatlı bilgiler verir.</w:t>
      </w:r>
      <w:r w:rsidR="00A676CD" w:rsidRPr="00BC2E02">
        <w:rPr>
          <w:rFonts w:ascii="Times New Roman" w:hAnsi="Times New Roman" w:cs="Times New Roman"/>
          <w:sz w:val="24"/>
          <w:szCs w:val="24"/>
          <w:vertAlign w:val="superscript"/>
        </w:rPr>
        <w:footnoteReference w:id="151"/>
      </w:r>
    </w:p>
    <w:p w:rsidR="00AD32D9" w:rsidRPr="00F82843" w:rsidRDefault="00E50E56" w:rsidP="00E50E56">
      <w:pPr>
        <w:spacing w:after="0" w:line="360" w:lineRule="auto"/>
        <w:jc w:val="both"/>
        <w:rPr>
          <w:rFonts w:ascii="Times New Roman" w:hAnsi="Times New Roman" w:cs="Times New Roman"/>
          <w:sz w:val="24"/>
          <w:szCs w:val="24"/>
        </w:rPr>
      </w:pPr>
      <w:bookmarkStart w:id="141" w:name="_Toc11320243"/>
      <w:r w:rsidRPr="00075455">
        <w:rPr>
          <w:rStyle w:val="Balk3Char"/>
        </w:rPr>
        <w:t xml:space="preserve">2. D. 16. </w:t>
      </w:r>
      <w:r w:rsidR="00AD32D9" w:rsidRPr="00075455">
        <w:rPr>
          <w:rStyle w:val="Balk3Char"/>
        </w:rPr>
        <w:t>Historia:</w:t>
      </w:r>
      <w:bookmarkEnd w:id="141"/>
      <w:r w:rsidR="00AD32D9" w:rsidRPr="00F82843">
        <w:rPr>
          <w:rFonts w:ascii="Times New Roman" w:hAnsi="Times New Roman" w:cs="Times New Roman"/>
          <w:sz w:val="24"/>
          <w:szCs w:val="24"/>
        </w:rPr>
        <w:t xml:space="preserve"> Hayatı hakkında pek fazla malumat bulunmayan Mikhail Attaleiates, Bizans sarayında itibarlı bir yere sahipti. 1034-1079 yılları arasında vuku bulan hadiselere bizzat tanıklık eden müellifin eseri, Selçuklular tarihinin önemli kaynaklarındandır. Mikhail Attaleiates, eserini Nikepheros Botaneiates’e ithaf etmiştir.</w:t>
      </w:r>
      <w:r w:rsidR="00AD32D9" w:rsidRPr="00BC2E02">
        <w:rPr>
          <w:rFonts w:ascii="Times New Roman" w:hAnsi="Times New Roman" w:cs="Times New Roman"/>
          <w:sz w:val="24"/>
          <w:szCs w:val="24"/>
          <w:vertAlign w:val="superscript"/>
        </w:rPr>
        <w:footnoteReference w:id="152"/>
      </w:r>
    </w:p>
    <w:p w:rsidR="002D6338" w:rsidRPr="00F82843" w:rsidRDefault="00E50E56" w:rsidP="00E50E56">
      <w:pPr>
        <w:spacing w:after="0" w:line="360" w:lineRule="auto"/>
        <w:jc w:val="both"/>
        <w:rPr>
          <w:rFonts w:ascii="Times New Roman" w:hAnsi="Times New Roman" w:cs="Times New Roman"/>
          <w:sz w:val="24"/>
          <w:szCs w:val="24"/>
        </w:rPr>
      </w:pPr>
      <w:bookmarkStart w:id="142" w:name="_Toc11320244"/>
      <w:r w:rsidRPr="00075455">
        <w:rPr>
          <w:rStyle w:val="Balk3Char"/>
        </w:rPr>
        <w:t xml:space="preserve">2. D. 17. </w:t>
      </w:r>
      <w:r w:rsidR="002D6338" w:rsidRPr="00075455">
        <w:rPr>
          <w:rStyle w:val="Balk3Char"/>
        </w:rPr>
        <w:t>Historia:</w:t>
      </w:r>
      <w:bookmarkEnd w:id="142"/>
      <w:r w:rsidR="002D6338" w:rsidRPr="00F82843">
        <w:rPr>
          <w:rFonts w:ascii="Times New Roman" w:hAnsi="Times New Roman" w:cs="Times New Roman"/>
          <w:sz w:val="24"/>
          <w:szCs w:val="24"/>
        </w:rPr>
        <w:t xml:space="preserve"> </w:t>
      </w:r>
      <w:r w:rsidR="005C337C" w:rsidRPr="00F82843">
        <w:rPr>
          <w:rFonts w:ascii="Times New Roman" w:hAnsi="Times New Roman" w:cs="Times New Roman"/>
          <w:sz w:val="24"/>
          <w:szCs w:val="24"/>
        </w:rPr>
        <w:t>Yüksek bir Bizans memuru olan Ioannes Skylitzes tarafından kaleme alınmıştır. 811 yılından 1057 yılına kadar olan hadiseleri yazan Skylitzes’in eserine 1057-1079 yıllarını ihtiva eden bir zeyl yazılmıştır. Ancak mütezeyyilin hüviyeti meçhuldür. Selçukluların Anadolu faaliyetlerini ihtiva etmesi bakımından önemli bir kaynaktır.</w:t>
      </w:r>
      <w:r w:rsidR="005C337C" w:rsidRPr="00BC2E02">
        <w:rPr>
          <w:rFonts w:ascii="Times New Roman" w:hAnsi="Times New Roman" w:cs="Times New Roman"/>
          <w:sz w:val="24"/>
          <w:szCs w:val="24"/>
          <w:vertAlign w:val="superscript"/>
        </w:rPr>
        <w:footnoteReference w:id="153"/>
      </w:r>
    </w:p>
    <w:p w:rsidR="0036616C" w:rsidRPr="00F82843" w:rsidRDefault="00E50E56" w:rsidP="00E50E56">
      <w:pPr>
        <w:spacing w:after="0" w:line="360" w:lineRule="auto"/>
        <w:jc w:val="both"/>
        <w:rPr>
          <w:rFonts w:ascii="Times New Roman" w:hAnsi="Times New Roman" w:cs="Times New Roman"/>
          <w:sz w:val="24"/>
          <w:szCs w:val="24"/>
        </w:rPr>
      </w:pPr>
      <w:bookmarkStart w:id="143" w:name="_Toc11320245"/>
      <w:r w:rsidRPr="00075455">
        <w:rPr>
          <w:rStyle w:val="Balk3Char"/>
        </w:rPr>
        <w:t xml:space="preserve">2. D. 18. </w:t>
      </w:r>
      <w:r w:rsidR="00A914D7" w:rsidRPr="00075455">
        <w:rPr>
          <w:rStyle w:val="Balk3Char"/>
        </w:rPr>
        <w:t>Historia:</w:t>
      </w:r>
      <w:bookmarkEnd w:id="143"/>
      <w:r w:rsidR="00A914D7" w:rsidRPr="00F82843">
        <w:rPr>
          <w:rFonts w:ascii="Times New Roman" w:hAnsi="Times New Roman" w:cs="Times New Roman"/>
          <w:sz w:val="24"/>
          <w:szCs w:val="24"/>
        </w:rPr>
        <w:t xml:space="preserve"> </w:t>
      </w:r>
      <w:r w:rsidR="001051CB" w:rsidRPr="00F82843">
        <w:rPr>
          <w:rFonts w:ascii="Times New Roman" w:hAnsi="Times New Roman" w:cs="Times New Roman"/>
          <w:sz w:val="24"/>
          <w:szCs w:val="24"/>
        </w:rPr>
        <w:t>Eser, Bizans imparatoru I. Aleksios</w:t>
      </w:r>
      <w:r w:rsidR="003473D7" w:rsidRPr="00F82843">
        <w:rPr>
          <w:rFonts w:ascii="Times New Roman" w:hAnsi="Times New Roman" w:cs="Times New Roman"/>
          <w:sz w:val="24"/>
          <w:szCs w:val="24"/>
        </w:rPr>
        <w:t xml:space="preserve"> (1081-1118)’un kızı Anna Komnena’nın kocası olan Nikepheros Bryennios, Historia nam eseri 1070-1079 yıllarını kapsamakta olup Malazgirt Meydan Muharebesi ve Anadolu’nun fethi ile alakalı kısa fakat faydalı bilgiler vermektedir.</w:t>
      </w:r>
      <w:r w:rsidR="003473D7" w:rsidRPr="00BC2E02">
        <w:rPr>
          <w:rFonts w:ascii="Times New Roman" w:hAnsi="Times New Roman" w:cs="Times New Roman"/>
          <w:sz w:val="24"/>
          <w:szCs w:val="24"/>
          <w:vertAlign w:val="superscript"/>
        </w:rPr>
        <w:footnoteReference w:id="154"/>
      </w:r>
    </w:p>
    <w:p w:rsidR="00EE2B08" w:rsidRPr="00F82843" w:rsidRDefault="00E50E56" w:rsidP="00F82843">
      <w:pPr>
        <w:spacing w:after="0" w:line="360" w:lineRule="auto"/>
        <w:jc w:val="both"/>
        <w:rPr>
          <w:rFonts w:ascii="Times New Roman" w:hAnsi="Times New Roman" w:cs="Times New Roman"/>
          <w:sz w:val="24"/>
          <w:szCs w:val="24"/>
        </w:rPr>
      </w:pPr>
      <w:bookmarkStart w:id="144" w:name="_Toc11320246"/>
      <w:r w:rsidRPr="00075455">
        <w:rPr>
          <w:rStyle w:val="Balk3Char"/>
        </w:rPr>
        <w:t xml:space="preserve">2. D. 19. </w:t>
      </w:r>
      <w:r w:rsidR="0038724A" w:rsidRPr="00075455">
        <w:rPr>
          <w:rStyle w:val="Balk3Char"/>
        </w:rPr>
        <w:t>Alexiad:</w:t>
      </w:r>
      <w:bookmarkEnd w:id="144"/>
      <w:r w:rsidR="0038724A" w:rsidRPr="00F82843">
        <w:rPr>
          <w:rFonts w:ascii="Times New Roman" w:hAnsi="Times New Roman" w:cs="Times New Roman"/>
          <w:sz w:val="24"/>
          <w:szCs w:val="24"/>
        </w:rPr>
        <w:t xml:space="preserve"> </w:t>
      </w:r>
      <w:r w:rsidR="000E1B5D" w:rsidRPr="00F82843">
        <w:rPr>
          <w:rFonts w:ascii="Times New Roman" w:hAnsi="Times New Roman" w:cs="Times New Roman"/>
          <w:sz w:val="24"/>
          <w:szCs w:val="24"/>
        </w:rPr>
        <w:t xml:space="preserve">Bizans İmparatoru I. Aleksios’un kızı olan Anna Komnena, 1083 yılında İstanbul’da doğdu. Rum soylularından olan Nikepheros Bryennios ile evlendi. </w:t>
      </w:r>
      <w:r w:rsidR="004F4C7B" w:rsidRPr="00F82843">
        <w:rPr>
          <w:rFonts w:ascii="Times New Roman" w:hAnsi="Times New Roman" w:cs="Times New Roman"/>
          <w:sz w:val="24"/>
          <w:szCs w:val="24"/>
        </w:rPr>
        <w:t xml:space="preserve">1118 yılında babası ölünce, kocasını tahta çıkarmak için gayret etti. Fakat girişimleri sonuçsuz kalınca sürgüne gönderildi. 1137 yılında kocası da ölünce, bir manastıra kapanıp babasının hayatını ve savaşlarını konu alan Alexiad nam eserini yazdı. </w:t>
      </w:r>
      <w:r w:rsidR="00365966" w:rsidRPr="00F82843">
        <w:rPr>
          <w:rFonts w:ascii="Times New Roman" w:hAnsi="Times New Roman" w:cs="Times New Roman"/>
          <w:sz w:val="24"/>
          <w:szCs w:val="24"/>
        </w:rPr>
        <w:t>Eserinde Selçuklular ile alakalı pek çok bilgi bulunan Anna’nın 1153 yılında öldüğü tahmin edilmektedir.</w:t>
      </w:r>
      <w:r w:rsidR="00365966" w:rsidRPr="00BC2E02">
        <w:rPr>
          <w:rFonts w:ascii="Times New Roman" w:hAnsi="Times New Roman" w:cs="Times New Roman"/>
          <w:sz w:val="24"/>
          <w:szCs w:val="24"/>
          <w:vertAlign w:val="superscript"/>
        </w:rPr>
        <w:footnoteReference w:id="155"/>
      </w:r>
    </w:p>
    <w:p w:rsidR="00A6454D" w:rsidRPr="00F82843" w:rsidRDefault="00E50E56" w:rsidP="00E50E56">
      <w:pPr>
        <w:spacing w:after="0" w:line="360" w:lineRule="auto"/>
        <w:jc w:val="both"/>
        <w:rPr>
          <w:rFonts w:ascii="Times New Roman" w:hAnsi="Times New Roman" w:cs="Times New Roman"/>
          <w:sz w:val="24"/>
          <w:szCs w:val="24"/>
        </w:rPr>
      </w:pPr>
      <w:bookmarkStart w:id="145" w:name="_Toc11320247"/>
      <w:r w:rsidRPr="00075455">
        <w:rPr>
          <w:rStyle w:val="Balk3Char"/>
        </w:rPr>
        <w:t xml:space="preserve">2. D. 20. </w:t>
      </w:r>
      <w:r w:rsidR="00A6454D" w:rsidRPr="00075455">
        <w:rPr>
          <w:rStyle w:val="Balk3Char"/>
        </w:rPr>
        <w:t>Choronique:</w:t>
      </w:r>
      <w:bookmarkEnd w:id="145"/>
      <w:r w:rsidR="00A6454D" w:rsidRPr="00F82843">
        <w:rPr>
          <w:rFonts w:ascii="Times New Roman" w:hAnsi="Times New Roman" w:cs="Times New Roman"/>
          <w:sz w:val="24"/>
          <w:szCs w:val="24"/>
        </w:rPr>
        <w:t xml:space="preserve"> </w:t>
      </w:r>
      <w:r w:rsidR="000800F4" w:rsidRPr="00F82843">
        <w:rPr>
          <w:rFonts w:ascii="Times New Roman" w:hAnsi="Times New Roman" w:cs="Times New Roman"/>
          <w:sz w:val="24"/>
          <w:szCs w:val="24"/>
        </w:rPr>
        <w:t>XII. yüzyılın ilk yarısında yaşayan ve Bizans İmparatorluğu’nda yüksek bir memur olan Ioannes Zonaras, bir süre sonra görevinden ayrılmış ve bir manastıra kapanarak 1118 yılına kadar olan hadiseleri yazmıştır. Eserin son kısmında Selçuklular ile alakalı malûmat bulunmaktadır.</w:t>
      </w:r>
      <w:r w:rsidR="000800F4" w:rsidRPr="00BC2E02">
        <w:rPr>
          <w:rFonts w:ascii="Times New Roman" w:hAnsi="Times New Roman" w:cs="Times New Roman"/>
          <w:sz w:val="24"/>
          <w:szCs w:val="24"/>
          <w:vertAlign w:val="superscript"/>
        </w:rPr>
        <w:footnoteReference w:id="156"/>
      </w:r>
    </w:p>
    <w:p w:rsidR="00EA0231" w:rsidRPr="00F82843" w:rsidRDefault="00DF3C66" w:rsidP="00DF3C66">
      <w:pPr>
        <w:spacing w:after="0" w:line="360" w:lineRule="auto"/>
        <w:jc w:val="both"/>
        <w:rPr>
          <w:rFonts w:ascii="Times New Roman" w:hAnsi="Times New Roman" w:cs="Times New Roman"/>
          <w:sz w:val="24"/>
          <w:szCs w:val="24"/>
        </w:rPr>
      </w:pPr>
      <w:bookmarkStart w:id="146" w:name="_Toc11320248"/>
      <w:r w:rsidRPr="00075455">
        <w:rPr>
          <w:rStyle w:val="Balk3Char"/>
        </w:rPr>
        <w:lastRenderedPageBreak/>
        <w:t xml:space="preserve">2. D. 21. </w:t>
      </w:r>
      <w:r w:rsidR="00EA0231" w:rsidRPr="00075455">
        <w:rPr>
          <w:rStyle w:val="Balk3Char"/>
        </w:rPr>
        <w:t>Historia:</w:t>
      </w:r>
      <w:bookmarkEnd w:id="146"/>
      <w:r w:rsidR="00EA0231" w:rsidRPr="00F82843">
        <w:rPr>
          <w:rFonts w:ascii="Times New Roman" w:hAnsi="Times New Roman" w:cs="Times New Roman"/>
          <w:sz w:val="24"/>
          <w:szCs w:val="24"/>
        </w:rPr>
        <w:t xml:space="preserve"> </w:t>
      </w:r>
      <w:r w:rsidR="00FB50D9" w:rsidRPr="00F82843">
        <w:rPr>
          <w:rFonts w:ascii="Times New Roman" w:hAnsi="Times New Roman" w:cs="Times New Roman"/>
          <w:sz w:val="24"/>
          <w:szCs w:val="24"/>
        </w:rPr>
        <w:t>1143 yılından sonra doğduğu tahmin edilen Ioannes Kinnamos, gençlik yıllarında Manuel Komnenos (1143-1180)</w:t>
      </w:r>
      <w:r w:rsidR="00144BBE" w:rsidRPr="00F82843">
        <w:rPr>
          <w:rFonts w:ascii="Times New Roman" w:hAnsi="Times New Roman" w:cs="Times New Roman"/>
          <w:sz w:val="24"/>
          <w:szCs w:val="24"/>
        </w:rPr>
        <w:t xml:space="preserve">’un sekreteri oldu ve onunla </w:t>
      </w:r>
      <w:r w:rsidR="00FB50D9" w:rsidRPr="00F82843">
        <w:rPr>
          <w:rFonts w:ascii="Times New Roman" w:hAnsi="Times New Roman" w:cs="Times New Roman"/>
          <w:sz w:val="24"/>
          <w:szCs w:val="24"/>
        </w:rPr>
        <w:t xml:space="preserve">birlikte </w:t>
      </w:r>
      <w:r w:rsidR="00144BBE" w:rsidRPr="00F82843">
        <w:rPr>
          <w:rFonts w:ascii="Times New Roman" w:hAnsi="Times New Roman" w:cs="Times New Roman"/>
          <w:sz w:val="24"/>
          <w:szCs w:val="24"/>
        </w:rPr>
        <w:t xml:space="preserve">Anadolu’da Türklere, Balkanlar’da Macarlara ve Sırplara karşı yapılan savaşlara katıldı. </w:t>
      </w:r>
      <w:r w:rsidR="00904455" w:rsidRPr="00F82843">
        <w:rPr>
          <w:rFonts w:ascii="Times New Roman" w:hAnsi="Times New Roman" w:cs="Times New Roman"/>
          <w:sz w:val="24"/>
          <w:szCs w:val="24"/>
        </w:rPr>
        <w:t>İmparator İaonnes ve Manuel Komnenos devirlerini (1118-1176) anlatan müellif, 1176 yılında Bizans İmparatorluğu’nun Türklere karşı yaptığı Miryakefalon Savaşı’na da iştirak etmiştir. Ancak eserinde bu bölümler kayıptır. Eser, Türkiye Selçukluları ile Bizans İmparatorluğu arasında cereyan eden hadiseleri aktarması bakımından önemlidir.</w:t>
      </w:r>
      <w:r w:rsidR="00904455" w:rsidRPr="00BC2E02">
        <w:rPr>
          <w:rFonts w:ascii="Times New Roman" w:hAnsi="Times New Roman" w:cs="Times New Roman"/>
          <w:sz w:val="24"/>
          <w:szCs w:val="24"/>
          <w:vertAlign w:val="superscript"/>
        </w:rPr>
        <w:footnoteReference w:id="157"/>
      </w:r>
    </w:p>
    <w:p w:rsidR="00704F77" w:rsidRPr="00F82843" w:rsidRDefault="00DF3C66" w:rsidP="00DF3C66">
      <w:pPr>
        <w:spacing w:after="0" w:line="360" w:lineRule="auto"/>
        <w:jc w:val="both"/>
        <w:rPr>
          <w:rFonts w:ascii="Times New Roman" w:hAnsi="Times New Roman" w:cs="Times New Roman"/>
          <w:sz w:val="24"/>
          <w:szCs w:val="24"/>
        </w:rPr>
      </w:pPr>
      <w:bookmarkStart w:id="147" w:name="_Toc11320249"/>
      <w:r w:rsidRPr="00075455">
        <w:rPr>
          <w:rStyle w:val="Balk3Char"/>
        </w:rPr>
        <w:t xml:space="preserve">2. D. 22. </w:t>
      </w:r>
      <w:r w:rsidR="004930A3" w:rsidRPr="00075455">
        <w:rPr>
          <w:rStyle w:val="Balk3Char"/>
        </w:rPr>
        <w:t>Historia:</w:t>
      </w:r>
      <w:bookmarkEnd w:id="147"/>
      <w:r w:rsidR="004930A3" w:rsidRPr="00F82843">
        <w:rPr>
          <w:rFonts w:ascii="Times New Roman" w:hAnsi="Times New Roman" w:cs="Times New Roman"/>
          <w:sz w:val="24"/>
          <w:szCs w:val="24"/>
        </w:rPr>
        <w:t xml:space="preserve"> </w:t>
      </w:r>
      <w:r w:rsidR="00AC42DA" w:rsidRPr="00F82843">
        <w:rPr>
          <w:rFonts w:ascii="Times New Roman" w:hAnsi="Times New Roman" w:cs="Times New Roman"/>
          <w:sz w:val="24"/>
          <w:szCs w:val="24"/>
        </w:rPr>
        <w:t>XII. yüzyıl ortalarında Honas’ta doğan Niketas Khoniates</w:t>
      </w:r>
      <w:r w:rsidR="006F5A76" w:rsidRPr="00F82843">
        <w:rPr>
          <w:rFonts w:ascii="Times New Roman" w:hAnsi="Times New Roman" w:cs="Times New Roman"/>
          <w:sz w:val="24"/>
          <w:szCs w:val="24"/>
        </w:rPr>
        <w:t xml:space="preserve"> (Akominatos)</w:t>
      </w:r>
      <w:r w:rsidR="00AC42DA" w:rsidRPr="00F82843">
        <w:rPr>
          <w:rFonts w:ascii="Times New Roman" w:hAnsi="Times New Roman" w:cs="Times New Roman"/>
          <w:sz w:val="24"/>
          <w:szCs w:val="24"/>
        </w:rPr>
        <w:t xml:space="preserve">, çocuk iken İstanbul’a gelmiş ve eğitimini burada almıştır. </w:t>
      </w:r>
      <w:r w:rsidR="00460BDB" w:rsidRPr="00F82843">
        <w:rPr>
          <w:rFonts w:ascii="Times New Roman" w:hAnsi="Times New Roman" w:cs="Times New Roman"/>
          <w:sz w:val="24"/>
          <w:szCs w:val="24"/>
        </w:rPr>
        <w:t>Bir müddet sonra Atina’ya giden müellif, daha sonra Bizans İmparatorluğu sarayına girmiş ve imparator naibliği görevinde bulunmuştur. 1204 yılında İstanbul Latinler tarafından işgal edilince müellif de İznik’e çekilmiş ve 1213 yılında burada ölmüştür.</w:t>
      </w:r>
      <w:r w:rsidR="00085F20" w:rsidRPr="00F82843">
        <w:rPr>
          <w:rFonts w:ascii="Times New Roman" w:hAnsi="Times New Roman" w:cs="Times New Roman"/>
          <w:sz w:val="24"/>
          <w:szCs w:val="24"/>
        </w:rPr>
        <w:t xml:space="preserve"> Onun Historia nam eseri, 1118 yılından 1206 yılına kadar olan hadiseleri ihtiva etmektedir. Eser, Türkiye Selçukluları ve beylikler hakkında önemli bilgileri içermektedir.</w:t>
      </w:r>
      <w:r w:rsidR="00085F20" w:rsidRPr="00BC2E02">
        <w:rPr>
          <w:rFonts w:ascii="Times New Roman" w:hAnsi="Times New Roman" w:cs="Times New Roman"/>
          <w:sz w:val="24"/>
          <w:szCs w:val="24"/>
          <w:vertAlign w:val="superscript"/>
        </w:rPr>
        <w:footnoteReference w:id="158"/>
      </w:r>
    </w:p>
    <w:p w:rsidR="00A62A61" w:rsidRPr="00F82843" w:rsidRDefault="00DF3C66" w:rsidP="00DF3C66">
      <w:pPr>
        <w:spacing w:after="0" w:line="360" w:lineRule="auto"/>
        <w:jc w:val="both"/>
        <w:rPr>
          <w:rFonts w:ascii="Times New Roman" w:hAnsi="Times New Roman" w:cs="Times New Roman"/>
          <w:sz w:val="24"/>
          <w:szCs w:val="24"/>
        </w:rPr>
      </w:pPr>
      <w:bookmarkStart w:id="148" w:name="_Toc11320250"/>
      <w:r w:rsidRPr="00075455">
        <w:rPr>
          <w:rStyle w:val="Balk3Char"/>
        </w:rPr>
        <w:t xml:space="preserve">2. D. 23. </w:t>
      </w:r>
      <w:r w:rsidR="00A62A61" w:rsidRPr="00075455">
        <w:rPr>
          <w:rStyle w:val="Balk3Char"/>
        </w:rPr>
        <w:t>Historia:</w:t>
      </w:r>
      <w:bookmarkEnd w:id="148"/>
      <w:r w:rsidR="00A62A61" w:rsidRPr="00F82843">
        <w:rPr>
          <w:rFonts w:ascii="Times New Roman" w:hAnsi="Times New Roman" w:cs="Times New Roman"/>
          <w:sz w:val="24"/>
          <w:szCs w:val="24"/>
        </w:rPr>
        <w:t xml:space="preserve"> </w:t>
      </w:r>
      <w:r w:rsidR="00D24428" w:rsidRPr="00F82843">
        <w:rPr>
          <w:rFonts w:ascii="Times New Roman" w:hAnsi="Times New Roman" w:cs="Times New Roman"/>
          <w:sz w:val="24"/>
          <w:szCs w:val="24"/>
        </w:rPr>
        <w:t>1217 yılında İstanbul’da doğan Georgios Akropolites, 1233 yılında babası tarafından Nikaia sarayına gönderilmiştir.</w:t>
      </w:r>
      <w:r w:rsidR="006F5A76" w:rsidRPr="00F82843">
        <w:rPr>
          <w:rFonts w:ascii="Times New Roman" w:hAnsi="Times New Roman" w:cs="Times New Roman"/>
          <w:sz w:val="24"/>
          <w:szCs w:val="24"/>
        </w:rPr>
        <w:t xml:space="preserve"> Burada birçok memuriyetliklere sahip olan müellif, 1255 yılında Bulgarlara karşı yapılan sefer katılmış, 1257 yılında esir düşmüştür. İki sene sonra İstanbul’a dönen Akropolites, 1274 yılında İtalya’ya, 1282 yılında Trabzon’a elçi olarak gönderilmiş ve aynı sene içinde de ölmüştür. Niketas Khoniates’in eserini devam ettiren müellif, 1203 yılından 1261 yılına kadar olan olayları içine alan bir kitap yazmıştır. İznik Bizans İmparatorluğu’nun Anadolu ile ilişkilerini de ortaya koyan bu eser, Türkiye Selçukluları için önemli bir kaynaktır.</w:t>
      </w:r>
      <w:r w:rsidR="006F5A76" w:rsidRPr="00BC2E02">
        <w:rPr>
          <w:rFonts w:ascii="Times New Roman" w:hAnsi="Times New Roman" w:cs="Times New Roman"/>
          <w:sz w:val="24"/>
          <w:szCs w:val="24"/>
          <w:vertAlign w:val="superscript"/>
        </w:rPr>
        <w:footnoteReference w:id="159"/>
      </w:r>
    </w:p>
    <w:p w:rsidR="000B2A42" w:rsidRPr="00F82843" w:rsidRDefault="00DF3C66" w:rsidP="00DF3C66">
      <w:pPr>
        <w:spacing w:after="0" w:line="360" w:lineRule="auto"/>
        <w:jc w:val="both"/>
        <w:rPr>
          <w:rFonts w:ascii="Times New Roman" w:hAnsi="Times New Roman" w:cs="Times New Roman"/>
          <w:sz w:val="24"/>
          <w:szCs w:val="24"/>
        </w:rPr>
      </w:pPr>
      <w:bookmarkStart w:id="149" w:name="_Toc11320251"/>
      <w:r w:rsidRPr="00075455">
        <w:rPr>
          <w:rStyle w:val="Balk3Char"/>
        </w:rPr>
        <w:t xml:space="preserve">2. D. 24. </w:t>
      </w:r>
      <w:r w:rsidR="000B2A42" w:rsidRPr="00075455">
        <w:rPr>
          <w:rStyle w:val="Balk3Char"/>
        </w:rPr>
        <w:t>Choronique:</w:t>
      </w:r>
      <w:bookmarkEnd w:id="149"/>
      <w:r w:rsidR="00C74AAE" w:rsidRPr="00F82843">
        <w:rPr>
          <w:rFonts w:ascii="Times New Roman" w:hAnsi="Times New Roman" w:cs="Times New Roman"/>
          <w:sz w:val="24"/>
          <w:szCs w:val="24"/>
        </w:rPr>
        <w:t xml:space="preserve"> Eserin müellifi Michael Glykas’ın hayatı hakkında çok fazla malûmat bulunmamaktadır.</w:t>
      </w:r>
      <w:r w:rsidR="00D32FD9" w:rsidRPr="00F82843">
        <w:rPr>
          <w:rFonts w:ascii="Times New Roman" w:hAnsi="Times New Roman" w:cs="Times New Roman"/>
          <w:sz w:val="24"/>
          <w:szCs w:val="24"/>
        </w:rPr>
        <w:t xml:space="preserve"> 1159 yılında gözleri çıkarılarak hapse atılan Glykas, burada Bizans İmparatoru Manuel Komnenos’a yalvaran şiirler yazmıştır. Müellifin ayrıca 1118 yılına kadar devam eden olayları kapsayan bir dünya kroniği de vardır. Eserinde Oğuzlar ve Türkiye Selçukluları hakkında izahatler vermektedir. Ancak bu eserin ilmî ehemmiyeti haiz değildir.</w:t>
      </w:r>
      <w:r w:rsidR="00D32FD9" w:rsidRPr="00F82843">
        <w:rPr>
          <w:rFonts w:ascii="Times New Roman" w:hAnsi="Times New Roman" w:cs="Times New Roman"/>
          <w:sz w:val="24"/>
          <w:szCs w:val="24"/>
        </w:rPr>
        <w:footnoteReference w:id="160"/>
      </w:r>
    </w:p>
    <w:p w:rsidR="00CF7BFB" w:rsidRPr="00F82843" w:rsidRDefault="00DF3C66" w:rsidP="00F82843">
      <w:pPr>
        <w:spacing w:after="0" w:line="360" w:lineRule="auto"/>
        <w:jc w:val="both"/>
        <w:rPr>
          <w:rFonts w:ascii="Times New Roman" w:hAnsi="Times New Roman" w:cs="Times New Roman"/>
          <w:sz w:val="24"/>
          <w:szCs w:val="24"/>
        </w:rPr>
      </w:pPr>
      <w:bookmarkStart w:id="150" w:name="_Toc11320252"/>
      <w:r w:rsidRPr="00075455">
        <w:rPr>
          <w:rStyle w:val="Balk3Char"/>
        </w:rPr>
        <w:t xml:space="preserve">2. D. 25. </w:t>
      </w:r>
      <w:r w:rsidR="00CF7BFB" w:rsidRPr="00075455">
        <w:rPr>
          <w:rStyle w:val="Balk3Char"/>
        </w:rPr>
        <w:t>Historia:</w:t>
      </w:r>
      <w:bookmarkEnd w:id="150"/>
      <w:r w:rsidR="00CF7BFB" w:rsidRPr="00F82843">
        <w:rPr>
          <w:rFonts w:ascii="Times New Roman" w:hAnsi="Times New Roman" w:cs="Times New Roman"/>
          <w:sz w:val="24"/>
          <w:szCs w:val="24"/>
        </w:rPr>
        <w:t xml:space="preserve"> </w:t>
      </w:r>
      <w:r w:rsidR="001C29D6" w:rsidRPr="00F82843">
        <w:rPr>
          <w:rFonts w:ascii="Times New Roman" w:hAnsi="Times New Roman" w:cs="Times New Roman"/>
          <w:sz w:val="24"/>
          <w:szCs w:val="24"/>
        </w:rPr>
        <w:t>1242 yılında Nikia’da doğan Georgios Pachymeres, 1261 yılında İstanbul’a gitti ve orada pek çok memuriyetlerde bulundu.</w:t>
      </w:r>
      <w:r w:rsidR="00140752" w:rsidRPr="00F82843">
        <w:rPr>
          <w:rFonts w:ascii="Times New Roman" w:hAnsi="Times New Roman" w:cs="Times New Roman"/>
          <w:sz w:val="24"/>
          <w:szCs w:val="24"/>
        </w:rPr>
        <w:t xml:space="preserve">1310 yılında öldüğü bilinen müellifin eseri, </w:t>
      </w:r>
      <w:r w:rsidR="00140752" w:rsidRPr="00F82843">
        <w:rPr>
          <w:rFonts w:ascii="Times New Roman" w:hAnsi="Times New Roman" w:cs="Times New Roman"/>
          <w:sz w:val="24"/>
          <w:szCs w:val="24"/>
        </w:rPr>
        <w:lastRenderedPageBreak/>
        <w:t>1255 yılından 1308 yılına kadar olan olayları mıhtevidir. Anadolu’nun Türkler tarafından fethinin geniş bir şekilde anlatıldığı, Moğollar devrinde Anadolu’nun umumî durumu hakkında bilgi verildiği bu eser, ilk kez Osmanlılardan bahseden Bizans kaynağıdır.</w:t>
      </w:r>
      <w:r w:rsidR="00140752" w:rsidRPr="006D1613">
        <w:rPr>
          <w:rFonts w:ascii="Times New Roman" w:hAnsi="Times New Roman" w:cs="Times New Roman"/>
          <w:sz w:val="24"/>
          <w:szCs w:val="24"/>
          <w:vertAlign w:val="superscript"/>
        </w:rPr>
        <w:footnoteReference w:id="161"/>
      </w:r>
    </w:p>
    <w:p w:rsidR="00E966FA" w:rsidRPr="00F82843" w:rsidRDefault="00DF3C66" w:rsidP="00F82843">
      <w:pPr>
        <w:spacing w:after="0" w:line="360" w:lineRule="auto"/>
        <w:jc w:val="both"/>
        <w:rPr>
          <w:rFonts w:ascii="Times New Roman" w:hAnsi="Times New Roman" w:cs="Times New Roman"/>
          <w:sz w:val="24"/>
          <w:szCs w:val="24"/>
        </w:rPr>
      </w:pPr>
      <w:bookmarkStart w:id="151" w:name="_Toc11320253"/>
      <w:r w:rsidRPr="00075455">
        <w:rPr>
          <w:rStyle w:val="Balk3Char"/>
        </w:rPr>
        <w:t xml:space="preserve">2. D. 26. </w:t>
      </w:r>
      <w:r w:rsidR="00E966FA" w:rsidRPr="00075455">
        <w:rPr>
          <w:rStyle w:val="Balk3Char"/>
        </w:rPr>
        <w:t>Historia:</w:t>
      </w:r>
      <w:bookmarkEnd w:id="151"/>
      <w:r w:rsidR="00E966FA" w:rsidRPr="00F82843">
        <w:rPr>
          <w:rFonts w:ascii="Times New Roman" w:hAnsi="Times New Roman" w:cs="Times New Roman"/>
          <w:sz w:val="24"/>
          <w:szCs w:val="24"/>
        </w:rPr>
        <w:t xml:space="preserve"> </w:t>
      </w:r>
      <w:r w:rsidR="003E2B6C" w:rsidRPr="00F82843">
        <w:rPr>
          <w:rFonts w:ascii="Times New Roman" w:hAnsi="Times New Roman" w:cs="Times New Roman"/>
          <w:sz w:val="24"/>
          <w:szCs w:val="24"/>
        </w:rPr>
        <w:t xml:space="preserve">1295 yılında Ereğli’de dünyaya gelen Nikephoros Gregoras, yirmili yaşlarında İstanbul’a gelmiş ve 1326 yılında Sırp sarayına sefir olarak gönderilmiştir. II. Andronikos’un tahttan indirilmesi üzerine inzivaya çekilen müellif, 1330 yılında ortaya çıkmış ve siyasete atılmıştır. Bu sebepten bir manastıra atılan Nikephoros Gregoras, </w:t>
      </w:r>
      <w:r w:rsidR="000F7A44" w:rsidRPr="00F82843">
        <w:rPr>
          <w:rFonts w:ascii="Times New Roman" w:hAnsi="Times New Roman" w:cs="Times New Roman"/>
          <w:sz w:val="24"/>
          <w:szCs w:val="24"/>
        </w:rPr>
        <w:t>hapisten kurtulduktan sonra tekrar siyasete karışmış ve bu yolda 1359 yılında veya 1360 yılında ölmüştür. 37 kitaptan mürekkep tarih eseri, 1204 yılından 1359 yılına kadar cereyan eden hadiseler hakkında bilgi vermektedir. Eserde Moğollar ve Osmanlılar hakkında çok önemli bilgiler bulunmaktadır.</w:t>
      </w:r>
      <w:r w:rsidR="000F7A44" w:rsidRPr="00F82843">
        <w:rPr>
          <w:rFonts w:ascii="Times New Roman" w:hAnsi="Times New Roman" w:cs="Times New Roman"/>
          <w:sz w:val="24"/>
          <w:szCs w:val="24"/>
        </w:rPr>
        <w:footnoteReference w:id="162"/>
      </w:r>
    </w:p>
    <w:p w:rsidR="005867E6" w:rsidRPr="00F82843" w:rsidRDefault="00DF3C66" w:rsidP="00F82843">
      <w:pPr>
        <w:spacing w:after="0" w:line="360" w:lineRule="auto"/>
        <w:jc w:val="both"/>
        <w:rPr>
          <w:rFonts w:ascii="Times New Roman" w:hAnsi="Times New Roman" w:cs="Times New Roman"/>
          <w:sz w:val="24"/>
          <w:szCs w:val="24"/>
        </w:rPr>
      </w:pPr>
      <w:bookmarkStart w:id="152" w:name="_Toc11320254"/>
      <w:r w:rsidRPr="00075455">
        <w:rPr>
          <w:rStyle w:val="Balk3Char"/>
        </w:rPr>
        <w:t xml:space="preserve">2. D. 27. </w:t>
      </w:r>
      <w:r w:rsidR="00281165" w:rsidRPr="00075455">
        <w:rPr>
          <w:rStyle w:val="Balk3Char"/>
        </w:rPr>
        <w:t>Gesta Francorum Hierosolimatana Peregrinantum:</w:t>
      </w:r>
      <w:bookmarkEnd w:id="152"/>
      <w:r w:rsidR="00281165" w:rsidRPr="00F82843">
        <w:rPr>
          <w:rFonts w:ascii="Times New Roman" w:hAnsi="Times New Roman" w:cs="Times New Roman"/>
          <w:sz w:val="24"/>
          <w:szCs w:val="24"/>
        </w:rPr>
        <w:t xml:space="preserve"> </w:t>
      </w:r>
      <w:r w:rsidR="00915B37" w:rsidRPr="00F82843">
        <w:rPr>
          <w:rFonts w:ascii="Times New Roman" w:hAnsi="Times New Roman" w:cs="Times New Roman"/>
          <w:sz w:val="24"/>
          <w:szCs w:val="24"/>
        </w:rPr>
        <w:t>Kudüs’ün ilk Haçlı kralı olan Baudoin’in papazı olan Fulcher von Chartes tarafından yazılmıştır. Latin (Haçlı) kroniği olan eser, üç kitap halindedir. Birinci kitap 1101, ikinci kitap 1106, üçüncü kitap 1124-1127 yıllarında yazılmıştır.</w:t>
      </w:r>
      <w:r w:rsidR="00460A11" w:rsidRPr="00A9216E">
        <w:rPr>
          <w:rFonts w:ascii="Times New Roman" w:hAnsi="Times New Roman" w:cs="Times New Roman"/>
          <w:sz w:val="24"/>
          <w:szCs w:val="24"/>
          <w:vertAlign w:val="superscript"/>
        </w:rPr>
        <w:footnoteReference w:id="163"/>
      </w:r>
    </w:p>
    <w:p w:rsidR="00950342" w:rsidRDefault="00DF3C66" w:rsidP="00DF3C66">
      <w:pPr>
        <w:spacing w:after="0" w:line="360" w:lineRule="auto"/>
        <w:jc w:val="both"/>
        <w:rPr>
          <w:rFonts w:ascii="Times New Roman" w:hAnsi="Times New Roman" w:cs="Times New Roman"/>
          <w:sz w:val="24"/>
          <w:szCs w:val="24"/>
        </w:rPr>
      </w:pPr>
      <w:bookmarkStart w:id="153" w:name="_Toc11320255"/>
      <w:r w:rsidRPr="00075455">
        <w:rPr>
          <w:rStyle w:val="Balk3Char"/>
        </w:rPr>
        <w:t xml:space="preserve">2. D. 28. </w:t>
      </w:r>
      <w:r w:rsidR="007F14BF" w:rsidRPr="00075455">
        <w:rPr>
          <w:rStyle w:val="Balk3Char"/>
        </w:rPr>
        <w:t>Gesta Francorum et Aliorum Hierosolimitanorum:</w:t>
      </w:r>
      <w:bookmarkEnd w:id="153"/>
      <w:r w:rsidR="007F14BF">
        <w:rPr>
          <w:rFonts w:ascii="Times New Roman" w:hAnsi="Times New Roman" w:cs="Times New Roman"/>
          <w:sz w:val="24"/>
          <w:szCs w:val="24"/>
        </w:rPr>
        <w:t xml:space="preserve"> </w:t>
      </w:r>
      <w:r w:rsidR="00284DEF">
        <w:rPr>
          <w:rFonts w:ascii="Times New Roman" w:hAnsi="Times New Roman" w:cs="Times New Roman"/>
          <w:sz w:val="24"/>
          <w:szCs w:val="24"/>
        </w:rPr>
        <w:t xml:space="preserve">Anonim olan eser, </w:t>
      </w:r>
      <w:r w:rsidR="00370853">
        <w:rPr>
          <w:rFonts w:ascii="Times New Roman" w:hAnsi="Times New Roman" w:cs="Times New Roman"/>
          <w:sz w:val="24"/>
          <w:szCs w:val="24"/>
        </w:rPr>
        <w:t>39 fasıldan ibaret olup Kasım 1095 tarihinde Clermont Konseyi ile başlayan ve Ağustos 1099 tarhinde Askalan Savaşı ile sona eren I. Haçlı Seferi’ni anlatır.</w:t>
      </w:r>
      <w:r w:rsidR="00F159E2">
        <w:rPr>
          <w:rStyle w:val="DipnotBavurusu"/>
          <w:rFonts w:ascii="Times New Roman" w:hAnsi="Times New Roman" w:cs="Times New Roman"/>
          <w:sz w:val="24"/>
          <w:szCs w:val="24"/>
        </w:rPr>
        <w:footnoteReference w:id="164"/>
      </w:r>
    </w:p>
    <w:p w:rsidR="00F159E2" w:rsidRDefault="00DF3C66" w:rsidP="00DF3C66">
      <w:pPr>
        <w:spacing w:after="0" w:line="360" w:lineRule="auto"/>
        <w:jc w:val="both"/>
        <w:rPr>
          <w:rFonts w:ascii="Times New Roman" w:hAnsi="Times New Roman" w:cs="Times New Roman"/>
          <w:sz w:val="24"/>
          <w:szCs w:val="24"/>
        </w:rPr>
      </w:pPr>
      <w:bookmarkStart w:id="154" w:name="_Toc11320256"/>
      <w:r w:rsidRPr="00075455">
        <w:rPr>
          <w:rStyle w:val="Balk3Char"/>
        </w:rPr>
        <w:t xml:space="preserve">2. D. 29. </w:t>
      </w:r>
      <w:r w:rsidR="00F159E2" w:rsidRPr="00075455">
        <w:rPr>
          <w:rStyle w:val="Balk3Char"/>
        </w:rPr>
        <w:t>Liber Christiane Expedition Pro Ereptione, Emundatione et Restitutione Sanctae Hierosolmitance Eccelesiae:</w:t>
      </w:r>
      <w:bookmarkEnd w:id="154"/>
      <w:r w:rsidR="00F159E2">
        <w:rPr>
          <w:rFonts w:ascii="Times New Roman" w:hAnsi="Times New Roman" w:cs="Times New Roman"/>
          <w:sz w:val="24"/>
          <w:szCs w:val="24"/>
        </w:rPr>
        <w:t xml:space="preserve"> </w:t>
      </w:r>
      <w:r w:rsidR="007C3490">
        <w:rPr>
          <w:rFonts w:ascii="Times New Roman" w:hAnsi="Times New Roman" w:cs="Times New Roman"/>
          <w:sz w:val="24"/>
          <w:szCs w:val="24"/>
        </w:rPr>
        <w:t>Alber von Achen</w:t>
      </w:r>
      <w:r w:rsidR="00D0262A">
        <w:rPr>
          <w:rFonts w:ascii="Times New Roman" w:hAnsi="Times New Roman" w:cs="Times New Roman"/>
          <w:sz w:val="24"/>
          <w:szCs w:val="24"/>
        </w:rPr>
        <w:t xml:space="preserve"> (Aix) tarafından kaleme alınan eser, 1120 yılına kadar vuku bulan hadiseleri 1120-1158 yılları arasında Almanya’da kaleme aldı. Eser, Selçuklular ile ilgili olması dolayısıyla önemlidir. Bilhassa Suriye Selçukluları ile ilgili bazı olaylar başka kaynaklarda bulunmamaktadır.</w:t>
      </w:r>
      <w:r w:rsidR="00D0262A">
        <w:rPr>
          <w:rStyle w:val="DipnotBavurusu"/>
          <w:rFonts w:ascii="Times New Roman" w:hAnsi="Times New Roman" w:cs="Times New Roman"/>
          <w:sz w:val="24"/>
          <w:szCs w:val="24"/>
        </w:rPr>
        <w:footnoteReference w:id="165"/>
      </w:r>
    </w:p>
    <w:p w:rsidR="003B0A46" w:rsidRDefault="00DF3C66" w:rsidP="00DF3C66">
      <w:pPr>
        <w:spacing w:after="0" w:line="360" w:lineRule="auto"/>
        <w:jc w:val="both"/>
        <w:rPr>
          <w:rFonts w:ascii="Times New Roman" w:hAnsi="Times New Roman" w:cs="Times New Roman"/>
          <w:sz w:val="24"/>
          <w:szCs w:val="24"/>
        </w:rPr>
      </w:pPr>
      <w:bookmarkStart w:id="155" w:name="_Toc11320257"/>
      <w:r w:rsidRPr="00075455">
        <w:rPr>
          <w:rStyle w:val="Balk3Char"/>
        </w:rPr>
        <w:t xml:space="preserve">2. D. 30. </w:t>
      </w:r>
      <w:r w:rsidR="004D283D" w:rsidRPr="00075455">
        <w:rPr>
          <w:rStyle w:val="Balk3Char"/>
        </w:rPr>
        <w:t>Historia Rerum in Partibus Transmarinis Gestarum:</w:t>
      </w:r>
      <w:bookmarkEnd w:id="155"/>
      <w:r w:rsidR="004D283D">
        <w:rPr>
          <w:rFonts w:ascii="Times New Roman" w:hAnsi="Times New Roman" w:cs="Times New Roman"/>
          <w:sz w:val="24"/>
          <w:szCs w:val="24"/>
        </w:rPr>
        <w:t xml:space="preserve"> </w:t>
      </w:r>
      <w:r w:rsidR="00C4599A">
        <w:rPr>
          <w:rFonts w:ascii="Times New Roman" w:hAnsi="Times New Roman" w:cs="Times New Roman"/>
          <w:sz w:val="24"/>
          <w:szCs w:val="24"/>
        </w:rPr>
        <w:t xml:space="preserve">1130 yılında Kudüs’te doğan Willermus Tyrensis, 1146 yılında Avrupa’ya gitti ve yirmi yılını oradaki okullarda geçirdi. </w:t>
      </w:r>
      <w:r w:rsidR="000A0AC1">
        <w:rPr>
          <w:rFonts w:ascii="Times New Roman" w:hAnsi="Times New Roman" w:cs="Times New Roman"/>
          <w:sz w:val="24"/>
          <w:szCs w:val="24"/>
        </w:rPr>
        <w:t>1165 yılında Kudüs’e döndü, 1167 yılında Sûr başpiskoposu oldu.</w:t>
      </w:r>
      <w:r w:rsidR="006E5D4E">
        <w:rPr>
          <w:rFonts w:ascii="Times New Roman" w:hAnsi="Times New Roman" w:cs="Times New Roman"/>
          <w:sz w:val="24"/>
          <w:szCs w:val="24"/>
        </w:rPr>
        <w:t xml:space="preserve"> </w:t>
      </w:r>
      <w:r w:rsidR="001A1DC1">
        <w:rPr>
          <w:rFonts w:ascii="Times New Roman" w:hAnsi="Times New Roman" w:cs="Times New Roman"/>
          <w:sz w:val="24"/>
          <w:szCs w:val="24"/>
        </w:rPr>
        <w:t xml:space="preserve">Kudüs kralı Amaury’nin </w:t>
      </w:r>
      <w:r w:rsidR="006E5D4E">
        <w:rPr>
          <w:rFonts w:ascii="Times New Roman" w:hAnsi="Times New Roman" w:cs="Times New Roman"/>
          <w:sz w:val="24"/>
          <w:szCs w:val="24"/>
        </w:rPr>
        <w:t xml:space="preserve">1174 yılındaki ölümüne kadar </w:t>
      </w:r>
      <w:r w:rsidR="001A1DC1">
        <w:rPr>
          <w:rFonts w:ascii="Times New Roman" w:hAnsi="Times New Roman" w:cs="Times New Roman"/>
          <w:sz w:val="24"/>
          <w:szCs w:val="24"/>
        </w:rPr>
        <w:t xml:space="preserve">onun </w:t>
      </w:r>
      <w:r w:rsidR="006E5D4E">
        <w:rPr>
          <w:rFonts w:ascii="Times New Roman" w:hAnsi="Times New Roman" w:cs="Times New Roman"/>
          <w:sz w:val="24"/>
          <w:szCs w:val="24"/>
        </w:rPr>
        <w:t>hizmetinde kaldı.</w:t>
      </w:r>
      <w:r w:rsidR="001A1DC1">
        <w:rPr>
          <w:rFonts w:ascii="Times New Roman" w:hAnsi="Times New Roman" w:cs="Times New Roman"/>
          <w:sz w:val="24"/>
          <w:szCs w:val="24"/>
        </w:rPr>
        <w:t xml:space="preserve"> </w:t>
      </w:r>
      <w:r w:rsidR="00EE0092">
        <w:rPr>
          <w:rFonts w:ascii="Times New Roman" w:hAnsi="Times New Roman" w:cs="Times New Roman"/>
          <w:sz w:val="24"/>
          <w:szCs w:val="24"/>
        </w:rPr>
        <w:t>1185 yılında öldü</w:t>
      </w:r>
      <w:r w:rsidR="00446259">
        <w:rPr>
          <w:rFonts w:ascii="Times New Roman" w:hAnsi="Times New Roman" w:cs="Times New Roman"/>
          <w:sz w:val="24"/>
          <w:szCs w:val="24"/>
        </w:rPr>
        <w:t xml:space="preserve">rüldüğü tahmin edilen </w:t>
      </w:r>
      <w:r w:rsidR="00446259">
        <w:rPr>
          <w:rFonts w:ascii="Times New Roman" w:hAnsi="Times New Roman" w:cs="Times New Roman"/>
          <w:sz w:val="24"/>
          <w:szCs w:val="24"/>
        </w:rPr>
        <w:lastRenderedPageBreak/>
        <w:t>müellifin</w:t>
      </w:r>
      <w:r w:rsidR="006E5D4E">
        <w:rPr>
          <w:rFonts w:ascii="Times New Roman" w:hAnsi="Times New Roman" w:cs="Times New Roman"/>
          <w:sz w:val="24"/>
          <w:szCs w:val="24"/>
        </w:rPr>
        <w:t xml:space="preserve"> </w:t>
      </w:r>
      <w:r w:rsidR="00EE0092" w:rsidRPr="004D283D">
        <w:rPr>
          <w:rFonts w:ascii="Times New Roman" w:hAnsi="Times New Roman" w:cs="Times New Roman"/>
          <w:i/>
          <w:sz w:val="24"/>
          <w:szCs w:val="24"/>
        </w:rPr>
        <w:t>Historia Rerum in Partibus Transmarinis Gestarum</w:t>
      </w:r>
      <w:r w:rsidR="00EE0092">
        <w:rPr>
          <w:rFonts w:ascii="Times New Roman" w:hAnsi="Times New Roman" w:cs="Times New Roman"/>
          <w:i/>
          <w:sz w:val="24"/>
          <w:szCs w:val="24"/>
        </w:rPr>
        <w:t xml:space="preserve"> </w:t>
      </w:r>
      <w:r w:rsidR="00EE0092">
        <w:rPr>
          <w:rFonts w:ascii="Times New Roman" w:hAnsi="Times New Roman" w:cs="Times New Roman"/>
          <w:sz w:val="24"/>
          <w:szCs w:val="24"/>
        </w:rPr>
        <w:t xml:space="preserve">nam kroniği, </w:t>
      </w:r>
      <w:r w:rsidR="00446259">
        <w:rPr>
          <w:rFonts w:ascii="Times New Roman" w:hAnsi="Times New Roman" w:cs="Times New Roman"/>
          <w:sz w:val="24"/>
          <w:szCs w:val="24"/>
        </w:rPr>
        <w:t>Ortadoğu ve Anadolu Anadolu Türk tarihi ile ilgili ana kaynaklardan biridir.</w:t>
      </w:r>
      <w:r w:rsidR="00446259">
        <w:rPr>
          <w:rStyle w:val="DipnotBavurusu"/>
          <w:rFonts w:ascii="Times New Roman" w:hAnsi="Times New Roman" w:cs="Times New Roman"/>
          <w:sz w:val="24"/>
          <w:szCs w:val="24"/>
        </w:rPr>
        <w:footnoteReference w:id="166"/>
      </w:r>
    </w:p>
    <w:p w:rsidR="00E33367" w:rsidRDefault="00DF3C66" w:rsidP="00DF3C66">
      <w:pPr>
        <w:spacing w:after="0" w:line="360" w:lineRule="auto"/>
        <w:jc w:val="both"/>
        <w:rPr>
          <w:rFonts w:ascii="Times New Roman" w:hAnsi="Times New Roman" w:cs="Times New Roman"/>
          <w:sz w:val="24"/>
          <w:szCs w:val="24"/>
        </w:rPr>
      </w:pPr>
      <w:bookmarkStart w:id="156" w:name="_Toc11320258"/>
      <w:r w:rsidRPr="00075455">
        <w:rPr>
          <w:rStyle w:val="Balk3Char"/>
        </w:rPr>
        <w:t xml:space="preserve">2. D. 31. </w:t>
      </w:r>
      <w:r w:rsidR="00261739" w:rsidRPr="00075455">
        <w:rPr>
          <w:rStyle w:val="Balk3Char"/>
        </w:rPr>
        <w:t>Vekayinâme:</w:t>
      </w:r>
      <w:bookmarkEnd w:id="156"/>
      <w:r w:rsidR="00261739">
        <w:rPr>
          <w:rFonts w:ascii="Times New Roman" w:hAnsi="Times New Roman" w:cs="Times New Roman"/>
          <w:sz w:val="24"/>
          <w:szCs w:val="24"/>
        </w:rPr>
        <w:t xml:space="preserve"> </w:t>
      </w:r>
      <w:r w:rsidR="00002678">
        <w:rPr>
          <w:rFonts w:ascii="Times New Roman" w:hAnsi="Times New Roman" w:cs="Times New Roman"/>
          <w:sz w:val="24"/>
          <w:szCs w:val="24"/>
        </w:rPr>
        <w:t>Eserin müellifi Süryani Mihail, 1126 yılında Malatya’da doğdu. 1166 yılında Süryani kilisesi patriği olan müellifin 1195 yılına kadar vuku bulan hadiselerin yer aldığı eseri, Selçukluların Anadolu, Suriye ve Kilikya’daki icraatlerini ortaya koyması bakımından önemli bir kaynaktır. Türkiye selçuklu sultanı II. Kılıçaraslan ile dostluğu bulunan müellifin eserine hüviyeti meçhul bir mütezeyyil tarafından 1204-1234 yıllarını içine alan bir ekleme yapılmıştır.</w:t>
      </w:r>
      <w:r w:rsidR="00002678">
        <w:rPr>
          <w:rStyle w:val="DipnotBavurusu"/>
          <w:rFonts w:ascii="Times New Roman" w:hAnsi="Times New Roman" w:cs="Times New Roman"/>
          <w:sz w:val="24"/>
          <w:szCs w:val="24"/>
        </w:rPr>
        <w:footnoteReference w:id="167"/>
      </w:r>
    </w:p>
    <w:p w:rsidR="009F64B5" w:rsidRDefault="00DF3C66" w:rsidP="004C39B2">
      <w:pPr>
        <w:spacing w:after="0" w:line="360" w:lineRule="auto"/>
        <w:jc w:val="both"/>
        <w:rPr>
          <w:rFonts w:ascii="Times New Roman" w:eastAsia="Times New Roman" w:hAnsi="Times New Roman" w:cs="Times New Roman"/>
          <w:sz w:val="24"/>
          <w:szCs w:val="24"/>
          <w:lang w:eastAsia="tr-TR"/>
        </w:rPr>
      </w:pPr>
      <w:bookmarkStart w:id="157" w:name="_Toc11320259"/>
      <w:r w:rsidRPr="00075455">
        <w:rPr>
          <w:rStyle w:val="Balk3Char"/>
        </w:rPr>
        <w:t xml:space="preserve">2. D. 32. </w:t>
      </w:r>
      <w:r w:rsidR="004C39B2" w:rsidRPr="00075455">
        <w:rPr>
          <w:rStyle w:val="Balk3Char"/>
        </w:rPr>
        <w:t>Ebû’l-Ferec Tarihi ve Târîhu Muhtasari’d-Düvel:</w:t>
      </w:r>
      <w:bookmarkEnd w:id="157"/>
      <w:r w:rsidR="004C39B2">
        <w:rPr>
          <w:rFonts w:ascii="Times New Roman" w:eastAsia="Times New Roman" w:hAnsi="Times New Roman" w:cs="Times New Roman"/>
          <w:sz w:val="24"/>
          <w:szCs w:val="24"/>
          <w:lang w:eastAsia="tr-TR"/>
        </w:rPr>
        <w:t xml:space="preserve"> </w:t>
      </w:r>
      <w:r w:rsidR="00960547">
        <w:rPr>
          <w:rFonts w:ascii="Times New Roman" w:eastAsia="Times New Roman" w:hAnsi="Times New Roman" w:cs="Times New Roman"/>
          <w:sz w:val="24"/>
          <w:szCs w:val="24"/>
          <w:lang w:eastAsia="tr-TR"/>
        </w:rPr>
        <w:t xml:space="preserve">1225 yılında Malatya’da doğan </w:t>
      </w:r>
      <w:r w:rsidR="00DC40AC" w:rsidRPr="00A54AAF">
        <w:rPr>
          <w:rFonts w:ascii="Times New Roman" w:eastAsia="Times New Roman" w:hAnsi="Times New Roman" w:cs="Times New Roman"/>
          <w:sz w:val="24"/>
          <w:szCs w:val="24"/>
          <w:lang w:eastAsia="tr-TR"/>
        </w:rPr>
        <w:t>Gre</w:t>
      </w:r>
      <w:r w:rsidR="003B2420">
        <w:rPr>
          <w:rFonts w:ascii="Times New Roman" w:eastAsia="Times New Roman" w:hAnsi="Times New Roman" w:cs="Times New Roman"/>
          <w:sz w:val="24"/>
          <w:szCs w:val="24"/>
          <w:lang w:eastAsia="tr-TR"/>
        </w:rPr>
        <w:t>gorius Bar Hebreaus Yuhanna b. Ahro</w:t>
      </w:r>
      <w:r w:rsidR="00DC40AC" w:rsidRPr="00A54AAF">
        <w:rPr>
          <w:rFonts w:ascii="Times New Roman" w:eastAsia="Times New Roman" w:hAnsi="Times New Roman" w:cs="Times New Roman"/>
          <w:sz w:val="24"/>
          <w:szCs w:val="24"/>
          <w:lang w:eastAsia="tr-TR"/>
        </w:rPr>
        <w:t>n Ebû’l-Ferec İbnü’l-İbrî</w:t>
      </w:r>
      <w:r w:rsidR="00DC40AC">
        <w:rPr>
          <w:rFonts w:ascii="Times New Roman" w:eastAsia="Times New Roman" w:hAnsi="Times New Roman" w:cs="Times New Roman"/>
          <w:sz w:val="24"/>
          <w:szCs w:val="24"/>
          <w:lang w:eastAsia="tr-TR"/>
        </w:rPr>
        <w:t xml:space="preserve">, </w:t>
      </w:r>
      <w:r w:rsidR="003B2420">
        <w:rPr>
          <w:rFonts w:ascii="Times New Roman" w:eastAsia="Times New Roman" w:hAnsi="Times New Roman" w:cs="Times New Roman"/>
          <w:sz w:val="24"/>
          <w:szCs w:val="24"/>
          <w:lang w:eastAsia="tr-TR"/>
        </w:rPr>
        <w:t xml:space="preserve">Yahudi bir aileye mensuptur. </w:t>
      </w:r>
      <w:r w:rsidR="00E01F4D">
        <w:rPr>
          <w:rFonts w:ascii="Times New Roman" w:eastAsia="Times New Roman" w:hAnsi="Times New Roman" w:cs="Times New Roman"/>
          <w:sz w:val="24"/>
          <w:szCs w:val="24"/>
          <w:lang w:eastAsia="tr-TR"/>
        </w:rPr>
        <w:t xml:space="preserve">Bu sebeple </w:t>
      </w:r>
      <w:r w:rsidR="00E01F4D" w:rsidRPr="008F160B">
        <w:rPr>
          <w:rFonts w:ascii="Times New Roman" w:eastAsia="Times New Roman" w:hAnsi="Times New Roman" w:cs="Times New Roman"/>
          <w:i/>
          <w:sz w:val="24"/>
          <w:szCs w:val="24"/>
          <w:lang w:eastAsia="tr-TR"/>
        </w:rPr>
        <w:t>İbnü’l-İbrî (Yahudi’nin oğlu)</w:t>
      </w:r>
      <w:r w:rsidR="00E01F4D">
        <w:rPr>
          <w:rFonts w:ascii="Times New Roman" w:eastAsia="Times New Roman" w:hAnsi="Times New Roman" w:cs="Times New Roman"/>
          <w:sz w:val="24"/>
          <w:szCs w:val="24"/>
          <w:lang w:eastAsia="tr-TR"/>
        </w:rPr>
        <w:t xml:space="preserve"> </w:t>
      </w:r>
      <w:r w:rsidR="005804C3">
        <w:rPr>
          <w:rFonts w:ascii="Times New Roman" w:eastAsia="Times New Roman" w:hAnsi="Times New Roman" w:cs="Times New Roman"/>
          <w:sz w:val="24"/>
          <w:szCs w:val="24"/>
          <w:lang w:eastAsia="tr-TR"/>
        </w:rPr>
        <w:t xml:space="preserve">olarak anılan müellif, küçük yaşlardan itibaren Süryanice, Arapça, İbranice ve bir ihtimal ile de Yunanca öğrendi. Daha sonra felsefe ve ilahiyat öğrenmeye gayret eden müellif, tabip olan babasının ve devrin diğer tanınmış tabiplerinden tıp dersleri aldı. </w:t>
      </w:r>
      <w:r w:rsidR="00423282">
        <w:rPr>
          <w:rFonts w:ascii="Times New Roman" w:eastAsia="Times New Roman" w:hAnsi="Times New Roman" w:cs="Times New Roman"/>
          <w:sz w:val="24"/>
          <w:szCs w:val="24"/>
          <w:lang w:eastAsia="tr-TR"/>
        </w:rPr>
        <w:t xml:space="preserve">1244 yılında Şaver Narin isimli bir Moğol generali Malatya’yı harabeye çevirip döneceği esnada hastalanınca, müellifimizin babası Ahron (Harun) bu generali tedavi etti ve </w:t>
      </w:r>
      <w:r w:rsidR="008518EF">
        <w:rPr>
          <w:rFonts w:ascii="Times New Roman" w:eastAsia="Times New Roman" w:hAnsi="Times New Roman" w:cs="Times New Roman"/>
          <w:sz w:val="24"/>
          <w:szCs w:val="24"/>
          <w:lang w:eastAsia="tr-TR"/>
        </w:rPr>
        <w:t xml:space="preserve">tüm aile </w:t>
      </w:r>
      <w:r w:rsidR="00423282">
        <w:rPr>
          <w:rFonts w:ascii="Times New Roman" w:eastAsia="Times New Roman" w:hAnsi="Times New Roman" w:cs="Times New Roman"/>
          <w:sz w:val="24"/>
          <w:szCs w:val="24"/>
          <w:lang w:eastAsia="tr-TR"/>
        </w:rPr>
        <w:t xml:space="preserve">Şaver Narin ile birlikte </w:t>
      </w:r>
      <w:r w:rsidR="008518EF">
        <w:rPr>
          <w:rFonts w:ascii="Times New Roman" w:eastAsia="Times New Roman" w:hAnsi="Times New Roman" w:cs="Times New Roman"/>
          <w:sz w:val="24"/>
          <w:szCs w:val="24"/>
          <w:lang w:eastAsia="tr-TR"/>
        </w:rPr>
        <w:t xml:space="preserve">Antakya’ya gitti. </w:t>
      </w:r>
      <w:r w:rsidR="009719D5">
        <w:rPr>
          <w:rFonts w:ascii="Times New Roman" w:eastAsia="Times New Roman" w:hAnsi="Times New Roman" w:cs="Times New Roman"/>
          <w:sz w:val="24"/>
          <w:szCs w:val="24"/>
          <w:lang w:eastAsia="tr-TR"/>
        </w:rPr>
        <w:t xml:space="preserve">Daha sonra Halep’ giden müellif, İlhanlı hükümdarı Hülagü’nün Bağdat’ı alıp Halep’e yöneldiği esnada onun nezdine elçi olarak gönderilmiştir. </w:t>
      </w:r>
      <w:r w:rsidR="00D76D8F">
        <w:rPr>
          <w:rFonts w:ascii="Times New Roman" w:eastAsia="Times New Roman" w:hAnsi="Times New Roman" w:cs="Times New Roman"/>
          <w:sz w:val="24"/>
          <w:szCs w:val="24"/>
          <w:lang w:eastAsia="tr-TR"/>
        </w:rPr>
        <w:t xml:space="preserve">Bir müddet sonra </w:t>
      </w:r>
      <w:r w:rsidR="00A30051">
        <w:rPr>
          <w:rFonts w:ascii="Times New Roman" w:eastAsia="Times New Roman" w:hAnsi="Times New Roman" w:cs="Times New Roman"/>
          <w:sz w:val="24"/>
          <w:szCs w:val="24"/>
          <w:lang w:eastAsia="tr-TR"/>
        </w:rPr>
        <w:t xml:space="preserve">Abaka Han ile görüşmek için yola çıkan </w:t>
      </w:r>
      <w:r w:rsidR="00A30051" w:rsidRPr="00A54AAF">
        <w:rPr>
          <w:rFonts w:ascii="Times New Roman" w:eastAsia="Times New Roman" w:hAnsi="Times New Roman" w:cs="Times New Roman"/>
          <w:sz w:val="24"/>
          <w:szCs w:val="24"/>
          <w:lang w:eastAsia="tr-TR"/>
        </w:rPr>
        <w:t>İbnü’l-İbrî</w:t>
      </w:r>
      <w:r w:rsidR="00A30051">
        <w:rPr>
          <w:rFonts w:ascii="Times New Roman" w:eastAsia="Times New Roman" w:hAnsi="Times New Roman" w:cs="Times New Roman"/>
          <w:sz w:val="24"/>
          <w:szCs w:val="24"/>
          <w:lang w:eastAsia="tr-TR"/>
        </w:rPr>
        <w:t xml:space="preserve">, Abaka Han’ın ölmesi üzerine oğlu Ahmed Teküdar’ın cülusuna tanıklık etti. </w:t>
      </w:r>
      <w:r w:rsidR="00A81CAA">
        <w:rPr>
          <w:rFonts w:ascii="Times New Roman" w:eastAsia="Times New Roman" w:hAnsi="Times New Roman" w:cs="Times New Roman"/>
          <w:sz w:val="24"/>
          <w:szCs w:val="24"/>
          <w:lang w:eastAsia="tr-TR"/>
        </w:rPr>
        <w:t xml:space="preserve">1286 yılında hastalanan müellif, Meraga’da </w:t>
      </w:r>
      <w:r w:rsidR="00205461">
        <w:rPr>
          <w:rFonts w:ascii="Times New Roman" w:eastAsia="Times New Roman" w:hAnsi="Times New Roman" w:cs="Times New Roman"/>
          <w:sz w:val="24"/>
          <w:szCs w:val="24"/>
          <w:lang w:eastAsia="tr-TR"/>
        </w:rPr>
        <w:t>öldü.</w:t>
      </w:r>
      <w:r w:rsidR="007128FF">
        <w:rPr>
          <w:rFonts w:ascii="Times New Roman" w:eastAsia="Times New Roman" w:hAnsi="Times New Roman" w:cs="Times New Roman"/>
          <w:sz w:val="24"/>
          <w:szCs w:val="24"/>
          <w:lang w:eastAsia="tr-TR"/>
        </w:rPr>
        <w:t xml:space="preserve"> </w:t>
      </w:r>
      <w:r w:rsidR="009E3662">
        <w:rPr>
          <w:rFonts w:ascii="Times New Roman" w:eastAsia="Times New Roman" w:hAnsi="Times New Roman" w:cs="Times New Roman"/>
          <w:sz w:val="24"/>
          <w:szCs w:val="24"/>
          <w:lang w:eastAsia="tr-TR"/>
        </w:rPr>
        <w:t>Müellifin bir dünya tarihi olarak yazdığı eser, hilkatten 1284 yılına kadar gelmektedir ve Moğollar, Harezmşahlar tarihi açısından önemlidir.</w:t>
      </w:r>
      <w:r w:rsidR="00785254">
        <w:rPr>
          <w:rFonts w:ascii="Times New Roman" w:eastAsia="Times New Roman" w:hAnsi="Times New Roman" w:cs="Times New Roman"/>
          <w:sz w:val="24"/>
          <w:szCs w:val="24"/>
          <w:lang w:eastAsia="tr-TR"/>
        </w:rPr>
        <w:t xml:space="preserve"> Müellifin bir diğer eseri </w:t>
      </w:r>
      <w:r w:rsidR="00785254" w:rsidRPr="00A54AAF">
        <w:rPr>
          <w:rFonts w:ascii="Times New Roman" w:eastAsia="Times New Roman" w:hAnsi="Times New Roman" w:cs="Times New Roman"/>
          <w:i/>
          <w:sz w:val="24"/>
          <w:szCs w:val="24"/>
          <w:lang w:eastAsia="tr-TR"/>
        </w:rPr>
        <w:t>Târîhu Muhtasari’d-Düvel</w:t>
      </w:r>
      <w:r w:rsidR="00785254">
        <w:rPr>
          <w:rStyle w:val="DipnotBavurusu"/>
          <w:rFonts w:ascii="Times New Roman" w:eastAsia="Times New Roman" w:hAnsi="Times New Roman" w:cs="Times New Roman"/>
          <w:sz w:val="24"/>
          <w:szCs w:val="24"/>
          <w:vertAlign w:val="baseline"/>
          <w:lang w:eastAsia="tr-TR"/>
        </w:rPr>
        <w:t xml:space="preserve">, </w:t>
      </w:r>
      <w:r w:rsidR="00785254" w:rsidRPr="00785254">
        <w:rPr>
          <w:rStyle w:val="DipnotBavurusu"/>
          <w:rFonts w:ascii="Times New Roman" w:eastAsia="Times New Roman" w:hAnsi="Times New Roman" w:cs="Times New Roman"/>
          <w:i/>
          <w:sz w:val="24"/>
          <w:szCs w:val="24"/>
          <w:vertAlign w:val="baseline"/>
          <w:lang w:eastAsia="tr-TR"/>
        </w:rPr>
        <w:t>Tarih</w:t>
      </w:r>
      <w:r w:rsidR="00785254">
        <w:rPr>
          <w:rStyle w:val="DipnotBavurusu"/>
          <w:rFonts w:ascii="Times New Roman" w:eastAsia="Times New Roman" w:hAnsi="Times New Roman" w:cs="Times New Roman"/>
          <w:sz w:val="24"/>
          <w:szCs w:val="24"/>
          <w:vertAlign w:val="baseline"/>
          <w:lang w:eastAsia="tr-TR"/>
        </w:rPr>
        <w:t xml:space="preserve"> nam eserinin hülasası gibidir. Arap hükümdarları ve Moğollar hakkında bilgiler mevcuttur.</w:t>
      </w:r>
      <w:r w:rsidR="009E3662">
        <w:rPr>
          <w:rStyle w:val="DipnotBavurusu"/>
          <w:rFonts w:ascii="Times New Roman" w:eastAsia="Times New Roman" w:hAnsi="Times New Roman" w:cs="Times New Roman"/>
          <w:sz w:val="24"/>
          <w:szCs w:val="24"/>
          <w:lang w:eastAsia="tr-TR"/>
        </w:rPr>
        <w:footnoteReference w:id="168"/>
      </w:r>
    </w:p>
    <w:p w:rsidR="00F15331" w:rsidRDefault="00DF3C66" w:rsidP="004C39B2">
      <w:pPr>
        <w:spacing w:after="0" w:line="360" w:lineRule="auto"/>
        <w:jc w:val="both"/>
        <w:rPr>
          <w:rFonts w:ascii="Times New Roman" w:eastAsia="Times New Roman" w:hAnsi="Times New Roman" w:cs="Times New Roman"/>
          <w:sz w:val="24"/>
          <w:szCs w:val="24"/>
          <w:lang w:eastAsia="tr-TR"/>
        </w:rPr>
      </w:pPr>
      <w:bookmarkStart w:id="158" w:name="_Toc11320260"/>
      <w:r w:rsidRPr="00075455">
        <w:rPr>
          <w:rStyle w:val="Balk3Char"/>
        </w:rPr>
        <w:t xml:space="preserve">2. D. 33. </w:t>
      </w:r>
      <w:r w:rsidR="002E5272" w:rsidRPr="00075455">
        <w:rPr>
          <w:rStyle w:val="Balk3Char"/>
        </w:rPr>
        <w:t>Süryani Vekayinâmesi:</w:t>
      </w:r>
      <w:bookmarkEnd w:id="158"/>
      <w:r w:rsidR="002E5272">
        <w:rPr>
          <w:rFonts w:ascii="Times New Roman" w:eastAsia="Times New Roman" w:hAnsi="Times New Roman" w:cs="Times New Roman"/>
          <w:sz w:val="24"/>
          <w:szCs w:val="24"/>
          <w:lang w:eastAsia="tr-TR"/>
        </w:rPr>
        <w:t xml:space="preserve"> Hüviyeti meçhul bir din adamı tarafından yazılan eser, I. Haçlı Seferi ile 1164 yılı arasındaki olayları muhtevidir. Eserin telif tarihinin 1203-1204 yılları olabileceği düşünülmektedir. Selçukluların Irak ve Suriyedeki faaliyetlerine ışık tutan bu eser, Artuklular, Zengîler hakkında da önemli bilgiler vermektedir.</w:t>
      </w:r>
      <w:r w:rsidR="002E5272">
        <w:rPr>
          <w:rStyle w:val="DipnotBavurusu"/>
          <w:rFonts w:ascii="Times New Roman" w:eastAsia="Times New Roman" w:hAnsi="Times New Roman" w:cs="Times New Roman"/>
          <w:sz w:val="24"/>
          <w:szCs w:val="24"/>
          <w:lang w:eastAsia="tr-TR"/>
        </w:rPr>
        <w:footnoteReference w:id="169"/>
      </w:r>
    </w:p>
    <w:p w:rsidR="00F15331" w:rsidRDefault="00F15331" w:rsidP="004C39B2">
      <w:pPr>
        <w:spacing w:after="0" w:line="360" w:lineRule="auto"/>
        <w:jc w:val="both"/>
        <w:rPr>
          <w:rFonts w:ascii="Times New Roman" w:eastAsia="Times New Roman" w:hAnsi="Times New Roman" w:cs="Times New Roman"/>
          <w:sz w:val="24"/>
          <w:szCs w:val="24"/>
          <w:lang w:eastAsia="tr-TR"/>
        </w:rPr>
      </w:pPr>
    </w:p>
    <w:p w:rsidR="00F15331" w:rsidRDefault="00F97173" w:rsidP="00075455">
      <w:pPr>
        <w:pStyle w:val="Balk1"/>
        <w:rPr>
          <w:rFonts w:eastAsia="Times New Roman"/>
          <w:lang w:eastAsia="tr-TR"/>
        </w:rPr>
      </w:pPr>
      <w:bookmarkStart w:id="159" w:name="_Toc11320261"/>
      <w:r>
        <w:rPr>
          <w:rFonts w:eastAsia="Times New Roman"/>
          <w:lang w:eastAsia="tr-TR"/>
        </w:rPr>
        <w:t>3.</w:t>
      </w:r>
      <w:r w:rsidR="00F15331" w:rsidRPr="00F15331">
        <w:rPr>
          <w:rFonts w:eastAsia="Times New Roman"/>
          <w:lang w:eastAsia="tr-TR"/>
        </w:rPr>
        <w:t xml:space="preserve"> EDEBÎ KAYNAKLAR</w:t>
      </w:r>
      <w:bookmarkEnd w:id="159"/>
    </w:p>
    <w:p w:rsidR="004F4391" w:rsidRDefault="00F97173" w:rsidP="004F4391">
      <w:pPr>
        <w:spacing w:after="0" w:line="360" w:lineRule="auto"/>
        <w:jc w:val="both"/>
        <w:rPr>
          <w:rFonts w:ascii="Times New Roman" w:eastAsia="Times New Roman" w:hAnsi="Times New Roman" w:cs="Times New Roman"/>
          <w:iCs/>
          <w:sz w:val="24"/>
          <w:szCs w:val="24"/>
          <w:lang w:val="en-US" w:eastAsia="tr-TR"/>
        </w:rPr>
      </w:pPr>
      <w:bookmarkStart w:id="160" w:name="_Toc11320262"/>
      <w:r w:rsidRPr="00075455">
        <w:rPr>
          <w:rStyle w:val="Balk2Char"/>
        </w:rPr>
        <w:t xml:space="preserve">3.1. </w:t>
      </w:r>
      <w:r w:rsidR="004F4391" w:rsidRPr="00075455">
        <w:rPr>
          <w:rStyle w:val="Balk2Char"/>
        </w:rPr>
        <w:t>Lübâbü’l-Elbâb:</w:t>
      </w:r>
      <w:bookmarkEnd w:id="160"/>
      <w:r w:rsidR="004F4391">
        <w:rPr>
          <w:rFonts w:ascii="Times New Roman" w:eastAsia="Times New Roman" w:hAnsi="Times New Roman" w:cs="Times New Roman"/>
          <w:sz w:val="24"/>
          <w:szCs w:val="24"/>
          <w:lang w:val="en-US" w:eastAsia="tr-TR"/>
        </w:rPr>
        <w:t xml:space="preserve"> </w:t>
      </w:r>
      <w:r w:rsidR="005D2AE9">
        <w:rPr>
          <w:rFonts w:ascii="Times New Roman" w:eastAsia="Times New Roman" w:hAnsi="Times New Roman" w:cs="Times New Roman"/>
          <w:sz w:val="24"/>
          <w:szCs w:val="24"/>
          <w:lang w:val="en-US" w:eastAsia="tr-TR"/>
        </w:rPr>
        <w:t>Eser, Nûrüddîn Muhammed b. Muhammed b. Yahyâ el-Avfî el- Hanefî tarafından kaleme alınmıştır.</w:t>
      </w:r>
      <w:r w:rsidR="007C282D">
        <w:rPr>
          <w:rFonts w:ascii="Times New Roman" w:eastAsia="Times New Roman" w:hAnsi="Times New Roman" w:cs="Times New Roman"/>
          <w:sz w:val="24"/>
          <w:szCs w:val="24"/>
          <w:lang w:val="en-US" w:eastAsia="tr-TR"/>
        </w:rPr>
        <w:t xml:space="preserve"> 1171-1177 yılları arasında Buhara’da doğan müellif, ashabdan Abdurrahman b. Avf’ın soyundan geldiği için Avfî nisbesiyle anılır.</w:t>
      </w:r>
      <w:r w:rsidR="00553364">
        <w:rPr>
          <w:rFonts w:ascii="Times New Roman" w:eastAsia="Times New Roman" w:hAnsi="Times New Roman" w:cs="Times New Roman"/>
          <w:sz w:val="24"/>
          <w:szCs w:val="24"/>
          <w:lang w:val="en-US" w:eastAsia="tr-TR"/>
        </w:rPr>
        <w:t xml:space="preserve"> İlk tahsilini Buhara’da tamamlayan Avfî, yazacağı esere malzeme toplamak için Maveraünnehir, Horasan ve Hindistan’ı gezdi. Batı Karahanlı Devleti’nin hükümdarı Kılıç Tamgaç Han’ın hekimi olan dayısının marifetiyle bu hükümdarın hizmetine girdi. Daha sonar Harezm’e, ardından da Nesâ ve Nişabur’a gitti. Buradan da pek çok yere gittikten sonar Buhara’ya gitti. Moğol tehlikesi neşet edince 1220 yılında Lahor’a gitti ve Gurlulara intisap etti. Burada İran edebiyatının ilk şair tezkiresi olan </w:t>
      </w:r>
      <w:r w:rsidR="00553364" w:rsidRPr="00A54AAF">
        <w:rPr>
          <w:rFonts w:ascii="Times New Roman" w:eastAsia="Times New Roman" w:hAnsi="Times New Roman" w:cs="Times New Roman"/>
          <w:i/>
          <w:iCs/>
          <w:sz w:val="24"/>
          <w:szCs w:val="24"/>
          <w:lang w:val="en-US" w:eastAsia="tr-TR"/>
        </w:rPr>
        <w:t>Lübâbü’l-Elbâb</w:t>
      </w:r>
      <w:r w:rsidR="00553364">
        <w:rPr>
          <w:rFonts w:ascii="Times New Roman" w:eastAsia="Times New Roman" w:hAnsi="Times New Roman" w:cs="Times New Roman"/>
          <w:iCs/>
          <w:sz w:val="24"/>
          <w:szCs w:val="24"/>
          <w:lang w:val="en-US" w:eastAsia="tr-TR"/>
        </w:rPr>
        <w:t>’</w:t>
      </w:r>
      <w:r w:rsidR="007F29D7">
        <w:rPr>
          <w:rFonts w:ascii="Times New Roman" w:eastAsia="Times New Roman" w:hAnsi="Times New Roman" w:cs="Times New Roman"/>
          <w:iCs/>
          <w:sz w:val="24"/>
          <w:szCs w:val="24"/>
          <w:lang w:val="en-US" w:eastAsia="tr-TR"/>
        </w:rPr>
        <w:t>ı</w:t>
      </w:r>
      <w:r w:rsidR="00553364">
        <w:rPr>
          <w:rFonts w:ascii="Times New Roman" w:eastAsia="Times New Roman" w:hAnsi="Times New Roman" w:cs="Times New Roman"/>
          <w:iCs/>
          <w:sz w:val="24"/>
          <w:szCs w:val="24"/>
          <w:lang w:val="en-US" w:eastAsia="tr-TR"/>
        </w:rPr>
        <w:t xml:space="preserve"> yazdı ve bu eserini Gurlu veziri Aynülmülk Fahreddin Hüseyin’e ithaf etti. 1128 yılında Delhi sultanı İltutmış’ın Gurlu meliklerinden Nâsırüddin Kabâce’yi yenmesi üzerine onun hizmetine girdi. Delhi’de daha önce yazmaya başladığı </w:t>
      </w:r>
      <w:r w:rsidR="009F0023">
        <w:rPr>
          <w:rFonts w:ascii="Times New Roman" w:eastAsia="Times New Roman" w:hAnsi="Times New Roman" w:cs="Times New Roman"/>
          <w:iCs/>
          <w:sz w:val="24"/>
          <w:szCs w:val="24"/>
          <w:lang w:val="en-US" w:eastAsia="tr-TR"/>
        </w:rPr>
        <w:t xml:space="preserve">İran’da hüküm süren hanedanlara ait iki bini aşkın tarihî ve edebî hikâyeyi ihtiva eden </w:t>
      </w:r>
      <w:r w:rsidR="009F0023" w:rsidRPr="009F0023">
        <w:rPr>
          <w:rFonts w:ascii="Times New Roman" w:eastAsia="Times New Roman" w:hAnsi="Times New Roman" w:cs="Times New Roman"/>
          <w:i/>
          <w:iCs/>
          <w:sz w:val="24"/>
          <w:szCs w:val="24"/>
          <w:lang w:val="en-US" w:eastAsia="tr-TR"/>
        </w:rPr>
        <w:t>Cevâmi’u’l-hikâyât ve levâmi’u’r-rivâyât</w:t>
      </w:r>
      <w:r w:rsidR="009F0023">
        <w:rPr>
          <w:rFonts w:ascii="Times New Roman" w:eastAsia="Times New Roman" w:hAnsi="Times New Roman" w:cs="Times New Roman"/>
          <w:iCs/>
          <w:sz w:val="24"/>
          <w:szCs w:val="24"/>
          <w:lang w:val="en-US" w:eastAsia="tr-TR"/>
        </w:rPr>
        <w:t xml:space="preserve"> adlı eserini tamamladı. Muhtemelen 1232 yılından sonar vefat etti. Avfî’nin </w:t>
      </w:r>
      <w:r w:rsidR="009F0023" w:rsidRPr="00A54AAF">
        <w:rPr>
          <w:rFonts w:ascii="Times New Roman" w:eastAsia="Times New Roman" w:hAnsi="Times New Roman" w:cs="Times New Roman"/>
          <w:i/>
          <w:iCs/>
          <w:sz w:val="24"/>
          <w:szCs w:val="24"/>
          <w:lang w:val="en-US" w:eastAsia="tr-TR"/>
        </w:rPr>
        <w:t>Lübâbü’l-Elbâb</w:t>
      </w:r>
      <w:r w:rsidR="009F0023">
        <w:rPr>
          <w:rFonts w:ascii="Times New Roman" w:eastAsia="Times New Roman" w:hAnsi="Times New Roman" w:cs="Times New Roman"/>
          <w:i/>
          <w:iCs/>
          <w:sz w:val="24"/>
          <w:szCs w:val="24"/>
          <w:lang w:val="en-US" w:eastAsia="tr-TR"/>
        </w:rPr>
        <w:t xml:space="preserve"> </w:t>
      </w:r>
      <w:r w:rsidR="009F0023">
        <w:rPr>
          <w:rFonts w:ascii="Times New Roman" w:eastAsia="Times New Roman" w:hAnsi="Times New Roman" w:cs="Times New Roman"/>
          <w:iCs/>
          <w:sz w:val="24"/>
          <w:szCs w:val="24"/>
          <w:lang w:val="en-US" w:eastAsia="tr-TR"/>
        </w:rPr>
        <w:t xml:space="preserve">nam eseri, </w:t>
      </w:r>
      <w:r w:rsidR="00466D23">
        <w:rPr>
          <w:rFonts w:ascii="Times New Roman" w:eastAsia="Times New Roman" w:hAnsi="Times New Roman" w:cs="Times New Roman"/>
          <w:iCs/>
          <w:sz w:val="24"/>
          <w:szCs w:val="24"/>
          <w:lang w:val="en-US" w:eastAsia="tr-TR"/>
        </w:rPr>
        <w:t>Saffârîler, Sâmânîler, Gazneliler ve Selçuklular çağında yetişen birçok şair ve âlim hakkında çok kıymetli bilgileri ihtiva etmektedir. Bir</w:t>
      </w:r>
      <w:r w:rsidR="008F160B">
        <w:rPr>
          <w:rFonts w:ascii="Times New Roman" w:eastAsia="Times New Roman" w:hAnsi="Times New Roman" w:cs="Times New Roman"/>
          <w:iCs/>
          <w:sz w:val="24"/>
          <w:szCs w:val="24"/>
          <w:lang w:val="en-US" w:eastAsia="tr-TR"/>
        </w:rPr>
        <w:t xml:space="preserve"> mukaddime ve 12 bâ</w:t>
      </w:r>
      <w:r w:rsidR="00466D23">
        <w:rPr>
          <w:rFonts w:ascii="Times New Roman" w:eastAsia="Times New Roman" w:hAnsi="Times New Roman" w:cs="Times New Roman"/>
          <w:iCs/>
          <w:sz w:val="24"/>
          <w:szCs w:val="24"/>
          <w:lang w:val="en-US" w:eastAsia="tr-TR"/>
        </w:rPr>
        <w:t xml:space="preserve">bdan oluşan ve Türk-İslâm devrinin ilmî vaziyetini ortaya koyan </w:t>
      </w:r>
      <w:r w:rsidR="00466D23" w:rsidRPr="00A54AAF">
        <w:rPr>
          <w:rFonts w:ascii="Times New Roman" w:eastAsia="Times New Roman" w:hAnsi="Times New Roman" w:cs="Times New Roman"/>
          <w:i/>
          <w:iCs/>
          <w:sz w:val="24"/>
          <w:szCs w:val="24"/>
          <w:lang w:val="en-US" w:eastAsia="tr-TR"/>
        </w:rPr>
        <w:t>Lübâbü’l-Elbâb</w:t>
      </w:r>
      <w:r w:rsidR="00B624C9">
        <w:rPr>
          <w:rFonts w:ascii="Times New Roman" w:eastAsia="Times New Roman" w:hAnsi="Times New Roman" w:cs="Times New Roman"/>
          <w:iCs/>
          <w:sz w:val="24"/>
          <w:szCs w:val="24"/>
          <w:lang w:val="en-US" w:eastAsia="tr-TR"/>
        </w:rPr>
        <w:t xml:space="preserve"> ilk olarak Browne ve Mirza Muhammed Kazvinî tarafından neşredilmiştir.</w:t>
      </w:r>
      <w:r w:rsidR="007F29D7">
        <w:rPr>
          <w:rStyle w:val="DipnotBavurusu"/>
          <w:rFonts w:ascii="Times New Roman" w:eastAsia="Times New Roman" w:hAnsi="Times New Roman" w:cs="Times New Roman"/>
          <w:iCs/>
          <w:sz w:val="24"/>
          <w:szCs w:val="24"/>
          <w:lang w:val="en-US" w:eastAsia="tr-TR"/>
        </w:rPr>
        <w:footnoteReference w:id="170"/>
      </w:r>
    </w:p>
    <w:p w:rsidR="002710FD" w:rsidRPr="00F00B56" w:rsidRDefault="00F97173" w:rsidP="002710FD">
      <w:pPr>
        <w:spacing w:after="0" w:line="360" w:lineRule="auto"/>
        <w:jc w:val="both"/>
        <w:rPr>
          <w:rFonts w:ascii="Times New Roman" w:eastAsia="Times New Roman" w:hAnsi="Times New Roman" w:cs="Times New Roman"/>
          <w:b/>
          <w:sz w:val="24"/>
          <w:szCs w:val="24"/>
          <w:lang w:eastAsia="tr-TR"/>
        </w:rPr>
      </w:pPr>
      <w:bookmarkStart w:id="161" w:name="_Toc11320263"/>
      <w:r w:rsidRPr="00075455">
        <w:rPr>
          <w:rStyle w:val="Balk2Char"/>
        </w:rPr>
        <w:t xml:space="preserve">3.2. </w:t>
      </w:r>
      <w:r w:rsidR="002710FD" w:rsidRPr="00075455">
        <w:rPr>
          <w:rStyle w:val="Balk2Char"/>
        </w:rPr>
        <w:t>Cevâmi’u’l-hikâyât ve levâmi’u’r-rivâyât:</w:t>
      </w:r>
      <w:bookmarkEnd w:id="161"/>
      <w:r w:rsidR="002710FD">
        <w:rPr>
          <w:rFonts w:ascii="Times New Roman" w:eastAsia="Times New Roman" w:hAnsi="Times New Roman" w:cs="Times New Roman"/>
          <w:iCs/>
          <w:sz w:val="24"/>
          <w:szCs w:val="24"/>
          <w:lang w:val="en-US" w:eastAsia="tr-TR"/>
        </w:rPr>
        <w:t xml:space="preserve"> Eser, hayatı hakkında yukarıda bilgi verilmiş olan </w:t>
      </w:r>
      <w:r w:rsidR="002710FD">
        <w:rPr>
          <w:rFonts w:ascii="Times New Roman" w:eastAsia="Times New Roman" w:hAnsi="Times New Roman" w:cs="Times New Roman"/>
          <w:sz w:val="24"/>
          <w:szCs w:val="24"/>
          <w:lang w:val="en-US" w:eastAsia="tr-TR"/>
        </w:rPr>
        <w:t>Nûrüddîn Muhammed b. Muhammed b. Yahyâ el-Avfî el- Hanefî tarafından kaleme alınmıştır.</w:t>
      </w:r>
      <w:r w:rsidR="00F00B56">
        <w:rPr>
          <w:rFonts w:ascii="Times New Roman" w:eastAsia="Times New Roman" w:hAnsi="Times New Roman" w:cs="Times New Roman"/>
          <w:sz w:val="24"/>
          <w:szCs w:val="24"/>
          <w:lang w:val="en-US" w:eastAsia="tr-TR"/>
        </w:rPr>
        <w:t xml:space="preserve"> Avfî’nin her bir kısmı 25 bâba ayrılmış ve dört kısımdan mürekkep </w:t>
      </w:r>
      <w:r w:rsidR="00F00B56" w:rsidRPr="009F0023">
        <w:rPr>
          <w:rFonts w:ascii="Times New Roman" w:eastAsia="Times New Roman" w:hAnsi="Times New Roman" w:cs="Times New Roman"/>
          <w:i/>
          <w:iCs/>
          <w:sz w:val="24"/>
          <w:szCs w:val="24"/>
          <w:lang w:val="en-US" w:eastAsia="tr-TR"/>
        </w:rPr>
        <w:t>Cevâmi’u’l-hikâyât ve levâmi’u’r-rivâyât</w:t>
      </w:r>
      <w:r w:rsidR="00F00B56">
        <w:rPr>
          <w:rFonts w:ascii="Times New Roman" w:eastAsia="Times New Roman" w:hAnsi="Times New Roman" w:cs="Times New Roman"/>
          <w:i/>
          <w:iCs/>
          <w:sz w:val="24"/>
          <w:szCs w:val="24"/>
          <w:lang w:val="en-US" w:eastAsia="tr-TR"/>
        </w:rPr>
        <w:t xml:space="preserve"> </w:t>
      </w:r>
      <w:r w:rsidR="00F00B56">
        <w:rPr>
          <w:rFonts w:ascii="Times New Roman" w:eastAsia="Times New Roman" w:hAnsi="Times New Roman" w:cs="Times New Roman"/>
          <w:iCs/>
          <w:sz w:val="24"/>
          <w:szCs w:val="24"/>
          <w:lang w:val="en-US" w:eastAsia="tr-TR"/>
        </w:rPr>
        <w:t xml:space="preserve">nam eseri, </w:t>
      </w:r>
      <w:r w:rsidR="008F2B7E">
        <w:rPr>
          <w:rFonts w:ascii="Times New Roman" w:eastAsia="Times New Roman" w:hAnsi="Times New Roman" w:cs="Times New Roman"/>
          <w:iCs/>
          <w:sz w:val="24"/>
          <w:szCs w:val="24"/>
          <w:lang w:val="en-US" w:eastAsia="tr-TR"/>
        </w:rPr>
        <w:t>peygamberlere, evliyalara, hükümdarlara, vezirlere, münşîlere, çeşitli zümre ve meslek gruplarına ait hikâyelerden oluşur. Lahor’da yazmaya başladığı eserini Delhi’de tamamlayan müellif, bu çalışmasını Delhi sultanı İltutmış’ın veziri Nizamülmülk Cüneydî’ye ithaf etmiştir.</w:t>
      </w:r>
      <w:r w:rsidR="00A145DF">
        <w:rPr>
          <w:rStyle w:val="DipnotBavurusu"/>
          <w:rFonts w:ascii="Times New Roman" w:eastAsia="Times New Roman" w:hAnsi="Times New Roman" w:cs="Times New Roman"/>
          <w:iCs/>
          <w:sz w:val="24"/>
          <w:szCs w:val="24"/>
          <w:lang w:val="en-US" w:eastAsia="tr-TR"/>
        </w:rPr>
        <w:footnoteReference w:id="171"/>
      </w:r>
    </w:p>
    <w:p w:rsidR="00A41743" w:rsidRPr="00F82843" w:rsidRDefault="00F97173" w:rsidP="00F97173">
      <w:pPr>
        <w:spacing w:after="0" w:line="360" w:lineRule="auto"/>
        <w:jc w:val="both"/>
        <w:rPr>
          <w:rFonts w:ascii="Times New Roman" w:hAnsi="Times New Roman" w:cs="Times New Roman"/>
          <w:sz w:val="24"/>
          <w:szCs w:val="24"/>
        </w:rPr>
      </w:pPr>
      <w:bookmarkStart w:id="162" w:name="_Toc11320264"/>
      <w:r w:rsidRPr="00075455">
        <w:rPr>
          <w:rStyle w:val="Balk2Char"/>
        </w:rPr>
        <w:t xml:space="preserve">3.3. </w:t>
      </w:r>
      <w:r w:rsidR="00A41743" w:rsidRPr="00075455">
        <w:rPr>
          <w:rStyle w:val="Balk2Char"/>
        </w:rPr>
        <w:t>Tezkiretü’ş-Şuarâ (Şair Tezkireleri):</w:t>
      </w:r>
      <w:bookmarkEnd w:id="162"/>
      <w:r w:rsidR="00A41743" w:rsidRPr="00F82843">
        <w:rPr>
          <w:rFonts w:ascii="Times New Roman" w:hAnsi="Times New Roman" w:cs="Times New Roman"/>
          <w:sz w:val="24"/>
          <w:szCs w:val="24"/>
        </w:rPr>
        <w:t xml:space="preserve"> İran şairleri hakkındaki tezkiresiyle meşhur olan Türk asıllı Devletşâh b. Bahtişâh-ı Semerkandî’nin 1427-1437 yolları arasında doğduğu tahmin edilir. Babası Şahruh’un nedimlerindendi. Büyük kardeşi ise Bâbür’ün maiyetinde bir emîr ve </w:t>
      </w:r>
      <w:r w:rsidR="00A41743" w:rsidRPr="00F82843">
        <w:rPr>
          <w:rFonts w:ascii="Times New Roman" w:hAnsi="Times New Roman" w:cs="Times New Roman"/>
          <w:sz w:val="24"/>
          <w:szCs w:val="24"/>
        </w:rPr>
        <w:lastRenderedPageBreak/>
        <w:t xml:space="preserve">aynı zamanda şairdi. Öğrenimi tamamladıktan sonra Timurlu sarayına giren müellif, hayatının büyük bir kısmını burada geçirdi. Asıl ününü </w:t>
      </w:r>
      <w:r w:rsidR="00A41743" w:rsidRPr="0096004E">
        <w:rPr>
          <w:rFonts w:ascii="Times New Roman" w:hAnsi="Times New Roman" w:cs="Times New Roman"/>
          <w:i/>
          <w:sz w:val="24"/>
          <w:szCs w:val="24"/>
        </w:rPr>
        <w:t>Tezkiretü’ş-Şuarâ</w:t>
      </w:r>
      <w:r w:rsidR="00A41743" w:rsidRPr="00F82843">
        <w:rPr>
          <w:rFonts w:ascii="Times New Roman" w:hAnsi="Times New Roman" w:cs="Times New Roman"/>
          <w:sz w:val="24"/>
          <w:szCs w:val="24"/>
        </w:rPr>
        <w:t xml:space="preserve"> adlı eseriyle kazandı. 1487 yılında tamamlanan ve Ali Şîr Nevâî’ye ithaf edilen eser, İranlı şairlerin hakkında kaleme alınmış bir çalışmadır. Türkçe tercümesi Necati Lugal tarafından yapılmıştır.</w:t>
      </w:r>
      <w:r w:rsidR="00A41743" w:rsidRPr="00415515">
        <w:rPr>
          <w:rFonts w:ascii="Times New Roman" w:hAnsi="Times New Roman" w:cs="Times New Roman"/>
          <w:sz w:val="24"/>
          <w:szCs w:val="24"/>
          <w:vertAlign w:val="superscript"/>
        </w:rPr>
        <w:footnoteReference w:id="172"/>
      </w:r>
    </w:p>
    <w:p w:rsidR="009C4212" w:rsidRDefault="00532982" w:rsidP="000C4309">
      <w:pPr>
        <w:spacing w:after="0" w:line="360" w:lineRule="auto"/>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sz w:val="24"/>
          <w:szCs w:val="24"/>
          <w:lang w:eastAsia="tr-TR"/>
        </w:rPr>
        <w:t xml:space="preserve">Bunların dışında münşeât mecmuâları </w:t>
      </w:r>
      <w:r w:rsidR="000C4309">
        <w:rPr>
          <w:rFonts w:ascii="Times New Roman" w:eastAsia="Times New Roman" w:hAnsi="Times New Roman" w:cs="Times New Roman"/>
          <w:sz w:val="24"/>
          <w:szCs w:val="24"/>
          <w:lang w:eastAsia="tr-TR"/>
        </w:rPr>
        <w:t>içerisinde</w:t>
      </w:r>
      <w:r>
        <w:rPr>
          <w:rFonts w:ascii="Times New Roman" w:eastAsia="Times New Roman" w:hAnsi="Times New Roman" w:cs="Times New Roman"/>
          <w:sz w:val="24"/>
          <w:szCs w:val="24"/>
          <w:lang w:eastAsia="tr-TR"/>
        </w:rPr>
        <w:t xml:space="preserve"> yukarıda bilgi verilen </w:t>
      </w:r>
      <w:r w:rsidR="00E816C9" w:rsidRPr="00A54AAF">
        <w:rPr>
          <w:rFonts w:ascii="Times New Roman" w:eastAsia="Times New Roman" w:hAnsi="Times New Roman" w:cs="Times New Roman"/>
          <w:iCs/>
          <w:sz w:val="24"/>
          <w:szCs w:val="24"/>
          <w:lang w:eastAsia="tr-TR"/>
        </w:rPr>
        <w:t>Reşîdüddin</w:t>
      </w:r>
      <w:r w:rsidR="00E816C9">
        <w:rPr>
          <w:rFonts w:ascii="Times New Roman" w:eastAsia="Times New Roman" w:hAnsi="Times New Roman" w:cs="Times New Roman"/>
          <w:iCs/>
          <w:sz w:val="24"/>
          <w:szCs w:val="24"/>
          <w:lang w:eastAsia="tr-TR"/>
        </w:rPr>
        <w:t xml:space="preserve"> Vatvat’ı</w:t>
      </w:r>
      <w:r w:rsidR="00E816C9" w:rsidRPr="00A54AAF">
        <w:rPr>
          <w:rFonts w:ascii="Times New Roman" w:eastAsia="Times New Roman" w:hAnsi="Times New Roman" w:cs="Times New Roman"/>
          <w:iCs/>
          <w:sz w:val="24"/>
          <w:szCs w:val="24"/>
          <w:lang w:eastAsia="tr-TR"/>
        </w:rPr>
        <w:t xml:space="preserve">n </w:t>
      </w:r>
      <w:r w:rsidR="000C4309">
        <w:rPr>
          <w:rFonts w:ascii="Times New Roman" w:eastAsia="Times New Roman" w:hAnsi="Times New Roman" w:cs="Times New Roman"/>
          <w:sz w:val="24"/>
          <w:szCs w:val="24"/>
          <w:lang w:val="en-US" w:eastAsia="tr-TR"/>
        </w:rPr>
        <w:t>bazı kaside, methiye ve unvanları ihtiva ettiği</w:t>
      </w:r>
      <w:r w:rsidR="000C4309" w:rsidRPr="00A54AAF">
        <w:rPr>
          <w:rFonts w:ascii="Times New Roman" w:eastAsia="Times New Roman" w:hAnsi="Times New Roman" w:cs="Times New Roman"/>
          <w:i/>
          <w:iCs/>
          <w:sz w:val="24"/>
          <w:szCs w:val="24"/>
          <w:lang w:eastAsia="tr-TR"/>
        </w:rPr>
        <w:t xml:space="preserve"> </w:t>
      </w:r>
      <w:r w:rsidR="00E816C9" w:rsidRPr="00A54AAF">
        <w:rPr>
          <w:rFonts w:ascii="Times New Roman" w:eastAsia="Times New Roman" w:hAnsi="Times New Roman" w:cs="Times New Roman"/>
          <w:i/>
          <w:iCs/>
          <w:sz w:val="24"/>
          <w:szCs w:val="24"/>
          <w:lang w:eastAsia="tr-TR"/>
        </w:rPr>
        <w:t>Ebkârü’l-efkâr fi’r-resâilve’l-e</w:t>
      </w:r>
      <w:r w:rsidR="00E816C9" w:rsidRPr="00A54AAF">
        <w:rPr>
          <w:rFonts w:ascii="Times New Roman" w:eastAsia="Tahoma" w:hAnsi="Times New Roman" w:cs="Times New Roman"/>
          <w:i/>
          <w:iCs/>
          <w:sz w:val="24"/>
          <w:szCs w:val="24"/>
          <w:lang w:eastAsia="tr-TR"/>
        </w:rPr>
        <w:t>ş</w:t>
      </w:r>
      <w:r w:rsidR="00E816C9" w:rsidRPr="00A54AAF">
        <w:rPr>
          <w:rFonts w:ascii="Times New Roman" w:eastAsia="Times New Roman" w:hAnsi="Times New Roman" w:cs="Times New Roman"/>
          <w:i/>
          <w:iCs/>
          <w:sz w:val="24"/>
          <w:szCs w:val="24"/>
          <w:lang w:eastAsia="tr-TR"/>
        </w:rPr>
        <w:t>‘âr</w:t>
      </w:r>
      <w:r w:rsidR="00E816C9" w:rsidRPr="00A54AAF">
        <w:rPr>
          <w:rFonts w:ascii="Times New Roman" w:eastAsia="Times New Roman" w:hAnsi="Times New Roman" w:cs="Times New Roman"/>
          <w:sz w:val="24"/>
          <w:szCs w:val="24"/>
          <w:lang w:eastAsia="tr-TR"/>
        </w:rPr>
        <w:t xml:space="preserve">’ı, </w:t>
      </w:r>
      <w:r w:rsidR="00E816C9" w:rsidRPr="00A54AAF">
        <w:rPr>
          <w:rFonts w:ascii="Times New Roman" w:eastAsia="Times New Roman" w:hAnsi="Times New Roman" w:cs="Times New Roman"/>
          <w:i/>
          <w:iCs/>
          <w:sz w:val="24"/>
          <w:szCs w:val="24"/>
          <w:lang w:val="en-US" w:eastAsia="tr-TR"/>
        </w:rPr>
        <w:t>Münşeât-ı Reşidi’</w:t>
      </w:r>
      <w:r w:rsidR="00E816C9" w:rsidRPr="000C4309">
        <w:rPr>
          <w:rFonts w:ascii="Times New Roman" w:eastAsia="Times New Roman" w:hAnsi="Times New Roman" w:cs="Times New Roman"/>
          <w:iCs/>
          <w:sz w:val="24"/>
          <w:szCs w:val="24"/>
          <w:lang w:val="en-US" w:eastAsia="tr-TR"/>
        </w:rPr>
        <w:t>si</w:t>
      </w:r>
      <w:r w:rsidR="00E816C9" w:rsidRPr="00A54AAF">
        <w:rPr>
          <w:rFonts w:ascii="Times New Roman" w:eastAsia="Times New Roman" w:hAnsi="Times New Roman" w:cs="Times New Roman"/>
          <w:i/>
          <w:iCs/>
          <w:sz w:val="24"/>
          <w:szCs w:val="24"/>
          <w:lang w:val="en-US" w:eastAsia="tr-TR"/>
        </w:rPr>
        <w:t xml:space="preserve"> ve ‘Umdetü’l-büle</w:t>
      </w:r>
      <w:r w:rsidR="00E816C9" w:rsidRPr="00A54AAF">
        <w:rPr>
          <w:rFonts w:ascii="Times New Roman" w:eastAsia="Tahoma" w:hAnsi="Times New Roman" w:cs="Times New Roman"/>
          <w:i/>
          <w:iCs/>
          <w:sz w:val="24"/>
          <w:szCs w:val="24"/>
          <w:lang w:val="en-US" w:eastAsia="tr-TR"/>
        </w:rPr>
        <w:t>g</w:t>
      </w:r>
      <w:r w:rsidR="00E816C9" w:rsidRPr="00A54AAF">
        <w:rPr>
          <w:rFonts w:ascii="Times New Roman" w:eastAsia="Times New Roman" w:hAnsi="Times New Roman" w:cs="Times New Roman"/>
          <w:i/>
          <w:iCs/>
          <w:sz w:val="24"/>
          <w:szCs w:val="24"/>
          <w:lang w:val="en-US" w:eastAsia="tr-TR"/>
        </w:rPr>
        <w:t>â’ve‘uddetü’l-füsahâ’</w:t>
      </w:r>
      <w:r w:rsidR="00E816C9" w:rsidRPr="00A54AAF">
        <w:rPr>
          <w:rFonts w:ascii="Times New Roman" w:eastAsia="Times New Roman" w:hAnsi="Times New Roman" w:cs="Times New Roman"/>
          <w:sz w:val="24"/>
          <w:szCs w:val="24"/>
          <w:lang w:val="en-US" w:eastAsia="tr-TR"/>
        </w:rPr>
        <w:t>sı</w:t>
      </w:r>
      <w:r w:rsidR="000C4309">
        <w:rPr>
          <w:rFonts w:ascii="Times New Roman" w:eastAsia="Times New Roman" w:hAnsi="Times New Roman" w:cs="Times New Roman"/>
          <w:sz w:val="24"/>
          <w:szCs w:val="24"/>
          <w:lang w:val="en-US" w:eastAsia="tr-TR"/>
        </w:rPr>
        <w:t xml:space="preserve"> d</w:t>
      </w:r>
      <w:r w:rsidR="00E816C9">
        <w:rPr>
          <w:rFonts w:ascii="Times New Roman" w:eastAsia="Times New Roman" w:hAnsi="Times New Roman" w:cs="Times New Roman"/>
          <w:sz w:val="24"/>
          <w:szCs w:val="24"/>
          <w:lang w:val="en-US" w:eastAsia="tr-TR"/>
        </w:rPr>
        <w:t xml:space="preserve">a </w:t>
      </w:r>
      <w:r w:rsidR="000C4309">
        <w:rPr>
          <w:rFonts w:ascii="Times New Roman" w:eastAsia="Times New Roman" w:hAnsi="Times New Roman" w:cs="Times New Roman"/>
          <w:sz w:val="24"/>
          <w:szCs w:val="24"/>
          <w:lang w:val="en-US" w:eastAsia="tr-TR"/>
        </w:rPr>
        <w:t>diğer edebî kaynaklar arasındadır.</w:t>
      </w:r>
    </w:p>
    <w:p w:rsidR="00A020C2" w:rsidRPr="00A020C2" w:rsidRDefault="00F97173" w:rsidP="00075455">
      <w:pPr>
        <w:pStyle w:val="Balk1"/>
        <w:rPr>
          <w:rFonts w:eastAsia="Times New Roman"/>
          <w:lang w:eastAsia="tr-TR"/>
        </w:rPr>
      </w:pPr>
      <w:bookmarkStart w:id="163" w:name="_Toc11320265"/>
      <w:r>
        <w:rPr>
          <w:rFonts w:eastAsia="Times New Roman"/>
          <w:lang w:val="en-US" w:eastAsia="tr-TR"/>
        </w:rPr>
        <w:t xml:space="preserve">4. </w:t>
      </w:r>
      <w:r w:rsidR="00A020C2" w:rsidRPr="00A020C2">
        <w:rPr>
          <w:rFonts w:eastAsia="Times New Roman"/>
          <w:lang w:val="en-US" w:eastAsia="tr-TR"/>
        </w:rPr>
        <w:t>SEYAHATNÂMELER</w:t>
      </w:r>
      <w:bookmarkEnd w:id="163"/>
    </w:p>
    <w:p w:rsidR="00E33367" w:rsidRDefault="00F97173" w:rsidP="004C39B2">
      <w:pPr>
        <w:spacing w:after="0" w:line="360" w:lineRule="auto"/>
        <w:jc w:val="both"/>
        <w:rPr>
          <w:rFonts w:ascii="Times New Roman" w:eastAsia="Times New Roman" w:hAnsi="Times New Roman" w:cs="Times New Roman"/>
          <w:sz w:val="24"/>
          <w:szCs w:val="24"/>
          <w:lang w:eastAsia="tr-TR"/>
        </w:rPr>
      </w:pPr>
      <w:bookmarkStart w:id="164" w:name="_Toc11320266"/>
      <w:r w:rsidRPr="00075455">
        <w:rPr>
          <w:rStyle w:val="Balk2Char"/>
        </w:rPr>
        <w:t xml:space="preserve">4.1. </w:t>
      </w:r>
      <w:r w:rsidR="008F22FB" w:rsidRPr="00075455">
        <w:rPr>
          <w:rStyle w:val="Balk2Char"/>
        </w:rPr>
        <w:t>İbn Fadlan Seyahatnâmesi:</w:t>
      </w:r>
      <w:bookmarkEnd w:id="164"/>
      <w:r w:rsidR="0002263A">
        <w:rPr>
          <w:rFonts w:ascii="Times New Roman" w:eastAsia="Times New Roman" w:hAnsi="Times New Roman" w:cs="Times New Roman"/>
          <w:sz w:val="24"/>
          <w:szCs w:val="24"/>
          <w:lang w:eastAsia="tr-TR"/>
        </w:rPr>
        <w:t xml:space="preserve"> </w:t>
      </w:r>
      <w:r w:rsidR="00B72BAB">
        <w:rPr>
          <w:rFonts w:ascii="Times New Roman" w:eastAsia="Times New Roman" w:hAnsi="Times New Roman" w:cs="Times New Roman"/>
          <w:sz w:val="24"/>
          <w:szCs w:val="24"/>
          <w:lang w:eastAsia="tr-TR"/>
        </w:rPr>
        <w:t xml:space="preserve">Hayatı hakkında yeterli bilgi bulunmayan İbn Fadlan, Müslümanlığı kabul eden ve Abbâsî halifesi Muktedir-Billâh’tan İtil Bulgar halkına İslâm’ı öğretecek din adamları ve cami yapacak mimarlar istemesi üzerine halife tarafından İtil Bulgar Hanı Almış Han’a gönderilmiştir. 921 yılında Bağdat’tan yola çıkan heyet Rey, Nişabur, Merv, Buharave Harezm üzerinden 922 yılında İtil Hanı’nın Volga boyundaki karagâhına ulaşmışlardır. </w:t>
      </w:r>
      <w:r w:rsidR="0087233A">
        <w:rPr>
          <w:rFonts w:ascii="Times New Roman" w:eastAsia="Times New Roman" w:hAnsi="Times New Roman" w:cs="Times New Roman"/>
          <w:sz w:val="24"/>
          <w:szCs w:val="24"/>
          <w:lang w:eastAsia="tr-TR"/>
        </w:rPr>
        <w:t>İbn Fadlan buradan geriye dönerken bu eseri kaleme almış ve gördüğü ülkeler, temasta bulunduğu halklar hakkında şahî müşahadelerine dayanan bilgiler vermiştir. Müellifin Oğuzlar ile verdiği bilgiler bizim için oldukça önemlidir. Seyahatnâme’nin Türkçe tercümesi Ramazan Şeşen tarafından yapılmıştır.</w:t>
      </w:r>
      <w:r w:rsidR="0087233A">
        <w:rPr>
          <w:rStyle w:val="DipnotBavurusu"/>
          <w:rFonts w:ascii="Times New Roman" w:eastAsia="Times New Roman" w:hAnsi="Times New Roman" w:cs="Times New Roman"/>
          <w:sz w:val="24"/>
          <w:szCs w:val="24"/>
          <w:lang w:eastAsia="tr-TR"/>
        </w:rPr>
        <w:footnoteReference w:id="173"/>
      </w:r>
    </w:p>
    <w:p w:rsidR="00F551C9" w:rsidRDefault="00F97173" w:rsidP="004C39B2">
      <w:pPr>
        <w:spacing w:after="0" w:line="360" w:lineRule="auto"/>
        <w:jc w:val="both"/>
        <w:rPr>
          <w:rFonts w:ascii="Times New Roman" w:eastAsia="Times New Roman" w:hAnsi="Times New Roman" w:cs="Times New Roman"/>
          <w:sz w:val="24"/>
          <w:szCs w:val="24"/>
          <w:lang w:eastAsia="tr-TR"/>
        </w:rPr>
      </w:pPr>
      <w:bookmarkStart w:id="165" w:name="_Toc11320267"/>
      <w:r w:rsidRPr="00075455">
        <w:rPr>
          <w:rStyle w:val="Balk2Char"/>
        </w:rPr>
        <w:t xml:space="preserve">4.2. </w:t>
      </w:r>
      <w:r w:rsidR="007B444F" w:rsidRPr="00075455">
        <w:rPr>
          <w:rStyle w:val="Balk2Char"/>
        </w:rPr>
        <w:t>Ebû Dülef Seyahatnâmesi:</w:t>
      </w:r>
      <w:bookmarkEnd w:id="165"/>
      <w:r w:rsidR="007B444F">
        <w:rPr>
          <w:rFonts w:ascii="Times New Roman" w:eastAsia="Times New Roman" w:hAnsi="Times New Roman" w:cs="Times New Roman"/>
          <w:sz w:val="24"/>
          <w:szCs w:val="24"/>
          <w:lang w:eastAsia="tr-TR"/>
        </w:rPr>
        <w:t xml:space="preserve"> </w:t>
      </w:r>
      <w:r w:rsidR="002B6134">
        <w:rPr>
          <w:rFonts w:ascii="Times New Roman" w:eastAsia="Times New Roman" w:hAnsi="Times New Roman" w:cs="Times New Roman"/>
          <w:sz w:val="24"/>
          <w:szCs w:val="24"/>
          <w:lang w:eastAsia="tr-TR"/>
        </w:rPr>
        <w:t>Eserin müellifi Ebû Dülef</w:t>
      </w:r>
      <w:r w:rsidR="00A612C5">
        <w:rPr>
          <w:rFonts w:ascii="Times New Roman" w:eastAsia="Times New Roman" w:hAnsi="Times New Roman" w:cs="Times New Roman"/>
          <w:sz w:val="24"/>
          <w:szCs w:val="24"/>
          <w:lang w:eastAsia="tr-TR"/>
        </w:rPr>
        <w:t xml:space="preserve"> Mis’ar b. Mühelhil’in </w:t>
      </w:r>
      <w:r w:rsidR="00A45576">
        <w:rPr>
          <w:rFonts w:ascii="Times New Roman" w:eastAsia="Times New Roman" w:hAnsi="Times New Roman" w:cs="Times New Roman"/>
          <w:sz w:val="24"/>
          <w:szCs w:val="24"/>
          <w:lang w:eastAsia="tr-TR"/>
        </w:rPr>
        <w:t>doğum ve ölüm tarihi</w:t>
      </w:r>
      <w:r w:rsidR="002B6134">
        <w:rPr>
          <w:rFonts w:ascii="Times New Roman" w:eastAsia="Times New Roman" w:hAnsi="Times New Roman" w:cs="Times New Roman"/>
          <w:sz w:val="24"/>
          <w:szCs w:val="24"/>
          <w:lang w:eastAsia="tr-TR"/>
        </w:rPr>
        <w:t xml:space="preserve"> belli değildir. </w:t>
      </w:r>
      <w:r w:rsidR="00253E53">
        <w:rPr>
          <w:rFonts w:ascii="Times New Roman" w:eastAsia="Times New Roman" w:hAnsi="Times New Roman" w:cs="Times New Roman"/>
          <w:sz w:val="24"/>
          <w:szCs w:val="24"/>
          <w:lang w:eastAsia="tr-TR"/>
        </w:rPr>
        <w:t>Fakat 943 yılında Buhara’</w:t>
      </w:r>
      <w:r w:rsidR="001A40A9">
        <w:rPr>
          <w:rFonts w:ascii="Times New Roman" w:eastAsia="Times New Roman" w:hAnsi="Times New Roman" w:cs="Times New Roman"/>
          <w:sz w:val="24"/>
          <w:szCs w:val="24"/>
          <w:lang w:eastAsia="tr-TR"/>
        </w:rPr>
        <w:t xml:space="preserve">da ikâmet ettiği bilinmektedir. </w:t>
      </w:r>
      <w:r w:rsidR="00B8290A">
        <w:rPr>
          <w:rFonts w:ascii="Times New Roman" w:eastAsia="Times New Roman" w:hAnsi="Times New Roman" w:cs="Times New Roman"/>
          <w:sz w:val="24"/>
          <w:szCs w:val="24"/>
          <w:lang w:eastAsia="tr-TR"/>
        </w:rPr>
        <w:t>Sâmânîlerin sarayında kâtip olarak hizmet eden müellif, kendisinin belirttiği üzere, ülkesindeki bazı problemlerden dolayı bu seyahatini gerçekleştirmiş ve izlenimlerini kaleme almıştır.</w:t>
      </w:r>
      <w:r w:rsidR="00380ACB">
        <w:rPr>
          <w:rFonts w:ascii="Times New Roman" w:eastAsia="Times New Roman" w:hAnsi="Times New Roman" w:cs="Times New Roman"/>
          <w:sz w:val="24"/>
          <w:szCs w:val="24"/>
          <w:lang w:eastAsia="tr-TR"/>
        </w:rPr>
        <w:t xml:space="preserve"> Kafkasya’dan İran’a kadar olan bölgeler hakkında bilgi veren eser, erken dönem seyahatnâmelerin önemli nüvelerindendir.</w:t>
      </w:r>
      <w:r w:rsidR="00380ACB">
        <w:rPr>
          <w:rStyle w:val="DipnotBavurusu"/>
          <w:rFonts w:ascii="Times New Roman" w:eastAsia="Times New Roman" w:hAnsi="Times New Roman" w:cs="Times New Roman"/>
          <w:sz w:val="24"/>
          <w:szCs w:val="24"/>
          <w:lang w:eastAsia="tr-TR"/>
        </w:rPr>
        <w:footnoteReference w:id="174"/>
      </w:r>
      <w:r w:rsidR="00B8290A">
        <w:rPr>
          <w:rFonts w:ascii="Times New Roman" w:eastAsia="Times New Roman" w:hAnsi="Times New Roman" w:cs="Times New Roman"/>
          <w:sz w:val="24"/>
          <w:szCs w:val="24"/>
          <w:lang w:eastAsia="tr-TR"/>
        </w:rPr>
        <w:t xml:space="preserve"> </w:t>
      </w:r>
    </w:p>
    <w:p w:rsidR="00F33413" w:rsidRDefault="00F97173" w:rsidP="004C39B2">
      <w:pPr>
        <w:spacing w:after="0" w:line="360" w:lineRule="auto"/>
        <w:jc w:val="both"/>
        <w:rPr>
          <w:rFonts w:ascii="Times New Roman" w:eastAsia="Times New Roman" w:hAnsi="Times New Roman" w:cs="Times New Roman"/>
          <w:sz w:val="24"/>
          <w:szCs w:val="24"/>
          <w:lang w:eastAsia="tr-TR"/>
        </w:rPr>
      </w:pPr>
      <w:bookmarkStart w:id="166" w:name="_Toc11320268"/>
      <w:r w:rsidRPr="00075455">
        <w:rPr>
          <w:rStyle w:val="Balk2Char"/>
        </w:rPr>
        <w:t xml:space="preserve">4.3. </w:t>
      </w:r>
      <w:r w:rsidR="00F33413" w:rsidRPr="00075455">
        <w:rPr>
          <w:rStyle w:val="Balk2Char"/>
        </w:rPr>
        <w:t>Sefer-Nâme:</w:t>
      </w:r>
      <w:bookmarkEnd w:id="166"/>
      <w:r w:rsidR="00F33413">
        <w:rPr>
          <w:rFonts w:ascii="Times New Roman" w:eastAsia="Times New Roman" w:hAnsi="Times New Roman" w:cs="Times New Roman"/>
          <w:sz w:val="24"/>
          <w:szCs w:val="24"/>
          <w:lang w:eastAsia="tr-TR"/>
        </w:rPr>
        <w:t xml:space="preserve"> </w:t>
      </w:r>
      <w:r w:rsidR="003C1A46">
        <w:rPr>
          <w:rFonts w:ascii="Times New Roman" w:eastAsia="Times New Roman" w:hAnsi="Times New Roman" w:cs="Times New Roman"/>
          <w:sz w:val="24"/>
          <w:szCs w:val="24"/>
          <w:lang w:eastAsia="tr-TR"/>
        </w:rPr>
        <w:t xml:space="preserve">Eserin müellifi Ebû Muîn Nâsır b. Hüsrev 1003 yılında Belh’te dünyaya geldi. </w:t>
      </w:r>
      <w:r w:rsidR="00282CC4">
        <w:rPr>
          <w:rFonts w:ascii="Times New Roman" w:eastAsia="Times New Roman" w:hAnsi="Times New Roman" w:cs="Times New Roman"/>
          <w:sz w:val="24"/>
          <w:szCs w:val="24"/>
          <w:lang w:eastAsia="tr-TR"/>
        </w:rPr>
        <w:t xml:space="preserve">İyi bir tahsil gördükten sonra 1045 yılında hacca gitti. </w:t>
      </w:r>
      <w:r w:rsidR="00595034">
        <w:rPr>
          <w:rFonts w:ascii="Times New Roman" w:eastAsia="Times New Roman" w:hAnsi="Times New Roman" w:cs="Times New Roman"/>
          <w:sz w:val="24"/>
          <w:szCs w:val="24"/>
          <w:lang w:eastAsia="tr-TR"/>
        </w:rPr>
        <w:t>1047 yılında Mısır’a geçti.</w:t>
      </w:r>
      <w:r w:rsidR="00F13420">
        <w:rPr>
          <w:rFonts w:ascii="Times New Roman" w:eastAsia="Times New Roman" w:hAnsi="Times New Roman" w:cs="Times New Roman"/>
          <w:sz w:val="24"/>
          <w:szCs w:val="24"/>
          <w:lang w:eastAsia="tr-TR"/>
        </w:rPr>
        <w:t xml:space="preserve"> Burada düşüncelerinde büyük değişiklikler meydana geldi. İslâm âlemini Fâtımîler’in kurtaracağı </w:t>
      </w:r>
      <w:r w:rsidR="00F13420">
        <w:rPr>
          <w:rFonts w:ascii="Times New Roman" w:eastAsia="Times New Roman" w:hAnsi="Times New Roman" w:cs="Times New Roman"/>
          <w:sz w:val="24"/>
          <w:szCs w:val="24"/>
          <w:lang w:eastAsia="tr-TR"/>
        </w:rPr>
        <w:lastRenderedPageBreak/>
        <w:t xml:space="preserve">inancıyla İsmâiliye mezhebine girdi. </w:t>
      </w:r>
      <w:r w:rsidR="00BD3758">
        <w:rPr>
          <w:rFonts w:ascii="Times New Roman" w:eastAsia="Times New Roman" w:hAnsi="Times New Roman" w:cs="Times New Roman"/>
          <w:sz w:val="24"/>
          <w:szCs w:val="24"/>
          <w:lang w:eastAsia="tr-TR"/>
        </w:rPr>
        <w:t xml:space="preserve">1050 yılında Fâtımî halifesi Mustansır tarafından bu mezhebi Horasan’da yaymakla görevlendirildi. Şam, Doğu Anadolu, İran yolu ile Belh’e gitti. Selçukluların İsmâililere karşı olan mücadelelerinden dolayı önce Mazendaran’a sonra Bedehşan’a gitti ve burada öldü (1061). </w:t>
      </w:r>
      <w:r w:rsidR="00BD3758" w:rsidRPr="00F33413">
        <w:rPr>
          <w:rFonts w:ascii="Times New Roman" w:eastAsia="Times New Roman" w:hAnsi="Times New Roman" w:cs="Times New Roman"/>
          <w:i/>
          <w:sz w:val="24"/>
          <w:szCs w:val="24"/>
          <w:lang w:eastAsia="tr-TR"/>
        </w:rPr>
        <w:t>Sefer-Nâme</w:t>
      </w:r>
      <w:r w:rsidR="00BD3758">
        <w:rPr>
          <w:rFonts w:ascii="Times New Roman" w:eastAsia="Times New Roman" w:hAnsi="Times New Roman" w:cs="Times New Roman"/>
          <w:i/>
          <w:sz w:val="24"/>
          <w:szCs w:val="24"/>
          <w:lang w:eastAsia="tr-TR"/>
        </w:rPr>
        <w:t xml:space="preserve"> </w:t>
      </w:r>
      <w:r w:rsidR="00BD3758">
        <w:rPr>
          <w:rFonts w:ascii="Times New Roman" w:eastAsia="Times New Roman" w:hAnsi="Times New Roman" w:cs="Times New Roman"/>
          <w:sz w:val="24"/>
          <w:szCs w:val="24"/>
          <w:lang w:eastAsia="tr-TR"/>
        </w:rPr>
        <w:t>adlı eserde Basra, Mekke, Kahire’deki eserler, Güneydoğu ve Doğu Anadolu’daki bazı şehirler ve tarihî olaylar hakkında değerli bilgiler verilmektedir.</w:t>
      </w:r>
      <w:r w:rsidR="00983DAD">
        <w:rPr>
          <w:rStyle w:val="DipnotBavurusu"/>
          <w:rFonts w:ascii="Times New Roman" w:eastAsia="Times New Roman" w:hAnsi="Times New Roman" w:cs="Times New Roman"/>
          <w:sz w:val="24"/>
          <w:szCs w:val="24"/>
          <w:lang w:eastAsia="tr-TR"/>
        </w:rPr>
        <w:footnoteReference w:id="175"/>
      </w:r>
    </w:p>
    <w:p w:rsidR="00F33413" w:rsidRDefault="00F97173" w:rsidP="004C39B2">
      <w:pPr>
        <w:spacing w:after="0" w:line="360" w:lineRule="auto"/>
        <w:jc w:val="both"/>
        <w:rPr>
          <w:rFonts w:ascii="Times New Roman" w:eastAsia="Times New Roman" w:hAnsi="Times New Roman" w:cs="Times New Roman"/>
          <w:sz w:val="24"/>
          <w:szCs w:val="24"/>
          <w:lang w:eastAsia="tr-TR"/>
        </w:rPr>
      </w:pPr>
      <w:bookmarkStart w:id="167" w:name="_Toc11320269"/>
      <w:r w:rsidRPr="00075455">
        <w:rPr>
          <w:rStyle w:val="Balk2Char"/>
        </w:rPr>
        <w:t xml:space="preserve">4.4. </w:t>
      </w:r>
      <w:r w:rsidR="007031FC" w:rsidRPr="00075455">
        <w:rPr>
          <w:rStyle w:val="Balk2Char"/>
        </w:rPr>
        <w:t>el-A’lâku’l-hatîre fî zikri ümerâ’i’ş-Şâm ve’l-Cezîre</w:t>
      </w:r>
      <w:r w:rsidR="004108A6" w:rsidRPr="00075455">
        <w:rPr>
          <w:rStyle w:val="Balk2Char"/>
        </w:rPr>
        <w:t>:</w:t>
      </w:r>
      <w:bookmarkEnd w:id="167"/>
      <w:r w:rsidR="004108A6">
        <w:rPr>
          <w:rFonts w:ascii="Times New Roman" w:eastAsia="Times New Roman" w:hAnsi="Times New Roman" w:cs="Times New Roman"/>
          <w:sz w:val="24"/>
          <w:szCs w:val="24"/>
          <w:lang w:eastAsia="tr-TR"/>
        </w:rPr>
        <w:t xml:space="preserve"> Eserin müellifi</w:t>
      </w:r>
      <w:r w:rsidR="007031FC">
        <w:rPr>
          <w:rFonts w:ascii="Times New Roman" w:eastAsia="Times New Roman" w:hAnsi="Times New Roman" w:cs="Times New Roman"/>
          <w:sz w:val="24"/>
          <w:szCs w:val="24"/>
          <w:lang w:eastAsia="tr-TR"/>
        </w:rPr>
        <w:t xml:space="preserve"> İbn Şeddâd Ebû Abdillâh İzzüddîn Muhammed b. Alî b. İbrâhîm b. Şeddâd el-Ensârî el-Halebî</w:t>
      </w:r>
      <w:r w:rsidR="004108A6">
        <w:rPr>
          <w:rFonts w:ascii="Times New Roman" w:eastAsia="Times New Roman" w:hAnsi="Times New Roman" w:cs="Times New Roman"/>
          <w:sz w:val="24"/>
          <w:szCs w:val="24"/>
          <w:lang w:eastAsia="tr-TR"/>
        </w:rPr>
        <w:t xml:space="preserve">, 1217 yılında Halep’te doğdu. </w:t>
      </w:r>
      <w:r w:rsidR="00B35153">
        <w:rPr>
          <w:rFonts w:ascii="Times New Roman" w:eastAsia="Times New Roman" w:hAnsi="Times New Roman" w:cs="Times New Roman"/>
          <w:sz w:val="24"/>
          <w:szCs w:val="24"/>
          <w:lang w:eastAsia="tr-TR"/>
        </w:rPr>
        <w:t xml:space="preserve">1234 yılında Dımaşk’a seyahatler yaptı ve ardından kâtip olarak Halep’te Eyyûbî hükümdarlarından II. el-Melikü’n-Nâsır Selâhaddin Yûsuf’un hizmetine girdi. 1251 yılında çeşitli yerlere elçi olarak gönderildi. </w:t>
      </w:r>
      <w:r w:rsidR="00612B65">
        <w:rPr>
          <w:rFonts w:ascii="Times New Roman" w:eastAsia="Times New Roman" w:hAnsi="Times New Roman" w:cs="Times New Roman"/>
          <w:sz w:val="24"/>
          <w:szCs w:val="24"/>
          <w:lang w:eastAsia="tr-TR"/>
        </w:rPr>
        <w:t xml:space="preserve">Moğolların Suriye’yi işgal etmesi üzerine 1261 yılında Mısır’a kaçtı </w:t>
      </w:r>
      <w:r w:rsidR="00DB5A06">
        <w:rPr>
          <w:rFonts w:ascii="Times New Roman" w:eastAsia="Times New Roman" w:hAnsi="Times New Roman" w:cs="Times New Roman"/>
          <w:sz w:val="24"/>
          <w:szCs w:val="24"/>
          <w:lang w:eastAsia="tr-TR"/>
        </w:rPr>
        <w:t xml:space="preserve">ve burada Memlûk sultanı I. Baybars ile vezir Bahâeddin Ali’nin dostluğunu kazandı. 1271 ve 1273 yıllarında yapılan Suriye seferlerine iştirak etti. </w:t>
      </w:r>
      <w:r w:rsidR="00864075">
        <w:rPr>
          <w:rFonts w:ascii="Times New Roman" w:eastAsia="Times New Roman" w:hAnsi="Times New Roman" w:cs="Times New Roman"/>
          <w:sz w:val="24"/>
          <w:szCs w:val="24"/>
          <w:lang w:eastAsia="tr-TR"/>
        </w:rPr>
        <w:t xml:space="preserve">1285 yılında vefat eden müellif </w:t>
      </w:r>
      <w:r w:rsidR="00864075" w:rsidRPr="007031FC">
        <w:rPr>
          <w:rFonts w:ascii="Times New Roman" w:eastAsia="Times New Roman" w:hAnsi="Times New Roman" w:cs="Times New Roman"/>
          <w:i/>
          <w:sz w:val="24"/>
          <w:szCs w:val="24"/>
          <w:lang w:eastAsia="tr-TR"/>
        </w:rPr>
        <w:t>el-A’lâku’l-hatîre fî zikri ümerâ’i’ş-Şâm ve’l-Cezîre</w:t>
      </w:r>
      <w:r w:rsidR="00864075">
        <w:rPr>
          <w:rFonts w:ascii="Times New Roman" w:eastAsia="Times New Roman" w:hAnsi="Times New Roman" w:cs="Times New Roman"/>
          <w:i/>
          <w:sz w:val="24"/>
          <w:szCs w:val="24"/>
          <w:lang w:eastAsia="tr-TR"/>
        </w:rPr>
        <w:t xml:space="preserve"> </w:t>
      </w:r>
      <w:r w:rsidR="00864075">
        <w:rPr>
          <w:rFonts w:ascii="Times New Roman" w:eastAsia="Times New Roman" w:hAnsi="Times New Roman" w:cs="Times New Roman"/>
          <w:sz w:val="24"/>
          <w:szCs w:val="24"/>
          <w:lang w:eastAsia="tr-TR"/>
        </w:rPr>
        <w:t>adlı eserinde Suriye ve el-Cezire’nin o dönemdeki durumuyla il</w:t>
      </w:r>
      <w:r w:rsidR="004A22E1">
        <w:rPr>
          <w:rFonts w:ascii="Times New Roman" w:eastAsia="Times New Roman" w:hAnsi="Times New Roman" w:cs="Times New Roman"/>
          <w:sz w:val="24"/>
          <w:szCs w:val="24"/>
          <w:lang w:eastAsia="tr-TR"/>
        </w:rPr>
        <w:t>gili önemli bilgiler vermiştir.</w:t>
      </w:r>
      <w:r w:rsidR="004A22E1">
        <w:rPr>
          <w:rStyle w:val="DipnotBavurusu"/>
          <w:rFonts w:ascii="Times New Roman" w:eastAsia="Times New Roman" w:hAnsi="Times New Roman" w:cs="Times New Roman"/>
          <w:sz w:val="24"/>
          <w:szCs w:val="24"/>
          <w:lang w:eastAsia="tr-TR"/>
        </w:rPr>
        <w:footnoteReference w:id="176"/>
      </w:r>
    </w:p>
    <w:p w:rsidR="0074051B" w:rsidRDefault="00F97173" w:rsidP="004C39B2">
      <w:pPr>
        <w:spacing w:after="0" w:line="360" w:lineRule="auto"/>
        <w:jc w:val="both"/>
        <w:rPr>
          <w:rFonts w:ascii="Times New Roman" w:eastAsia="Times New Roman" w:hAnsi="Times New Roman" w:cs="Times New Roman"/>
          <w:sz w:val="24"/>
          <w:szCs w:val="24"/>
          <w:lang w:eastAsia="tr-TR"/>
        </w:rPr>
      </w:pPr>
      <w:bookmarkStart w:id="168" w:name="_Toc11320270"/>
      <w:r w:rsidRPr="00075455">
        <w:rPr>
          <w:rStyle w:val="Balk2Char"/>
        </w:rPr>
        <w:t xml:space="preserve">4.5. </w:t>
      </w:r>
      <w:r w:rsidR="00B0256D" w:rsidRPr="00075455">
        <w:rPr>
          <w:rStyle w:val="Balk2Char"/>
        </w:rPr>
        <w:t>Rihletü’l-Kinânî (et-Tezkire bi’l-Ahbâr en-İttifaki’l-Esfâr):</w:t>
      </w:r>
      <w:bookmarkEnd w:id="168"/>
      <w:r w:rsidR="00B0256D">
        <w:rPr>
          <w:rFonts w:ascii="Times New Roman" w:eastAsia="Times New Roman" w:hAnsi="Times New Roman" w:cs="Times New Roman"/>
          <w:sz w:val="24"/>
          <w:szCs w:val="24"/>
          <w:lang w:eastAsia="tr-TR"/>
        </w:rPr>
        <w:t xml:space="preserve"> </w:t>
      </w:r>
      <w:r w:rsidR="00A330CE">
        <w:rPr>
          <w:rFonts w:ascii="Times New Roman" w:eastAsia="Times New Roman" w:hAnsi="Times New Roman" w:cs="Times New Roman"/>
          <w:sz w:val="24"/>
          <w:szCs w:val="24"/>
          <w:lang w:eastAsia="tr-TR"/>
        </w:rPr>
        <w:t>Eser, Ebü’l-Hüseyn Muhammed b. Ahmed b. Cübeyr b. Muhammed b. Cübeyr el-Kinânî el-Belensî tarafından kaleme alınmıştır.</w:t>
      </w:r>
      <w:r w:rsidR="00423F03">
        <w:rPr>
          <w:rFonts w:ascii="Times New Roman" w:eastAsia="Times New Roman" w:hAnsi="Times New Roman" w:cs="Times New Roman"/>
          <w:sz w:val="24"/>
          <w:szCs w:val="24"/>
          <w:lang w:eastAsia="tr-TR"/>
        </w:rPr>
        <w:t xml:space="preserve"> </w:t>
      </w:r>
      <w:r w:rsidR="00272CCA">
        <w:rPr>
          <w:rFonts w:ascii="Times New Roman" w:eastAsia="Times New Roman" w:hAnsi="Times New Roman" w:cs="Times New Roman"/>
          <w:sz w:val="24"/>
          <w:szCs w:val="24"/>
          <w:lang w:eastAsia="tr-TR"/>
        </w:rPr>
        <w:t xml:space="preserve">Endülüslü bir Arap seyyahı olan İbn Cübeyr, 1145 yılında dünyaya geldi. </w:t>
      </w:r>
      <w:r w:rsidR="008F52F1">
        <w:rPr>
          <w:rFonts w:ascii="Times New Roman" w:eastAsia="Times New Roman" w:hAnsi="Times New Roman" w:cs="Times New Roman"/>
          <w:sz w:val="24"/>
          <w:szCs w:val="24"/>
          <w:lang w:eastAsia="tr-TR"/>
        </w:rPr>
        <w:t>Ailesi Endülüs’ün ileri gelenlerinden olan müellif aslında bir kâtip olsa da asıl ününü alışılmışın dışında bir güzergâhı takip ederek yazdığı seyahatnâme ile kazandı. Rivayete göre İbn Cübeyr bu seyahati, bir arkadaşı tarafından zorla şarap içmeye mecbur edildiği için duyduğu pişmanlıktan</w:t>
      </w:r>
      <w:r w:rsidR="00F1662F">
        <w:rPr>
          <w:rFonts w:ascii="Times New Roman" w:eastAsia="Times New Roman" w:hAnsi="Times New Roman" w:cs="Times New Roman"/>
          <w:sz w:val="24"/>
          <w:szCs w:val="24"/>
          <w:lang w:eastAsia="tr-TR"/>
        </w:rPr>
        <w:t xml:space="preserve"> ötürü Allah’tan af dilemek maksadıyla hacca gitmek üzere gerçekleştirdi. Ancak müellifin seyahatinin yalnızca bu sebepten dolayı olmadığı muhakkaktır.</w:t>
      </w:r>
      <w:r w:rsidR="0046787A">
        <w:rPr>
          <w:rFonts w:ascii="Times New Roman" w:eastAsia="Times New Roman" w:hAnsi="Times New Roman" w:cs="Times New Roman"/>
          <w:sz w:val="24"/>
          <w:szCs w:val="24"/>
          <w:lang w:eastAsia="tr-TR"/>
        </w:rPr>
        <w:t xml:space="preserve"> 1183 yılında Gırnata’dan yola çıkan müellif Sebte, Sardinya, Sicilya, Girit, İskenderiye, Kahire, Cidde en nihayetinde de Mekke’ye gitti. Burada hac vazifesini yerine getirdikten sonra Sâmerrâ, Tikrît, Musul, Nusaybin, Harran, Halep, Hama, Humus ve Dımaşk’a gitti. Dımaşk’tan sonra Filistin ve Akkâ’ya inen müellif, </w:t>
      </w:r>
      <w:r w:rsidR="00766695">
        <w:rPr>
          <w:rFonts w:ascii="Times New Roman" w:eastAsia="Times New Roman" w:hAnsi="Times New Roman" w:cs="Times New Roman"/>
          <w:sz w:val="24"/>
          <w:szCs w:val="24"/>
          <w:lang w:eastAsia="tr-TR"/>
        </w:rPr>
        <w:t xml:space="preserve">1185 yılında maceralarla dolu bir yolculuğu tamamladıktan sonra memleketi Kurtuba’ya vardı. </w:t>
      </w:r>
      <w:r w:rsidR="009258CE">
        <w:rPr>
          <w:rFonts w:ascii="Times New Roman" w:eastAsia="Times New Roman" w:hAnsi="Times New Roman" w:cs="Times New Roman"/>
          <w:sz w:val="24"/>
          <w:szCs w:val="24"/>
          <w:lang w:eastAsia="tr-TR"/>
        </w:rPr>
        <w:t xml:space="preserve">Endülüs’e döndükten sonra seyahatnâmesini yazmaya başlayan İbn Cübeyr, Selâhaddin Eyyûbî’nin Kudüs’ü Haçlılardan istirdat ettiğini duyunca sevincinden ikinci defa hacca gitti. Bu seyahati 1189-1191 yıllarını kapsamak üzere iki yıl sürdü. </w:t>
      </w:r>
      <w:r w:rsidR="00866E53">
        <w:rPr>
          <w:rFonts w:ascii="Times New Roman" w:eastAsia="Times New Roman" w:hAnsi="Times New Roman" w:cs="Times New Roman"/>
          <w:sz w:val="24"/>
          <w:szCs w:val="24"/>
          <w:lang w:eastAsia="tr-TR"/>
        </w:rPr>
        <w:t xml:space="preserve">1204 yılında üçüncü bir kez hacca giden müellif, İskenderiye’ye yerleşti ve 1217 yılında burada vefat </w:t>
      </w:r>
      <w:r w:rsidR="00866E53">
        <w:rPr>
          <w:rFonts w:ascii="Times New Roman" w:eastAsia="Times New Roman" w:hAnsi="Times New Roman" w:cs="Times New Roman"/>
          <w:sz w:val="24"/>
          <w:szCs w:val="24"/>
          <w:lang w:eastAsia="tr-TR"/>
        </w:rPr>
        <w:lastRenderedPageBreak/>
        <w:t xml:space="preserve">etti. </w:t>
      </w:r>
      <w:r w:rsidR="006E5AFE">
        <w:rPr>
          <w:rFonts w:ascii="Times New Roman" w:eastAsia="Times New Roman" w:hAnsi="Times New Roman" w:cs="Times New Roman"/>
          <w:sz w:val="24"/>
          <w:szCs w:val="24"/>
          <w:lang w:eastAsia="tr-TR"/>
        </w:rPr>
        <w:t>Ar</w:t>
      </w:r>
      <w:r w:rsidR="00784D7D">
        <w:rPr>
          <w:rFonts w:ascii="Times New Roman" w:eastAsia="Times New Roman" w:hAnsi="Times New Roman" w:cs="Times New Roman"/>
          <w:sz w:val="24"/>
          <w:szCs w:val="24"/>
          <w:lang w:eastAsia="tr-TR"/>
        </w:rPr>
        <w:t>ap edebiyatının önde gelen öncü</w:t>
      </w:r>
      <w:r w:rsidR="006E5AFE">
        <w:rPr>
          <w:rFonts w:ascii="Times New Roman" w:eastAsia="Times New Roman" w:hAnsi="Times New Roman" w:cs="Times New Roman"/>
          <w:sz w:val="24"/>
          <w:szCs w:val="24"/>
          <w:lang w:eastAsia="tr-TR"/>
        </w:rPr>
        <w:t>lerinden biri olarak kabul edilen İbn Cübeyr, üslubu ile İbn Battuta olmak üzere pek çok kişiyi etkilemiştir. Seyahatnâmesinde yaptığı seyahatleri gün gün anlatan müellif, bazen olayların hangi saatte vuku bulduğunu da belirtmiştir. XII. yüzyılın gemileri, denizciliği, uğradığı yerlerin içtimaî ve kültürel durumları hakkında bilgi verilen eser, atabeglikler tarihi hakkında da önemli bir kaynaktır.</w:t>
      </w:r>
      <w:r w:rsidR="006E5AFE">
        <w:rPr>
          <w:rStyle w:val="DipnotBavurusu"/>
          <w:rFonts w:ascii="Times New Roman" w:eastAsia="Times New Roman" w:hAnsi="Times New Roman" w:cs="Times New Roman"/>
          <w:sz w:val="24"/>
          <w:szCs w:val="24"/>
          <w:lang w:eastAsia="tr-TR"/>
        </w:rPr>
        <w:footnoteReference w:id="177"/>
      </w:r>
    </w:p>
    <w:p w:rsidR="008B6F48" w:rsidRDefault="00F97173" w:rsidP="004C39B2">
      <w:pPr>
        <w:spacing w:after="0" w:line="360" w:lineRule="auto"/>
        <w:jc w:val="both"/>
        <w:rPr>
          <w:rFonts w:ascii="Times New Roman" w:eastAsia="Times New Roman" w:hAnsi="Times New Roman" w:cs="Times New Roman"/>
          <w:sz w:val="24"/>
          <w:szCs w:val="24"/>
          <w:lang w:eastAsia="tr-TR"/>
        </w:rPr>
      </w:pPr>
      <w:bookmarkStart w:id="169" w:name="_Toc11320271"/>
      <w:r w:rsidRPr="00075455">
        <w:rPr>
          <w:rStyle w:val="Balk2Char"/>
        </w:rPr>
        <w:t xml:space="preserve">4.6. </w:t>
      </w:r>
      <w:r w:rsidR="008B6F48" w:rsidRPr="00075455">
        <w:rPr>
          <w:rStyle w:val="Balk2Char"/>
        </w:rPr>
        <w:t>er-Rihletü’l-Magribiyye:</w:t>
      </w:r>
      <w:bookmarkEnd w:id="169"/>
      <w:r w:rsidR="008B6F48">
        <w:rPr>
          <w:rFonts w:ascii="Times New Roman" w:eastAsia="Times New Roman" w:hAnsi="Times New Roman" w:cs="Times New Roman"/>
          <w:sz w:val="24"/>
          <w:szCs w:val="24"/>
          <w:lang w:eastAsia="tr-TR"/>
        </w:rPr>
        <w:t xml:space="preserve"> </w:t>
      </w:r>
      <w:r w:rsidR="00A54F6D">
        <w:rPr>
          <w:rFonts w:ascii="Times New Roman" w:eastAsia="Times New Roman" w:hAnsi="Times New Roman" w:cs="Times New Roman"/>
          <w:sz w:val="24"/>
          <w:szCs w:val="24"/>
          <w:lang w:eastAsia="tr-TR"/>
        </w:rPr>
        <w:t xml:space="preserve">Eserin müellifi İbn Hameveyh, Ebû Tâcüddîn Abdullâh (Abdüsselâm) b. Ömer b. Alî b. Muhammed b. Hameviyye es-Serahsî el-Cüveynî ed-Dımaşkî, 1171 yılında Dımaşk’ta dünyaya geldi. </w:t>
      </w:r>
      <w:r w:rsidR="003E6267">
        <w:rPr>
          <w:rFonts w:ascii="Times New Roman" w:eastAsia="Times New Roman" w:hAnsi="Times New Roman" w:cs="Times New Roman"/>
          <w:sz w:val="24"/>
          <w:szCs w:val="24"/>
          <w:lang w:eastAsia="tr-TR"/>
        </w:rPr>
        <w:t xml:space="preserve">İlk tahsilini memleketinde gördükten sonra 1197 yılında Dımaşk’tan ayrıldı. </w:t>
      </w:r>
      <w:r w:rsidR="00941232">
        <w:rPr>
          <w:rFonts w:ascii="Times New Roman" w:eastAsia="Times New Roman" w:hAnsi="Times New Roman" w:cs="Times New Roman"/>
          <w:sz w:val="24"/>
          <w:szCs w:val="24"/>
          <w:lang w:eastAsia="tr-TR"/>
        </w:rPr>
        <w:t xml:space="preserve">Mısır, İskenderiye, Merakeş gibi yerlere gitti. 1204 yılında Mağrib’ten ayrılıp Dımaşk’a döndü ve 1208 yılında hacca gitti. </w:t>
      </w:r>
      <w:r w:rsidR="00503AE1">
        <w:rPr>
          <w:rFonts w:ascii="Times New Roman" w:eastAsia="Times New Roman" w:hAnsi="Times New Roman" w:cs="Times New Roman"/>
          <w:sz w:val="24"/>
          <w:szCs w:val="24"/>
          <w:lang w:eastAsia="tr-TR"/>
        </w:rPr>
        <w:t xml:space="preserve">1244 yılında vefat eden müellifin cenazesine katılanlar arasında Ebû Şâme el-Makdisî de vardı. </w:t>
      </w:r>
      <w:r w:rsidR="00DA2C9F">
        <w:rPr>
          <w:rFonts w:ascii="Times New Roman" w:eastAsia="Times New Roman" w:hAnsi="Times New Roman" w:cs="Times New Roman"/>
          <w:sz w:val="24"/>
          <w:szCs w:val="24"/>
          <w:lang w:eastAsia="tr-TR"/>
        </w:rPr>
        <w:t xml:space="preserve">Müellifin </w:t>
      </w:r>
      <w:r w:rsidR="00DA2C9F" w:rsidRPr="00371965">
        <w:rPr>
          <w:rFonts w:ascii="Times New Roman" w:eastAsia="Times New Roman" w:hAnsi="Times New Roman" w:cs="Times New Roman"/>
          <w:i/>
          <w:sz w:val="24"/>
          <w:szCs w:val="24"/>
          <w:lang w:eastAsia="tr-TR"/>
        </w:rPr>
        <w:t>er-Rihletü’l-Magribiyye</w:t>
      </w:r>
      <w:r w:rsidR="00DA2C9F">
        <w:rPr>
          <w:rFonts w:ascii="Times New Roman" w:eastAsia="Times New Roman" w:hAnsi="Times New Roman" w:cs="Times New Roman"/>
          <w:i/>
          <w:sz w:val="24"/>
          <w:szCs w:val="24"/>
          <w:lang w:eastAsia="tr-TR"/>
        </w:rPr>
        <w:t xml:space="preserve"> </w:t>
      </w:r>
      <w:r w:rsidR="00DA2C9F">
        <w:rPr>
          <w:rFonts w:ascii="Times New Roman" w:eastAsia="Times New Roman" w:hAnsi="Times New Roman" w:cs="Times New Roman"/>
          <w:sz w:val="24"/>
          <w:szCs w:val="24"/>
          <w:lang w:eastAsia="tr-TR"/>
        </w:rPr>
        <w:t>nam eseri, Mağrib’te kaldığı yıllarda edindiği izlenimlerini ihtiva eder. Bu eser sayesinde Eyyûbî memlüklerinden Şerafeddin Karakuş kumandasındaki ekseriyetini Oğuz Türklerinin oluşturduğu ordunun Şam’dan Tunus’a kadar olan faaliyetlerinden haberdar olabiliyoruz.</w:t>
      </w:r>
      <w:r w:rsidR="00DA2C9F">
        <w:rPr>
          <w:rStyle w:val="DipnotBavurusu"/>
          <w:rFonts w:ascii="Times New Roman" w:eastAsia="Times New Roman" w:hAnsi="Times New Roman" w:cs="Times New Roman"/>
          <w:sz w:val="24"/>
          <w:szCs w:val="24"/>
          <w:lang w:eastAsia="tr-TR"/>
        </w:rPr>
        <w:footnoteReference w:id="178"/>
      </w:r>
    </w:p>
    <w:p w:rsidR="000F7524" w:rsidRDefault="00F97173" w:rsidP="004C39B2">
      <w:pPr>
        <w:spacing w:after="0" w:line="360" w:lineRule="auto"/>
        <w:jc w:val="both"/>
        <w:rPr>
          <w:rFonts w:ascii="Times New Roman" w:eastAsia="Times New Roman" w:hAnsi="Times New Roman" w:cs="Times New Roman"/>
          <w:sz w:val="24"/>
          <w:szCs w:val="24"/>
          <w:lang w:eastAsia="tr-TR"/>
        </w:rPr>
      </w:pPr>
      <w:bookmarkStart w:id="170" w:name="_Toc11320272"/>
      <w:r w:rsidRPr="00075455">
        <w:rPr>
          <w:rStyle w:val="Balk2Char"/>
        </w:rPr>
        <w:t xml:space="preserve">4.7. </w:t>
      </w:r>
      <w:r w:rsidR="000F7524" w:rsidRPr="00075455">
        <w:rPr>
          <w:rStyle w:val="Balk2Char"/>
        </w:rPr>
        <w:t>Rubrouck Seyahatnâmesi:</w:t>
      </w:r>
      <w:bookmarkEnd w:id="170"/>
      <w:r w:rsidR="000F7524">
        <w:rPr>
          <w:rFonts w:ascii="Times New Roman" w:eastAsia="Times New Roman" w:hAnsi="Times New Roman" w:cs="Times New Roman"/>
          <w:sz w:val="24"/>
          <w:szCs w:val="24"/>
          <w:lang w:eastAsia="tr-TR"/>
        </w:rPr>
        <w:t xml:space="preserve"> </w:t>
      </w:r>
      <w:r w:rsidR="00CE42FA">
        <w:rPr>
          <w:rFonts w:ascii="Times New Roman" w:eastAsia="Times New Roman" w:hAnsi="Times New Roman" w:cs="Times New Roman"/>
          <w:sz w:val="24"/>
          <w:szCs w:val="24"/>
          <w:lang w:eastAsia="tr-TR"/>
        </w:rPr>
        <w:t xml:space="preserve">Moğol hanı Mönge zamanında Saint Louis, Fransisken rahini Guillaume de Rubrouck’u Moğollar nezdine göndermiştir. 1253 yılında İstanbul’dan hareket eden seyyah Mönge’nin huzuruna gelmeden evvel Kıpçak Hanlığı’na uğradı. </w:t>
      </w:r>
      <w:r w:rsidR="00D7210F">
        <w:rPr>
          <w:rFonts w:ascii="Times New Roman" w:eastAsia="Times New Roman" w:hAnsi="Times New Roman" w:cs="Times New Roman"/>
          <w:sz w:val="24"/>
          <w:szCs w:val="24"/>
          <w:lang w:eastAsia="tr-TR"/>
        </w:rPr>
        <w:t xml:space="preserve">Daha sonra Batu’nun oğlu Sartak’a uğrayan Rubrouck, Batu’yu da ziyaret ettikten sonra </w:t>
      </w:r>
      <w:r w:rsidR="00494DC0">
        <w:rPr>
          <w:rFonts w:ascii="Times New Roman" w:eastAsia="Times New Roman" w:hAnsi="Times New Roman" w:cs="Times New Roman"/>
          <w:sz w:val="24"/>
          <w:szCs w:val="24"/>
          <w:lang w:eastAsia="tr-TR"/>
        </w:rPr>
        <w:t>4 Ocak 1254 tarihinde</w:t>
      </w:r>
      <w:r w:rsidR="00D7210F">
        <w:rPr>
          <w:rFonts w:ascii="Times New Roman" w:eastAsia="Times New Roman" w:hAnsi="Times New Roman" w:cs="Times New Roman"/>
          <w:sz w:val="24"/>
          <w:szCs w:val="24"/>
          <w:lang w:eastAsia="tr-TR"/>
        </w:rPr>
        <w:t xml:space="preserve"> Mönge’nin yanına gitti. </w:t>
      </w:r>
      <w:r w:rsidR="00494DC0">
        <w:rPr>
          <w:rFonts w:ascii="Times New Roman" w:eastAsia="Times New Roman" w:hAnsi="Times New Roman" w:cs="Times New Roman"/>
          <w:sz w:val="24"/>
          <w:szCs w:val="24"/>
          <w:lang w:eastAsia="tr-TR"/>
        </w:rPr>
        <w:t xml:space="preserve">Bir süre burada kalan seyyah, 18 Ağustos 1254 yılında Karakurum’dan ayrıldı. Dönerken yolda ermeni kralı I. Hetum’a tesadüf etti. </w:t>
      </w:r>
      <w:r w:rsidR="00B26F1A">
        <w:rPr>
          <w:rFonts w:ascii="Times New Roman" w:eastAsia="Times New Roman" w:hAnsi="Times New Roman" w:cs="Times New Roman"/>
          <w:sz w:val="24"/>
          <w:szCs w:val="24"/>
          <w:lang w:eastAsia="tr-TR"/>
        </w:rPr>
        <w:t xml:space="preserve">Tekrar Batu’nun yanına uğradı ve daha sonra Argun Aka’nın yanına gitti. </w:t>
      </w:r>
      <w:r w:rsidR="00664662">
        <w:rPr>
          <w:rFonts w:ascii="Times New Roman" w:eastAsia="Times New Roman" w:hAnsi="Times New Roman" w:cs="Times New Roman"/>
          <w:sz w:val="24"/>
          <w:szCs w:val="24"/>
          <w:lang w:eastAsia="tr-TR"/>
        </w:rPr>
        <w:t>Daha sonra Nahçıvan, Erzincan, Kayseri, Konya yoluyla memleketine döndü. Seyahatnâmesinde Moğollar ve Türkiye Selçuklularının içtimaî, siyasî, kültürel hayatlarına dair çok kıymetli bilgiler bulunmaktadır.</w:t>
      </w:r>
      <w:r w:rsidR="00664662">
        <w:rPr>
          <w:rStyle w:val="DipnotBavurusu"/>
          <w:rFonts w:ascii="Times New Roman" w:eastAsia="Times New Roman" w:hAnsi="Times New Roman" w:cs="Times New Roman"/>
          <w:sz w:val="24"/>
          <w:szCs w:val="24"/>
          <w:lang w:eastAsia="tr-TR"/>
        </w:rPr>
        <w:footnoteReference w:id="179"/>
      </w:r>
    </w:p>
    <w:p w:rsidR="00421A46" w:rsidRDefault="00F97173" w:rsidP="004C39B2">
      <w:pPr>
        <w:spacing w:after="0" w:line="360" w:lineRule="auto"/>
        <w:jc w:val="both"/>
        <w:rPr>
          <w:rFonts w:ascii="Times New Roman" w:eastAsia="Times New Roman" w:hAnsi="Times New Roman" w:cs="Times New Roman"/>
          <w:sz w:val="24"/>
          <w:szCs w:val="24"/>
          <w:lang w:eastAsia="tr-TR"/>
        </w:rPr>
      </w:pPr>
      <w:bookmarkStart w:id="171" w:name="_Toc11320273"/>
      <w:r w:rsidRPr="00075455">
        <w:rPr>
          <w:rStyle w:val="Balk2Char"/>
        </w:rPr>
        <w:t xml:space="preserve">4.8. </w:t>
      </w:r>
      <w:r w:rsidR="00421A46" w:rsidRPr="00075455">
        <w:rPr>
          <w:rStyle w:val="Balk2Char"/>
        </w:rPr>
        <w:t>Plano Carpini Seyahatnâmesi:</w:t>
      </w:r>
      <w:bookmarkEnd w:id="171"/>
      <w:r w:rsidR="00421A46">
        <w:rPr>
          <w:rFonts w:ascii="Times New Roman" w:eastAsia="Times New Roman" w:hAnsi="Times New Roman" w:cs="Times New Roman"/>
          <w:sz w:val="24"/>
          <w:szCs w:val="24"/>
          <w:lang w:eastAsia="tr-TR"/>
        </w:rPr>
        <w:t xml:space="preserve"> 1182 yılında doğduğu tahmin edilen Plano Carpini, 1245 yılında Papa Innocentius’un görevlendirmesiyle Moğollara gitmesi için Lyon’dan yola çıktı. </w:t>
      </w:r>
      <w:r w:rsidR="00A448B1">
        <w:rPr>
          <w:rFonts w:ascii="Times New Roman" w:eastAsia="Times New Roman" w:hAnsi="Times New Roman" w:cs="Times New Roman"/>
          <w:sz w:val="24"/>
          <w:szCs w:val="24"/>
          <w:lang w:eastAsia="tr-TR"/>
        </w:rPr>
        <w:t xml:space="preserve">Seyahatine Polonya ve Rusya üzerinden devam eden keşiş seyyah, 1246 yılında Moğol sarayına ulaştı. </w:t>
      </w:r>
      <w:r w:rsidR="003116F9">
        <w:rPr>
          <w:rFonts w:ascii="Times New Roman" w:eastAsia="Times New Roman" w:hAnsi="Times New Roman" w:cs="Times New Roman"/>
          <w:sz w:val="24"/>
          <w:szCs w:val="24"/>
          <w:lang w:eastAsia="tr-TR"/>
        </w:rPr>
        <w:t xml:space="preserve">Güyük’ün han seçilmesine tanıklık etti. </w:t>
      </w:r>
      <w:r w:rsidR="00D05BB9">
        <w:rPr>
          <w:rFonts w:ascii="Times New Roman" w:eastAsia="Times New Roman" w:hAnsi="Times New Roman" w:cs="Times New Roman"/>
          <w:sz w:val="24"/>
          <w:szCs w:val="24"/>
          <w:lang w:eastAsia="tr-TR"/>
        </w:rPr>
        <w:t xml:space="preserve">Papanın mektubunu Güyük Han’a ulaştırdı ve ondan oldukça tehditkârâne bir cevap aldı. Aynı yılda Moğol sarayını terkeden Carpini, önce </w:t>
      </w:r>
      <w:r w:rsidR="00D05BB9">
        <w:rPr>
          <w:rFonts w:ascii="Times New Roman" w:eastAsia="Times New Roman" w:hAnsi="Times New Roman" w:cs="Times New Roman"/>
          <w:sz w:val="24"/>
          <w:szCs w:val="24"/>
          <w:lang w:eastAsia="tr-TR"/>
        </w:rPr>
        <w:lastRenderedPageBreak/>
        <w:t xml:space="preserve">Rusya’ya ardından da Almanya’ya geldi. </w:t>
      </w:r>
      <w:r w:rsidR="00A636EC">
        <w:rPr>
          <w:rFonts w:ascii="Times New Roman" w:eastAsia="Times New Roman" w:hAnsi="Times New Roman" w:cs="Times New Roman"/>
          <w:sz w:val="24"/>
          <w:szCs w:val="24"/>
          <w:lang w:eastAsia="tr-TR"/>
        </w:rPr>
        <w:t>1248-1252 yılları arasındaki bir tarihte öldü. Onun seyahatnâmesi de tıpkı Rubrouck ve Marco Polo’nun seyahatnâmelerinde olduğu gibi Moğollar hakkında çok mühim bilgileri muhtevidir.</w:t>
      </w:r>
      <w:r w:rsidR="00A636EC">
        <w:rPr>
          <w:rStyle w:val="DipnotBavurusu"/>
          <w:rFonts w:ascii="Times New Roman" w:eastAsia="Times New Roman" w:hAnsi="Times New Roman" w:cs="Times New Roman"/>
          <w:sz w:val="24"/>
          <w:szCs w:val="24"/>
          <w:lang w:eastAsia="tr-TR"/>
        </w:rPr>
        <w:footnoteReference w:id="180"/>
      </w:r>
    </w:p>
    <w:p w:rsidR="003622D9" w:rsidRPr="005A506E" w:rsidRDefault="00F97173" w:rsidP="004C39B2">
      <w:pPr>
        <w:spacing w:after="0" w:line="360" w:lineRule="auto"/>
        <w:jc w:val="both"/>
        <w:rPr>
          <w:rFonts w:ascii="Times New Roman" w:eastAsia="Times New Roman" w:hAnsi="Times New Roman" w:cs="Times New Roman"/>
          <w:sz w:val="24"/>
          <w:szCs w:val="24"/>
          <w:lang w:eastAsia="tr-TR"/>
        </w:rPr>
      </w:pPr>
      <w:bookmarkStart w:id="172" w:name="_Toc11320274"/>
      <w:r w:rsidRPr="00075455">
        <w:rPr>
          <w:rStyle w:val="Balk2Char"/>
        </w:rPr>
        <w:t xml:space="preserve">4.9. </w:t>
      </w:r>
      <w:r w:rsidR="005A506E" w:rsidRPr="00075455">
        <w:rPr>
          <w:rStyle w:val="Balk2Char"/>
        </w:rPr>
        <w:t>Liber Peregrinationis:</w:t>
      </w:r>
      <w:bookmarkEnd w:id="172"/>
      <w:r w:rsidR="005A506E">
        <w:rPr>
          <w:rFonts w:ascii="Times New Roman" w:eastAsia="Times New Roman" w:hAnsi="Times New Roman" w:cs="Times New Roman"/>
          <w:sz w:val="24"/>
          <w:szCs w:val="24"/>
          <w:lang w:eastAsia="tr-TR"/>
        </w:rPr>
        <w:t xml:space="preserve"> </w:t>
      </w:r>
      <w:r w:rsidR="003622D9" w:rsidRPr="005A506E">
        <w:rPr>
          <w:rFonts w:ascii="Times New Roman" w:eastAsia="Times New Roman" w:hAnsi="Times New Roman" w:cs="Times New Roman"/>
          <w:sz w:val="24"/>
          <w:szCs w:val="24"/>
          <w:lang w:eastAsia="tr-TR"/>
        </w:rPr>
        <w:t>Ricoldus de Monte Cruis</w:t>
      </w:r>
      <w:r w:rsidR="005A506E">
        <w:rPr>
          <w:rFonts w:ascii="Times New Roman" w:eastAsia="Times New Roman" w:hAnsi="Times New Roman" w:cs="Times New Roman"/>
          <w:sz w:val="24"/>
          <w:szCs w:val="24"/>
          <w:lang w:eastAsia="tr-TR"/>
        </w:rPr>
        <w:t>,</w:t>
      </w:r>
      <w:r w:rsidR="003622D9">
        <w:rPr>
          <w:rFonts w:ascii="Times New Roman" w:eastAsia="Times New Roman" w:hAnsi="Times New Roman" w:cs="Times New Roman"/>
          <w:sz w:val="24"/>
          <w:szCs w:val="24"/>
          <w:lang w:eastAsia="tr-TR"/>
        </w:rPr>
        <w:t xml:space="preserve"> 1243 yılında Floransa’da doğan Ricoldus, çeşitli üniversitelerde ilahiyat eğitimi aldıktan sonra 1267 yılında Dominikan Tarikatı’na girdi. </w:t>
      </w:r>
      <w:r w:rsidR="003C6A66">
        <w:rPr>
          <w:rFonts w:ascii="Times New Roman" w:eastAsia="Times New Roman" w:hAnsi="Times New Roman" w:cs="Times New Roman"/>
          <w:sz w:val="24"/>
          <w:szCs w:val="24"/>
          <w:lang w:eastAsia="tr-TR"/>
        </w:rPr>
        <w:t xml:space="preserve">O dönemin önemli eğitim merkezlerinden olan Novella Manastırı ve Pisa Üniversitesi’nde hocalık yaptı. </w:t>
      </w:r>
      <w:r w:rsidR="005A506E">
        <w:rPr>
          <w:rFonts w:ascii="Times New Roman" w:eastAsia="Times New Roman" w:hAnsi="Times New Roman" w:cs="Times New Roman"/>
          <w:sz w:val="24"/>
          <w:szCs w:val="24"/>
          <w:lang w:eastAsia="tr-TR"/>
        </w:rPr>
        <w:t xml:space="preserve">1286 yılında papanın emri ile İlhanlılar arasında misyonerlik çalışmaları yapmak ve diplomatik ilişkiler kurmak üzere seyahate çıktı. İlhanlı hükümdarı Argun’un sarayına misafir oldu. 1290 yılında Bağdat’a giderek Nasturi Kilisesi’nin Roma Kilisesi ile birleşmesi için teşebbüslerde bulunduysa da başarılı olamadı. </w:t>
      </w:r>
      <w:r w:rsidR="005A506E" w:rsidRPr="005A506E">
        <w:rPr>
          <w:rFonts w:ascii="Times New Roman" w:eastAsia="Times New Roman" w:hAnsi="Times New Roman" w:cs="Times New Roman"/>
          <w:i/>
          <w:sz w:val="24"/>
          <w:szCs w:val="24"/>
          <w:lang w:eastAsia="tr-TR"/>
        </w:rPr>
        <w:t>Liber Peregrinationis</w:t>
      </w:r>
      <w:r w:rsidR="005A506E">
        <w:rPr>
          <w:rFonts w:ascii="Times New Roman" w:eastAsia="Times New Roman" w:hAnsi="Times New Roman" w:cs="Times New Roman"/>
          <w:i/>
          <w:sz w:val="24"/>
          <w:szCs w:val="24"/>
          <w:lang w:eastAsia="tr-TR"/>
        </w:rPr>
        <w:t xml:space="preserve"> </w:t>
      </w:r>
      <w:r w:rsidR="005A506E">
        <w:rPr>
          <w:rFonts w:ascii="Times New Roman" w:eastAsia="Times New Roman" w:hAnsi="Times New Roman" w:cs="Times New Roman"/>
          <w:sz w:val="24"/>
          <w:szCs w:val="24"/>
          <w:lang w:eastAsia="tr-TR"/>
        </w:rPr>
        <w:t xml:space="preserve">adlı seyahatnamesinden başka İslam teolojisi üzerinede eserler veren seyyah, 1300 yılında İtalya’ya döndü. 1320 yılında ise öldü. Yahudiler, </w:t>
      </w:r>
      <w:r w:rsidR="00855E30">
        <w:rPr>
          <w:rFonts w:ascii="Times New Roman" w:eastAsia="Times New Roman" w:hAnsi="Times New Roman" w:cs="Times New Roman"/>
          <w:sz w:val="24"/>
          <w:szCs w:val="24"/>
          <w:lang w:eastAsia="tr-TR"/>
        </w:rPr>
        <w:t>Türkler, Tatarlar, Yakubîler, Müslümanlar, Nasturiler hakkında bilgi verilen eser, Türkiye Selçukluları ve Moğollar için de önemli bir kaynaktır.</w:t>
      </w:r>
      <w:r w:rsidR="00855E30">
        <w:rPr>
          <w:rStyle w:val="DipnotBavurusu"/>
          <w:rFonts w:ascii="Times New Roman" w:eastAsia="Times New Roman" w:hAnsi="Times New Roman" w:cs="Times New Roman"/>
          <w:sz w:val="24"/>
          <w:szCs w:val="24"/>
          <w:lang w:eastAsia="tr-TR"/>
        </w:rPr>
        <w:footnoteReference w:id="181"/>
      </w:r>
    </w:p>
    <w:p w:rsidR="00A32386" w:rsidRDefault="00F97173" w:rsidP="004C39B2">
      <w:pPr>
        <w:spacing w:after="0" w:line="360" w:lineRule="auto"/>
        <w:jc w:val="both"/>
        <w:rPr>
          <w:rFonts w:ascii="Times New Roman" w:eastAsia="Times New Roman" w:hAnsi="Times New Roman" w:cs="Times New Roman"/>
          <w:sz w:val="24"/>
          <w:szCs w:val="24"/>
          <w:lang w:eastAsia="tr-TR"/>
        </w:rPr>
      </w:pPr>
      <w:bookmarkStart w:id="173" w:name="_Toc11320275"/>
      <w:r w:rsidRPr="00075455">
        <w:rPr>
          <w:rStyle w:val="Balk2Char"/>
        </w:rPr>
        <w:t xml:space="preserve">4.10. </w:t>
      </w:r>
      <w:r w:rsidR="00AD2399" w:rsidRPr="00075455">
        <w:rPr>
          <w:rStyle w:val="Balk2Char"/>
        </w:rPr>
        <w:t>Marco Polo Seyahatnâmesi:</w:t>
      </w:r>
      <w:bookmarkEnd w:id="173"/>
      <w:r w:rsidR="00AD2399">
        <w:rPr>
          <w:rFonts w:ascii="Times New Roman" w:eastAsia="Times New Roman" w:hAnsi="Times New Roman" w:cs="Times New Roman"/>
          <w:sz w:val="24"/>
          <w:szCs w:val="24"/>
          <w:lang w:eastAsia="tr-TR"/>
        </w:rPr>
        <w:t xml:space="preserve"> Marco Polo’nun doğum tarihi kesin olarak bilinmemektedir. </w:t>
      </w:r>
      <w:r w:rsidR="00614C8B">
        <w:rPr>
          <w:rFonts w:ascii="Times New Roman" w:eastAsia="Times New Roman" w:hAnsi="Times New Roman" w:cs="Times New Roman"/>
          <w:sz w:val="24"/>
          <w:szCs w:val="24"/>
          <w:lang w:eastAsia="tr-TR"/>
        </w:rPr>
        <w:t xml:space="preserve">Fakat babasının 1269 yılında Venedik’ e döndüğü zaman onun on beş yaşında olduğu bilindiğinden, seyyahın da 1254 yılında doğduğu kabul edilir. </w:t>
      </w:r>
      <w:r w:rsidR="00886186">
        <w:rPr>
          <w:rFonts w:ascii="Times New Roman" w:eastAsia="Times New Roman" w:hAnsi="Times New Roman" w:cs="Times New Roman"/>
          <w:sz w:val="24"/>
          <w:szCs w:val="24"/>
          <w:lang w:eastAsia="tr-TR"/>
        </w:rPr>
        <w:t xml:space="preserve">Ailesinin ticaretle uğraştığı bilinmektedir. </w:t>
      </w:r>
      <w:r w:rsidR="00DB7949">
        <w:rPr>
          <w:rFonts w:ascii="Times New Roman" w:eastAsia="Times New Roman" w:hAnsi="Times New Roman" w:cs="Times New Roman"/>
          <w:sz w:val="24"/>
          <w:szCs w:val="24"/>
          <w:lang w:eastAsia="tr-TR"/>
        </w:rPr>
        <w:t xml:space="preserve">Marco Polo babası ve amcası ile birlikte </w:t>
      </w:r>
      <w:r w:rsidR="00E06108">
        <w:rPr>
          <w:rFonts w:ascii="Times New Roman" w:eastAsia="Times New Roman" w:hAnsi="Times New Roman" w:cs="Times New Roman"/>
          <w:sz w:val="24"/>
          <w:szCs w:val="24"/>
          <w:lang w:eastAsia="tr-TR"/>
        </w:rPr>
        <w:t xml:space="preserve">1271 yılında meşhur seyahatine çıktı. </w:t>
      </w:r>
      <w:r w:rsidR="00465DAA">
        <w:rPr>
          <w:rFonts w:ascii="Times New Roman" w:eastAsia="Times New Roman" w:hAnsi="Times New Roman" w:cs="Times New Roman"/>
          <w:sz w:val="24"/>
          <w:szCs w:val="24"/>
          <w:lang w:eastAsia="tr-TR"/>
        </w:rPr>
        <w:t>Sivas, Mardin, Musul, Bağdat, Hürmüz, Kir</w:t>
      </w:r>
      <w:r w:rsidR="00020F25">
        <w:rPr>
          <w:rFonts w:ascii="Times New Roman" w:eastAsia="Times New Roman" w:hAnsi="Times New Roman" w:cs="Times New Roman"/>
          <w:sz w:val="24"/>
          <w:szCs w:val="24"/>
          <w:lang w:eastAsia="tr-TR"/>
        </w:rPr>
        <w:t>man, Horasan,</w:t>
      </w:r>
      <w:r w:rsidR="0053415F">
        <w:rPr>
          <w:rFonts w:ascii="Times New Roman" w:eastAsia="Times New Roman" w:hAnsi="Times New Roman" w:cs="Times New Roman"/>
          <w:sz w:val="24"/>
          <w:szCs w:val="24"/>
          <w:lang w:eastAsia="tr-TR"/>
        </w:rPr>
        <w:t xml:space="preserve"> İ</w:t>
      </w:r>
      <w:r w:rsidR="002A3F29">
        <w:rPr>
          <w:rFonts w:ascii="Times New Roman" w:eastAsia="Times New Roman" w:hAnsi="Times New Roman" w:cs="Times New Roman"/>
          <w:sz w:val="24"/>
          <w:szCs w:val="24"/>
          <w:lang w:eastAsia="tr-TR"/>
        </w:rPr>
        <w:t xml:space="preserve">ran, Afganistan, Pamir, Kaşgar’ gittiler. Buradan Kubilay Han’ın sarayına giden Pololar, </w:t>
      </w:r>
      <w:r w:rsidR="00472211">
        <w:rPr>
          <w:rFonts w:ascii="Times New Roman" w:eastAsia="Times New Roman" w:hAnsi="Times New Roman" w:cs="Times New Roman"/>
          <w:sz w:val="24"/>
          <w:szCs w:val="24"/>
          <w:lang w:eastAsia="tr-TR"/>
        </w:rPr>
        <w:t xml:space="preserve">buraya kabul edilen ilk batılı oldular. Yirmi yıl kadar burada kalan </w:t>
      </w:r>
      <w:r w:rsidR="00A32386">
        <w:rPr>
          <w:rFonts w:ascii="Times New Roman" w:eastAsia="Times New Roman" w:hAnsi="Times New Roman" w:cs="Times New Roman"/>
          <w:sz w:val="24"/>
          <w:szCs w:val="24"/>
          <w:lang w:eastAsia="tr-TR"/>
        </w:rPr>
        <w:t xml:space="preserve">ve zaman zaman Kubilay Han’ın elçisi olan </w:t>
      </w:r>
      <w:r w:rsidR="00472211">
        <w:rPr>
          <w:rFonts w:ascii="Times New Roman" w:eastAsia="Times New Roman" w:hAnsi="Times New Roman" w:cs="Times New Roman"/>
          <w:sz w:val="24"/>
          <w:szCs w:val="24"/>
          <w:lang w:eastAsia="tr-TR"/>
        </w:rPr>
        <w:t xml:space="preserve">Polo kardeşler, </w:t>
      </w:r>
      <w:r w:rsidR="00B7186B">
        <w:rPr>
          <w:rFonts w:ascii="Times New Roman" w:eastAsia="Times New Roman" w:hAnsi="Times New Roman" w:cs="Times New Roman"/>
          <w:sz w:val="24"/>
          <w:szCs w:val="24"/>
          <w:lang w:eastAsia="tr-TR"/>
        </w:rPr>
        <w:t xml:space="preserve">1292 yılında geri döndüler. </w:t>
      </w:r>
      <w:r w:rsidR="002E1805">
        <w:rPr>
          <w:rFonts w:ascii="Times New Roman" w:eastAsia="Times New Roman" w:hAnsi="Times New Roman" w:cs="Times New Roman"/>
          <w:sz w:val="24"/>
          <w:szCs w:val="24"/>
          <w:lang w:eastAsia="tr-TR"/>
        </w:rPr>
        <w:t xml:space="preserve">Dönüşte </w:t>
      </w:r>
      <w:r w:rsidR="001E611F">
        <w:rPr>
          <w:rFonts w:ascii="Times New Roman" w:eastAsia="Times New Roman" w:hAnsi="Times New Roman" w:cs="Times New Roman"/>
          <w:sz w:val="24"/>
          <w:szCs w:val="24"/>
          <w:lang w:eastAsia="tr-TR"/>
        </w:rPr>
        <w:t>Argun Han’ın Kubilay Han’dan istediği prens</w:t>
      </w:r>
      <w:r w:rsidR="006D64FE">
        <w:rPr>
          <w:rFonts w:ascii="Times New Roman" w:eastAsia="Times New Roman" w:hAnsi="Times New Roman" w:cs="Times New Roman"/>
          <w:sz w:val="24"/>
          <w:szCs w:val="24"/>
          <w:lang w:eastAsia="tr-TR"/>
        </w:rPr>
        <w:t>es</w:t>
      </w:r>
      <w:r w:rsidR="001E611F">
        <w:rPr>
          <w:rFonts w:ascii="Times New Roman" w:eastAsia="Times New Roman" w:hAnsi="Times New Roman" w:cs="Times New Roman"/>
          <w:sz w:val="24"/>
          <w:szCs w:val="24"/>
          <w:lang w:eastAsia="tr-TR"/>
        </w:rPr>
        <w:t xml:space="preserve"> Kokaçin’i Argun Han’a teslim etmek için İran’a gittiler. Fakat onlar buraya varınca </w:t>
      </w:r>
      <w:r w:rsidR="006D64FE">
        <w:rPr>
          <w:rFonts w:ascii="Times New Roman" w:eastAsia="Times New Roman" w:hAnsi="Times New Roman" w:cs="Times New Roman"/>
          <w:sz w:val="24"/>
          <w:szCs w:val="24"/>
          <w:lang w:eastAsia="tr-TR"/>
        </w:rPr>
        <w:t>Argun Han ölmüş olduğundan Kokaçin’i Gâ</w:t>
      </w:r>
      <w:r w:rsidR="00B3703C">
        <w:rPr>
          <w:rFonts w:ascii="Times New Roman" w:eastAsia="Times New Roman" w:hAnsi="Times New Roman" w:cs="Times New Roman"/>
          <w:sz w:val="24"/>
          <w:szCs w:val="24"/>
          <w:lang w:eastAsia="tr-TR"/>
        </w:rPr>
        <w:t>zân’</w:t>
      </w:r>
      <w:r w:rsidR="006D64FE">
        <w:rPr>
          <w:rFonts w:ascii="Times New Roman" w:eastAsia="Times New Roman" w:hAnsi="Times New Roman" w:cs="Times New Roman"/>
          <w:sz w:val="24"/>
          <w:szCs w:val="24"/>
          <w:lang w:eastAsia="tr-TR"/>
        </w:rPr>
        <w:t xml:space="preserve">a teslim ettiler. </w:t>
      </w:r>
      <w:r w:rsidR="00B3703C">
        <w:rPr>
          <w:rFonts w:ascii="Times New Roman" w:eastAsia="Times New Roman" w:hAnsi="Times New Roman" w:cs="Times New Roman"/>
          <w:sz w:val="24"/>
          <w:szCs w:val="24"/>
          <w:lang w:eastAsia="tr-TR"/>
        </w:rPr>
        <w:t>Aynı zamanda Kubilay Han’ın Polo kardeşlere papaya, Fransa, İngiltere ve Kastilya krallarına teslim etmeleri üzere</w:t>
      </w:r>
      <w:r w:rsidR="006D64FE">
        <w:rPr>
          <w:rFonts w:ascii="Times New Roman" w:eastAsia="Times New Roman" w:hAnsi="Times New Roman" w:cs="Times New Roman"/>
          <w:sz w:val="24"/>
          <w:szCs w:val="24"/>
          <w:lang w:eastAsia="tr-TR"/>
        </w:rPr>
        <w:t xml:space="preserve"> </w:t>
      </w:r>
      <w:r w:rsidR="00A32386">
        <w:rPr>
          <w:rFonts w:ascii="Times New Roman" w:eastAsia="Times New Roman" w:hAnsi="Times New Roman" w:cs="Times New Roman"/>
          <w:sz w:val="24"/>
          <w:szCs w:val="24"/>
          <w:lang w:eastAsia="tr-TR"/>
        </w:rPr>
        <w:t xml:space="preserve">verdiği </w:t>
      </w:r>
      <w:r w:rsidR="00B3703C">
        <w:rPr>
          <w:rFonts w:ascii="Times New Roman" w:eastAsia="Times New Roman" w:hAnsi="Times New Roman" w:cs="Times New Roman"/>
          <w:sz w:val="24"/>
          <w:szCs w:val="24"/>
          <w:lang w:eastAsia="tr-TR"/>
        </w:rPr>
        <w:t>me</w:t>
      </w:r>
      <w:r w:rsidR="00A32386">
        <w:rPr>
          <w:rFonts w:ascii="Times New Roman" w:eastAsia="Times New Roman" w:hAnsi="Times New Roman" w:cs="Times New Roman"/>
          <w:sz w:val="24"/>
          <w:szCs w:val="24"/>
          <w:lang w:eastAsia="tr-TR"/>
        </w:rPr>
        <w:t xml:space="preserve">ktuplar verdiği de bilinmektedir. 1295 yılında Venedik’e dönen Polo kardeşler, orada şaşkınlıkla karşılanırlar. Cenova’da bir savaş sırasında Venedik birliğini kumanda eden Marco Polo, 1298 yılında hapse atılır. </w:t>
      </w:r>
      <w:r w:rsidR="002755B4">
        <w:rPr>
          <w:rFonts w:ascii="Times New Roman" w:eastAsia="Times New Roman" w:hAnsi="Times New Roman" w:cs="Times New Roman"/>
          <w:sz w:val="24"/>
          <w:szCs w:val="24"/>
          <w:lang w:eastAsia="tr-TR"/>
        </w:rPr>
        <w:t xml:space="preserve">Fakat 1299 yılında yapılan bir anlaşma ile serbest kalır ve evine döner. 1323 yılında seyahatnâmesini yazan seyyah, 1324 yılında ölür. Moğollar tarihi açısından </w:t>
      </w:r>
      <w:r w:rsidR="002755B4">
        <w:rPr>
          <w:rFonts w:ascii="Times New Roman" w:eastAsia="Times New Roman" w:hAnsi="Times New Roman" w:cs="Times New Roman"/>
          <w:sz w:val="24"/>
          <w:szCs w:val="24"/>
          <w:lang w:eastAsia="tr-TR"/>
        </w:rPr>
        <w:lastRenderedPageBreak/>
        <w:t>oldukça önemli olan bu seyahatnâme, Moğol tarihinin ana kaynaklarından biri olması hasebiyle dikkate değer bir eserdir.</w:t>
      </w:r>
      <w:r w:rsidR="002755B4">
        <w:rPr>
          <w:rStyle w:val="DipnotBavurusu"/>
          <w:rFonts w:ascii="Times New Roman" w:eastAsia="Times New Roman" w:hAnsi="Times New Roman" w:cs="Times New Roman"/>
          <w:sz w:val="24"/>
          <w:szCs w:val="24"/>
          <w:lang w:eastAsia="tr-TR"/>
        </w:rPr>
        <w:footnoteReference w:id="182"/>
      </w:r>
    </w:p>
    <w:p w:rsidR="001965B6" w:rsidRDefault="00F97173" w:rsidP="004C39B2">
      <w:pPr>
        <w:spacing w:after="0" w:line="360" w:lineRule="auto"/>
        <w:jc w:val="both"/>
        <w:rPr>
          <w:rFonts w:ascii="Times New Roman" w:eastAsia="Times New Roman" w:hAnsi="Times New Roman" w:cs="Times New Roman"/>
          <w:sz w:val="24"/>
          <w:szCs w:val="24"/>
          <w:lang w:eastAsia="tr-TR"/>
        </w:rPr>
      </w:pPr>
      <w:bookmarkStart w:id="174" w:name="_Toc11320276"/>
      <w:r w:rsidRPr="00075455">
        <w:rPr>
          <w:rStyle w:val="Balk2Char"/>
        </w:rPr>
        <w:t xml:space="preserve">4. 11. </w:t>
      </w:r>
      <w:r w:rsidR="00EF25BE" w:rsidRPr="00075455">
        <w:rPr>
          <w:rStyle w:val="Balk2Char"/>
        </w:rPr>
        <w:t>Tuhfetu’n-Nuzzâr fî Garâibi’l-emsâr ve Acâibi’l-esfâr:</w:t>
      </w:r>
      <w:bookmarkEnd w:id="174"/>
      <w:r w:rsidR="00EF25BE">
        <w:rPr>
          <w:rFonts w:ascii="Times New Roman" w:eastAsia="Times New Roman" w:hAnsi="Times New Roman" w:cs="Times New Roman"/>
          <w:sz w:val="24"/>
          <w:szCs w:val="24"/>
          <w:lang w:eastAsia="tr-TR"/>
        </w:rPr>
        <w:t xml:space="preserve"> </w:t>
      </w:r>
      <w:r w:rsidR="00C525DF">
        <w:rPr>
          <w:rFonts w:ascii="Times New Roman" w:eastAsia="Times New Roman" w:hAnsi="Times New Roman" w:cs="Times New Roman"/>
          <w:sz w:val="24"/>
          <w:szCs w:val="24"/>
          <w:lang w:eastAsia="tr-TR"/>
        </w:rPr>
        <w:t xml:space="preserve">İbn Battuta </w:t>
      </w:r>
      <w:r w:rsidR="00EF25BE">
        <w:rPr>
          <w:rFonts w:ascii="Times New Roman" w:eastAsia="Times New Roman" w:hAnsi="Times New Roman" w:cs="Times New Roman"/>
          <w:sz w:val="24"/>
          <w:szCs w:val="24"/>
          <w:lang w:eastAsia="tr-TR"/>
        </w:rPr>
        <w:t xml:space="preserve">Ebû Abdullah </w:t>
      </w:r>
      <w:r w:rsidR="00C525DF">
        <w:rPr>
          <w:rFonts w:ascii="Times New Roman" w:eastAsia="Times New Roman" w:hAnsi="Times New Roman" w:cs="Times New Roman"/>
          <w:sz w:val="24"/>
          <w:szCs w:val="24"/>
          <w:lang w:eastAsia="tr-TR"/>
        </w:rPr>
        <w:t xml:space="preserve">Şemsüddîn (Bedrüddîn) Muhammed b. Abdullah b. </w:t>
      </w:r>
      <w:r w:rsidR="00EF25BE">
        <w:rPr>
          <w:rFonts w:ascii="Times New Roman" w:eastAsia="Times New Roman" w:hAnsi="Times New Roman" w:cs="Times New Roman"/>
          <w:sz w:val="24"/>
          <w:szCs w:val="24"/>
          <w:lang w:eastAsia="tr-TR"/>
        </w:rPr>
        <w:t xml:space="preserve">Muhammed </w:t>
      </w:r>
      <w:r w:rsidR="00C525DF">
        <w:rPr>
          <w:rFonts w:ascii="Times New Roman" w:eastAsia="Times New Roman" w:hAnsi="Times New Roman" w:cs="Times New Roman"/>
          <w:sz w:val="24"/>
          <w:szCs w:val="24"/>
          <w:lang w:eastAsia="tr-TR"/>
        </w:rPr>
        <w:t xml:space="preserve">b. İbrahim el-Levâtî </w:t>
      </w:r>
      <w:r w:rsidR="00EF25BE">
        <w:rPr>
          <w:rFonts w:ascii="Times New Roman" w:eastAsia="Times New Roman" w:hAnsi="Times New Roman" w:cs="Times New Roman"/>
          <w:sz w:val="24"/>
          <w:szCs w:val="24"/>
          <w:lang w:eastAsia="tr-TR"/>
        </w:rPr>
        <w:t xml:space="preserve">et-Tancî, </w:t>
      </w:r>
      <w:r w:rsidR="00C525DF">
        <w:rPr>
          <w:rFonts w:ascii="Times New Roman" w:eastAsia="Times New Roman" w:hAnsi="Times New Roman" w:cs="Times New Roman"/>
          <w:sz w:val="24"/>
          <w:szCs w:val="24"/>
          <w:lang w:eastAsia="tr-TR"/>
        </w:rPr>
        <w:t xml:space="preserve">1304 yılında Fas’ın Tanca şehrinde doğdu. Ailesinde pek çok kadı olduğu gibi kendisi de çeşitli yerlerde kadılık yaptı. </w:t>
      </w:r>
      <w:r w:rsidR="00760C1C">
        <w:rPr>
          <w:rFonts w:ascii="Times New Roman" w:eastAsia="Times New Roman" w:hAnsi="Times New Roman" w:cs="Times New Roman"/>
          <w:sz w:val="24"/>
          <w:szCs w:val="24"/>
          <w:lang w:eastAsia="tr-TR"/>
        </w:rPr>
        <w:t xml:space="preserve">1325 yılında Tanca’dan hac niyetiyle yola çıkan İbn Battuta, bu yolculuğa çıktığında henüz 22 yaşındaydı. </w:t>
      </w:r>
      <w:r w:rsidR="00350A6C">
        <w:rPr>
          <w:rFonts w:ascii="Times New Roman" w:eastAsia="Times New Roman" w:hAnsi="Times New Roman" w:cs="Times New Roman"/>
          <w:sz w:val="24"/>
          <w:szCs w:val="24"/>
          <w:lang w:eastAsia="tr-TR"/>
        </w:rPr>
        <w:t xml:space="preserve">1326 yılında İskenderiye’ye geldi. Buradan Yukarı Mısır ve Kahire’ye geçti. Kudüs, Aclûn, Akkâ, Sûr, Taberiye, Antakya gibi şehirleri dolaşıp Dımaşk’a vardı. </w:t>
      </w:r>
      <w:r w:rsidR="00337373">
        <w:rPr>
          <w:rFonts w:ascii="Times New Roman" w:eastAsia="Times New Roman" w:hAnsi="Times New Roman" w:cs="Times New Roman"/>
          <w:sz w:val="24"/>
          <w:szCs w:val="24"/>
          <w:lang w:eastAsia="tr-TR"/>
        </w:rPr>
        <w:t>Buradan Hicaz’a geçti ve hac vazifesini yerine getirdi. Mekke’den Irak, Kadisiye, Necef, Bağdat, Basra yoluyla İsfahan’</w:t>
      </w:r>
      <w:r w:rsidR="00984DDC">
        <w:rPr>
          <w:rFonts w:ascii="Times New Roman" w:eastAsia="Times New Roman" w:hAnsi="Times New Roman" w:cs="Times New Roman"/>
          <w:sz w:val="24"/>
          <w:szCs w:val="24"/>
          <w:lang w:eastAsia="tr-TR"/>
        </w:rPr>
        <w:t xml:space="preserve">a geldi ve buradan da Şiraz’a geçti. İran’dan Bağdat’a ve ardından da Kuzey Irak’a seyyah, Nusaybin, Mardin gibi şehirleri gezdi. 1330 </w:t>
      </w:r>
      <w:r w:rsidR="00E72D6A">
        <w:rPr>
          <w:rFonts w:ascii="Times New Roman" w:eastAsia="Times New Roman" w:hAnsi="Times New Roman" w:cs="Times New Roman"/>
          <w:sz w:val="24"/>
          <w:szCs w:val="24"/>
          <w:lang w:eastAsia="tr-TR"/>
        </w:rPr>
        <w:t>yılında Kızıldeniz’e açıldı ve oradan da</w:t>
      </w:r>
      <w:r w:rsidR="00984DDC">
        <w:rPr>
          <w:rFonts w:ascii="Times New Roman" w:eastAsia="Times New Roman" w:hAnsi="Times New Roman" w:cs="Times New Roman"/>
          <w:sz w:val="24"/>
          <w:szCs w:val="24"/>
          <w:lang w:eastAsia="tr-TR"/>
        </w:rPr>
        <w:t xml:space="preserve"> </w:t>
      </w:r>
      <w:r w:rsidR="00E72D6A">
        <w:rPr>
          <w:rFonts w:ascii="Times New Roman" w:eastAsia="Times New Roman" w:hAnsi="Times New Roman" w:cs="Times New Roman"/>
          <w:sz w:val="24"/>
          <w:szCs w:val="24"/>
          <w:lang w:eastAsia="tr-TR"/>
        </w:rPr>
        <w:t xml:space="preserve">Doğu Afrika’yı dolaştı. </w:t>
      </w:r>
      <w:r w:rsidR="00F10C58">
        <w:rPr>
          <w:rFonts w:ascii="Times New Roman" w:eastAsia="Times New Roman" w:hAnsi="Times New Roman" w:cs="Times New Roman"/>
          <w:sz w:val="24"/>
          <w:szCs w:val="24"/>
          <w:lang w:eastAsia="tr-TR"/>
        </w:rPr>
        <w:t xml:space="preserve">Daha sonra Türkiye’ye geldi ve Antalya, Isparta, Eğirdir, Denizli, Muğla, Milas, Konya ve Erzurum’u gezdi. </w:t>
      </w:r>
      <w:r w:rsidR="001965B6">
        <w:rPr>
          <w:rFonts w:ascii="Times New Roman" w:eastAsia="Times New Roman" w:hAnsi="Times New Roman" w:cs="Times New Roman"/>
          <w:sz w:val="24"/>
          <w:szCs w:val="24"/>
          <w:lang w:eastAsia="tr-TR"/>
        </w:rPr>
        <w:t xml:space="preserve">Buradan Kayseri’ye geçti ve burada Alâeddin Eretna’nın hanımıyla görüştü. </w:t>
      </w:r>
      <w:r w:rsidR="00720AAC">
        <w:rPr>
          <w:rFonts w:ascii="Times New Roman" w:eastAsia="Times New Roman" w:hAnsi="Times New Roman" w:cs="Times New Roman"/>
          <w:sz w:val="24"/>
          <w:szCs w:val="24"/>
          <w:lang w:eastAsia="tr-TR"/>
        </w:rPr>
        <w:t xml:space="preserve">İzmir, Manisa, Bursa, İznik gibi şehirleri de gezdikten sonra Deşt-i Kıpçak’a gitti. Burada Sultan Muhammed Özbek Han ile görüştü. </w:t>
      </w:r>
      <w:r w:rsidR="00E42570">
        <w:rPr>
          <w:rFonts w:ascii="Times New Roman" w:eastAsia="Times New Roman" w:hAnsi="Times New Roman" w:cs="Times New Roman"/>
          <w:sz w:val="24"/>
          <w:szCs w:val="24"/>
          <w:lang w:eastAsia="tr-TR"/>
        </w:rPr>
        <w:t xml:space="preserve">Buradan Harezm, Buhara, </w:t>
      </w:r>
      <w:r w:rsidR="00FC6B41">
        <w:rPr>
          <w:rFonts w:ascii="Times New Roman" w:eastAsia="Times New Roman" w:hAnsi="Times New Roman" w:cs="Times New Roman"/>
          <w:sz w:val="24"/>
          <w:szCs w:val="24"/>
          <w:lang w:eastAsia="tr-TR"/>
        </w:rPr>
        <w:t>Semerkant</w:t>
      </w:r>
      <w:r w:rsidR="003D3DD3">
        <w:rPr>
          <w:rFonts w:ascii="Times New Roman" w:eastAsia="Times New Roman" w:hAnsi="Times New Roman" w:cs="Times New Roman"/>
          <w:sz w:val="24"/>
          <w:szCs w:val="24"/>
          <w:lang w:eastAsia="tr-TR"/>
        </w:rPr>
        <w:t>’ı dolaştı. Burada Çağatay hanı Tarmaşirin ile görüştü. 1324 yılında Herat, Gazne ve Kabil’i takip ederek Delhi Sultanlığı’na ulaştı. Burada Sultan Muhammed b. Tuğluk’un himayesinde yedi yıl kaldı.</w:t>
      </w:r>
      <w:r w:rsidR="00FC6B41">
        <w:rPr>
          <w:rFonts w:ascii="Times New Roman" w:eastAsia="Times New Roman" w:hAnsi="Times New Roman" w:cs="Times New Roman"/>
          <w:sz w:val="24"/>
          <w:szCs w:val="24"/>
          <w:lang w:eastAsia="tr-TR"/>
        </w:rPr>
        <w:t xml:space="preserve"> </w:t>
      </w:r>
      <w:r w:rsidR="003D3DD3">
        <w:rPr>
          <w:rFonts w:ascii="Times New Roman" w:eastAsia="Times New Roman" w:hAnsi="Times New Roman" w:cs="Times New Roman"/>
          <w:sz w:val="24"/>
          <w:szCs w:val="24"/>
          <w:lang w:eastAsia="tr-TR"/>
        </w:rPr>
        <w:t xml:space="preserve">Delhi’den ayrıldıktan sonra </w:t>
      </w:r>
      <w:r w:rsidR="00447939">
        <w:rPr>
          <w:rFonts w:ascii="Times New Roman" w:eastAsia="Times New Roman" w:hAnsi="Times New Roman" w:cs="Times New Roman"/>
          <w:sz w:val="24"/>
          <w:szCs w:val="24"/>
          <w:lang w:eastAsia="tr-TR"/>
        </w:rPr>
        <w:t xml:space="preserve">Kaliküt’e geldi. Daha sonra </w:t>
      </w:r>
      <w:r w:rsidR="00FC6B41">
        <w:rPr>
          <w:rFonts w:ascii="Times New Roman" w:eastAsia="Times New Roman" w:hAnsi="Times New Roman" w:cs="Times New Roman"/>
          <w:sz w:val="24"/>
          <w:szCs w:val="24"/>
          <w:lang w:eastAsia="tr-TR"/>
        </w:rPr>
        <w:t xml:space="preserve">Maldivler, Bangladeş, Cava, Sumatra, </w:t>
      </w:r>
      <w:r w:rsidR="00447939">
        <w:rPr>
          <w:rFonts w:ascii="Times New Roman" w:eastAsia="Times New Roman" w:hAnsi="Times New Roman" w:cs="Times New Roman"/>
          <w:sz w:val="24"/>
          <w:szCs w:val="24"/>
          <w:lang w:eastAsia="tr-TR"/>
        </w:rPr>
        <w:t xml:space="preserve">Pekin, </w:t>
      </w:r>
      <w:r w:rsidR="00FC6B41">
        <w:rPr>
          <w:rFonts w:ascii="Times New Roman" w:eastAsia="Times New Roman" w:hAnsi="Times New Roman" w:cs="Times New Roman"/>
          <w:sz w:val="24"/>
          <w:szCs w:val="24"/>
          <w:lang w:eastAsia="tr-TR"/>
        </w:rPr>
        <w:t>Çin</w:t>
      </w:r>
      <w:r w:rsidR="00447939">
        <w:rPr>
          <w:rFonts w:ascii="Times New Roman" w:eastAsia="Times New Roman" w:hAnsi="Times New Roman" w:cs="Times New Roman"/>
          <w:sz w:val="24"/>
          <w:szCs w:val="24"/>
          <w:lang w:eastAsia="tr-TR"/>
        </w:rPr>
        <w:t xml:space="preserve">’i de gezdikten sonra Mısır’a vardı ve Hicaz’a geçti. </w:t>
      </w:r>
      <w:r w:rsidR="004C2587">
        <w:rPr>
          <w:rFonts w:ascii="Times New Roman" w:eastAsia="Times New Roman" w:hAnsi="Times New Roman" w:cs="Times New Roman"/>
          <w:sz w:val="24"/>
          <w:szCs w:val="24"/>
          <w:lang w:eastAsia="tr-TR"/>
        </w:rPr>
        <w:t xml:space="preserve">1349 yılında Tunus, Sardunya Adası, Cezayir, Fas’ı da gezdi ve seyahatinin birinci kısmını bitirdi. Fas’ta bir süre kaldıktan sonra Endülüs’e geçti. Buradan Gırnata, Merakeş ve Nijeri de gezdikten sonra Merînî sultanından gelen bir emir ile Fas’a dönmek zorunda kaldı. </w:t>
      </w:r>
      <w:r w:rsidR="0079187C">
        <w:rPr>
          <w:rFonts w:ascii="Times New Roman" w:eastAsia="Times New Roman" w:hAnsi="Times New Roman" w:cs="Times New Roman"/>
          <w:sz w:val="24"/>
          <w:szCs w:val="24"/>
          <w:lang w:eastAsia="tr-TR"/>
        </w:rPr>
        <w:t xml:space="preserve">1368-9 yılında Tâmesnâ kadısı iken vefat eden </w:t>
      </w:r>
      <w:r w:rsidR="00B02702">
        <w:rPr>
          <w:rFonts w:ascii="Times New Roman" w:eastAsia="Times New Roman" w:hAnsi="Times New Roman" w:cs="Times New Roman"/>
          <w:sz w:val="24"/>
          <w:szCs w:val="24"/>
          <w:lang w:eastAsia="tr-TR"/>
        </w:rPr>
        <w:t xml:space="preserve">İbn Battuta, Marco Polo ile birlikte Ortaçağ’ın en büyük iki seyyahından biridir. Hatta Marco Polo’dan çok daha geniş bir alanı gezmiş olması bakımından onu geride bırakır. </w:t>
      </w:r>
      <w:r w:rsidR="006E5961">
        <w:rPr>
          <w:rFonts w:ascii="Times New Roman" w:eastAsia="Times New Roman" w:hAnsi="Times New Roman" w:cs="Times New Roman"/>
          <w:sz w:val="24"/>
          <w:szCs w:val="24"/>
          <w:lang w:eastAsia="tr-TR"/>
        </w:rPr>
        <w:t xml:space="preserve">Onun </w:t>
      </w:r>
      <w:r w:rsidR="006E5961" w:rsidRPr="00EF25BE">
        <w:rPr>
          <w:rFonts w:ascii="Times New Roman" w:eastAsia="Times New Roman" w:hAnsi="Times New Roman" w:cs="Times New Roman"/>
          <w:i/>
          <w:sz w:val="24"/>
          <w:szCs w:val="24"/>
          <w:lang w:eastAsia="tr-TR"/>
        </w:rPr>
        <w:t>Tuhfetu’n-Nuzzâr fî Garâibi’l-emsâr ve Acâibi’l-esfâr</w:t>
      </w:r>
      <w:r w:rsidR="006E5961">
        <w:rPr>
          <w:rFonts w:ascii="Times New Roman" w:eastAsia="Times New Roman" w:hAnsi="Times New Roman" w:cs="Times New Roman"/>
          <w:i/>
          <w:sz w:val="24"/>
          <w:szCs w:val="24"/>
          <w:lang w:eastAsia="tr-TR"/>
        </w:rPr>
        <w:t xml:space="preserve"> </w:t>
      </w:r>
      <w:r w:rsidR="006E5961">
        <w:rPr>
          <w:rFonts w:ascii="Times New Roman" w:eastAsia="Times New Roman" w:hAnsi="Times New Roman" w:cs="Times New Roman"/>
          <w:sz w:val="24"/>
          <w:szCs w:val="24"/>
          <w:lang w:eastAsia="tr-TR"/>
        </w:rPr>
        <w:t xml:space="preserve">nam eseri, yirmi sekiz yıllık bir seyahatin ürünüdür. Seyyahın gezdiği ülkelerin çoğunluğunun Türklerin ve Moğolların hâkimiyetinde olması, eserinin de Türkler ve Moğollar için önemli bir kaynak olmasına sebep olmuştur. </w:t>
      </w:r>
      <w:r w:rsidR="00132CC2">
        <w:rPr>
          <w:rFonts w:ascii="Times New Roman" w:eastAsia="Times New Roman" w:hAnsi="Times New Roman" w:cs="Times New Roman"/>
          <w:sz w:val="24"/>
          <w:szCs w:val="24"/>
          <w:lang w:eastAsia="tr-TR"/>
        </w:rPr>
        <w:t xml:space="preserve">Eserinde bunlardan başka </w:t>
      </w:r>
      <w:r w:rsidR="00132CC2">
        <w:rPr>
          <w:rFonts w:ascii="Times New Roman" w:eastAsia="Times New Roman" w:hAnsi="Times New Roman" w:cs="Times New Roman"/>
          <w:sz w:val="24"/>
          <w:szCs w:val="24"/>
          <w:lang w:eastAsia="tr-TR"/>
        </w:rPr>
        <w:lastRenderedPageBreak/>
        <w:t xml:space="preserve">beylikler, Akkoyunlu ve Karakoyunlu ihtilafları, </w:t>
      </w:r>
      <w:r w:rsidR="008B2CA5">
        <w:rPr>
          <w:rFonts w:ascii="Times New Roman" w:eastAsia="Times New Roman" w:hAnsi="Times New Roman" w:cs="Times New Roman"/>
          <w:sz w:val="24"/>
          <w:szCs w:val="24"/>
          <w:lang w:eastAsia="tr-TR"/>
        </w:rPr>
        <w:t>İlhanlılar ve Anadoludaki icraatleri, Çobanoğulları, sosyal hayat, âdetler, hakkında çok kıymetli malumatlar bulunmaktadır.</w:t>
      </w:r>
      <w:r w:rsidR="008B2CA5">
        <w:rPr>
          <w:rStyle w:val="DipnotBavurusu"/>
          <w:rFonts w:ascii="Times New Roman" w:eastAsia="Times New Roman" w:hAnsi="Times New Roman" w:cs="Times New Roman"/>
          <w:sz w:val="24"/>
          <w:szCs w:val="24"/>
          <w:lang w:eastAsia="tr-TR"/>
        </w:rPr>
        <w:footnoteReference w:id="183"/>
      </w:r>
    </w:p>
    <w:p w:rsidR="006B6E08" w:rsidRDefault="00F97173" w:rsidP="004C39B2">
      <w:pPr>
        <w:spacing w:after="0" w:line="360" w:lineRule="auto"/>
        <w:jc w:val="both"/>
        <w:rPr>
          <w:rFonts w:ascii="Times New Roman" w:eastAsia="Times New Roman" w:hAnsi="Times New Roman" w:cs="Times New Roman"/>
          <w:sz w:val="24"/>
          <w:szCs w:val="24"/>
          <w:lang w:eastAsia="tr-TR"/>
        </w:rPr>
      </w:pPr>
      <w:bookmarkStart w:id="175" w:name="_Toc11320277"/>
      <w:r w:rsidRPr="00075455">
        <w:rPr>
          <w:rStyle w:val="Balk2Char"/>
        </w:rPr>
        <w:t xml:space="preserve">4. 12. </w:t>
      </w:r>
      <w:r w:rsidR="006430D6" w:rsidRPr="00075455">
        <w:rPr>
          <w:rStyle w:val="Balk2Char"/>
        </w:rPr>
        <w:t>Defterdâ</w:t>
      </w:r>
      <w:r w:rsidR="000E1D9E" w:rsidRPr="00075455">
        <w:rPr>
          <w:rStyle w:val="Balk2Char"/>
        </w:rPr>
        <w:t>r Seyfi Çelebi Seyahatnâ</w:t>
      </w:r>
      <w:r w:rsidR="004F01CC" w:rsidRPr="00075455">
        <w:rPr>
          <w:rStyle w:val="Balk2Char"/>
        </w:rPr>
        <w:t>mesi:</w:t>
      </w:r>
      <w:bookmarkEnd w:id="175"/>
      <w:r w:rsidR="004F01CC">
        <w:rPr>
          <w:rFonts w:ascii="Times New Roman" w:eastAsia="Times New Roman" w:hAnsi="Times New Roman" w:cs="Times New Roman"/>
          <w:sz w:val="24"/>
          <w:szCs w:val="24"/>
          <w:lang w:eastAsia="tr-TR"/>
        </w:rPr>
        <w:t xml:space="preserve"> </w:t>
      </w:r>
      <w:r w:rsidR="006430D6">
        <w:rPr>
          <w:rFonts w:ascii="Times New Roman" w:eastAsia="Times New Roman" w:hAnsi="Times New Roman" w:cs="Times New Roman"/>
          <w:sz w:val="24"/>
          <w:szCs w:val="24"/>
          <w:lang w:eastAsia="tr-TR"/>
        </w:rPr>
        <w:t>Galip ihtimalle Osmanlı Devleti’nde Kanuni Sultan Süleyman döneminde defterdâr vazifesini icra eden Seyfi Çelebi’nin hayatı hakkında fazla malûmat bulunmamaktadır. XVI. yüzyılda Türkistan, Uzak Doğu, Hindistan ve İran’a seyahat eden Seyfi Çelebi’nin eseri, Osmanlı Türkçesi ile kaleme alınna ve geç dönem seyahatnamelerinin en ilginç ve önemlilerinden birisidir.</w:t>
      </w:r>
      <w:r w:rsidR="006430D6">
        <w:rPr>
          <w:rStyle w:val="DipnotBavurusu"/>
          <w:rFonts w:ascii="Times New Roman" w:eastAsia="Times New Roman" w:hAnsi="Times New Roman" w:cs="Times New Roman"/>
          <w:sz w:val="24"/>
          <w:szCs w:val="24"/>
          <w:lang w:eastAsia="tr-TR"/>
        </w:rPr>
        <w:footnoteReference w:id="184"/>
      </w:r>
    </w:p>
    <w:p w:rsidR="004D6FB1" w:rsidRDefault="00F97173" w:rsidP="004C39B2">
      <w:pPr>
        <w:spacing w:after="0" w:line="360" w:lineRule="auto"/>
        <w:jc w:val="both"/>
        <w:rPr>
          <w:rFonts w:ascii="Times New Roman" w:eastAsia="Times New Roman" w:hAnsi="Times New Roman" w:cs="Times New Roman"/>
          <w:sz w:val="24"/>
          <w:szCs w:val="24"/>
          <w:lang w:eastAsia="tr-TR"/>
        </w:rPr>
      </w:pPr>
      <w:bookmarkStart w:id="176" w:name="_Toc11320278"/>
      <w:r w:rsidRPr="00075455">
        <w:rPr>
          <w:rStyle w:val="Balk2Char"/>
        </w:rPr>
        <w:t xml:space="preserve">4. 13. </w:t>
      </w:r>
      <w:r w:rsidR="004D6FB1" w:rsidRPr="00075455">
        <w:rPr>
          <w:rStyle w:val="Balk2Char"/>
        </w:rPr>
        <w:t>Jean Chardin Seyahatnâmesi:</w:t>
      </w:r>
      <w:bookmarkEnd w:id="176"/>
      <w:r w:rsidR="004D6FB1">
        <w:rPr>
          <w:rFonts w:ascii="Times New Roman" w:eastAsia="Times New Roman" w:hAnsi="Times New Roman" w:cs="Times New Roman"/>
          <w:sz w:val="24"/>
          <w:szCs w:val="24"/>
          <w:lang w:eastAsia="tr-TR"/>
        </w:rPr>
        <w:t xml:space="preserve"> </w:t>
      </w:r>
      <w:r w:rsidR="00623AF5">
        <w:rPr>
          <w:rFonts w:ascii="Times New Roman" w:eastAsia="Times New Roman" w:hAnsi="Times New Roman" w:cs="Times New Roman"/>
          <w:sz w:val="24"/>
          <w:szCs w:val="24"/>
          <w:lang w:eastAsia="tr-TR"/>
        </w:rPr>
        <w:t xml:space="preserve">1643 yılında Fransa’da dünyaya gelen Jean Chardin, ilk seyahatine 1664 yılında başladı. İran, Hindistan’a giderek tekrar İran’a dönen seyyah buradan Paris’e gitti ve yolculuğunu tamamladı. </w:t>
      </w:r>
      <w:r w:rsidR="00255953">
        <w:rPr>
          <w:rFonts w:ascii="Times New Roman" w:eastAsia="Times New Roman" w:hAnsi="Times New Roman" w:cs="Times New Roman"/>
          <w:sz w:val="24"/>
          <w:szCs w:val="24"/>
          <w:lang w:eastAsia="tr-TR"/>
        </w:rPr>
        <w:t xml:space="preserve">1671 yılında Paris’ten ayrılan Chardin, ikinci yolculuğunu daha titiz bir şekilde planlayarak Osmanlı İmparatorluğu, Gürcistan ve İran’ı dolaştı. </w:t>
      </w:r>
      <w:r w:rsidR="00DF01F4">
        <w:rPr>
          <w:rFonts w:ascii="Times New Roman" w:eastAsia="Times New Roman" w:hAnsi="Times New Roman" w:cs="Times New Roman"/>
          <w:sz w:val="24"/>
          <w:szCs w:val="24"/>
          <w:lang w:eastAsia="tr-TR"/>
        </w:rPr>
        <w:t xml:space="preserve">Geç dönem bir seyahatnâme olmakla beraber, XVII. yüzyılda Türkiye, Gürcistan ve İran’ın </w:t>
      </w:r>
      <w:r w:rsidR="00FE03F0">
        <w:rPr>
          <w:rFonts w:ascii="Times New Roman" w:eastAsia="Times New Roman" w:hAnsi="Times New Roman" w:cs="Times New Roman"/>
          <w:sz w:val="24"/>
          <w:szCs w:val="24"/>
          <w:lang w:eastAsia="tr-TR"/>
        </w:rPr>
        <w:t>ahvali hakkında bilgiler vermektedir.</w:t>
      </w:r>
      <w:r w:rsidR="00FE03F0">
        <w:rPr>
          <w:rStyle w:val="DipnotBavurusu"/>
          <w:rFonts w:ascii="Times New Roman" w:eastAsia="Times New Roman" w:hAnsi="Times New Roman" w:cs="Times New Roman"/>
          <w:sz w:val="24"/>
          <w:szCs w:val="24"/>
          <w:lang w:eastAsia="tr-TR"/>
        </w:rPr>
        <w:footnoteReference w:id="185"/>
      </w:r>
    </w:p>
    <w:p w:rsidR="00FD0CD3" w:rsidRPr="00063A9D" w:rsidRDefault="00F97173" w:rsidP="004C39B2">
      <w:pPr>
        <w:spacing w:after="0" w:line="360" w:lineRule="auto"/>
        <w:jc w:val="both"/>
        <w:rPr>
          <w:rFonts w:ascii="Times New Roman" w:eastAsia="Times New Roman" w:hAnsi="Times New Roman" w:cs="Times New Roman"/>
          <w:sz w:val="24"/>
          <w:szCs w:val="24"/>
          <w:lang w:eastAsia="tr-TR"/>
        </w:rPr>
      </w:pPr>
      <w:bookmarkStart w:id="177" w:name="_Toc11320279"/>
      <w:r w:rsidRPr="00075455">
        <w:rPr>
          <w:rStyle w:val="Balk2Char"/>
        </w:rPr>
        <w:t xml:space="preserve">4. 14. </w:t>
      </w:r>
      <w:r w:rsidR="003C28B6" w:rsidRPr="00075455">
        <w:rPr>
          <w:rStyle w:val="Balk2Char"/>
        </w:rPr>
        <w:t>Tibet Seyahatnâmesi:</w:t>
      </w:r>
      <w:bookmarkEnd w:id="177"/>
      <w:r w:rsidR="003C28B6">
        <w:rPr>
          <w:rFonts w:ascii="Times New Roman" w:eastAsia="Times New Roman" w:hAnsi="Times New Roman" w:cs="Times New Roman"/>
          <w:sz w:val="24"/>
          <w:szCs w:val="24"/>
          <w:lang w:eastAsia="tr-TR"/>
        </w:rPr>
        <w:t xml:space="preserve"> N. M. Prjevalskiy tarafından 1879-1880 yılları arasında </w:t>
      </w:r>
      <w:r w:rsidR="009B27C5">
        <w:rPr>
          <w:rFonts w:ascii="Times New Roman" w:eastAsia="Times New Roman" w:hAnsi="Times New Roman" w:cs="Times New Roman"/>
          <w:sz w:val="24"/>
          <w:szCs w:val="24"/>
          <w:lang w:eastAsia="tr-TR"/>
        </w:rPr>
        <w:t>Asya’ya yapılmış bir seyahattir. Geç dönem seyahatnâmelerdendir.</w:t>
      </w:r>
      <w:r w:rsidR="009B27C5">
        <w:rPr>
          <w:rStyle w:val="DipnotBavurusu"/>
          <w:rFonts w:ascii="Times New Roman" w:eastAsia="Times New Roman" w:hAnsi="Times New Roman" w:cs="Times New Roman"/>
          <w:sz w:val="24"/>
          <w:szCs w:val="24"/>
          <w:lang w:eastAsia="tr-TR"/>
        </w:rPr>
        <w:footnoteReference w:id="186"/>
      </w:r>
    </w:p>
    <w:p w:rsidR="00FD0CD3" w:rsidRDefault="00FD0CD3" w:rsidP="004C39B2">
      <w:pPr>
        <w:spacing w:after="0" w:line="360" w:lineRule="auto"/>
        <w:jc w:val="both"/>
        <w:rPr>
          <w:rFonts w:ascii="Times New Roman" w:eastAsia="Times New Roman" w:hAnsi="Times New Roman" w:cs="Times New Roman"/>
          <w:b/>
          <w:sz w:val="24"/>
          <w:szCs w:val="24"/>
          <w:lang w:eastAsia="tr-TR"/>
        </w:rPr>
      </w:pPr>
    </w:p>
    <w:p w:rsidR="00E355A2" w:rsidRDefault="00F97173" w:rsidP="00075455">
      <w:pPr>
        <w:pStyle w:val="Balk1"/>
        <w:rPr>
          <w:rFonts w:eastAsia="Times New Roman"/>
          <w:lang w:eastAsia="tr-TR"/>
        </w:rPr>
      </w:pPr>
      <w:bookmarkStart w:id="178" w:name="_Toc11320280"/>
      <w:r>
        <w:rPr>
          <w:rFonts w:eastAsia="Times New Roman"/>
          <w:lang w:eastAsia="tr-TR"/>
        </w:rPr>
        <w:t>5.</w:t>
      </w:r>
      <w:r w:rsidR="00E355A2" w:rsidRPr="00E355A2">
        <w:rPr>
          <w:rFonts w:eastAsia="Times New Roman"/>
          <w:lang w:eastAsia="tr-TR"/>
        </w:rPr>
        <w:t xml:space="preserve"> COĞRAFÎ ESERLER</w:t>
      </w:r>
      <w:bookmarkEnd w:id="178"/>
    </w:p>
    <w:p w:rsidR="00E355A2" w:rsidRDefault="00F97173" w:rsidP="004C39B2">
      <w:pPr>
        <w:spacing w:after="0" w:line="360" w:lineRule="auto"/>
        <w:jc w:val="both"/>
        <w:rPr>
          <w:rFonts w:ascii="Times New Roman" w:eastAsia="Times New Roman" w:hAnsi="Times New Roman" w:cs="Times New Roman"/>
          <w:sz w:val="24"/>
          <w:szCs w:val="24"/>
          <w:lang w:eastAsia="tr-TR"/>
        </w:rPr>
      </w:pPr>
      <w:bookmarkStart w:id="179" w:name="_Toc11320281"/>
      <w:r w:rsidRPr="00075455">
        <w:rPr>
          <w:rStyle w:val="Balk2Char"/>
        </w:rPr>
        <w:t xml:space="preserve">5. 1. </w:t>
      </w:r>
      <w:r w:rsidR="003574F8" w:rsidRPr="00075455">
        <w:rPr>
          <w:rStyle w:val="Balk2Char"/>
        </w:rPr>
        <w:t>Kitâbü’l-mesâlik ve’l-memâlik:</w:t>
      </w:r>
      <w:bookmarkEnd w:id="179"/>
      <w:r w:rsidR="003574F8">
        <w:rPr>
          <w:rFonts w:ascii="Times New Roman" w:eastAsia="Times New Roman" w:hAnsi="Times New Roman" w:cs="Times New Roman"/>
          <w:sz w:val="24"/>
          <w:szCs w:val="24"/>
          <w:lang w:eastAsia="tr-TR"/>
        </w:rPr>
        <w:t xml:space="preserve"> </w:t>
      </w:r>
      <w:r w:rsidR="00064E84">
        <w:rPr>
          <w:rFonts w:ascii="Times New Roman" w:eastAsia="Times New Roman" w:hAnsi="Times New Roman" w:cs="Times New Roman"/>
          <w:sz w:val="24"/>
          <w:szCs w:val="24"/>
          <w:lang w:eastAsia="tr-TR"/>
        </w:rPr>
        <w:t xml:space="preserve">Eserin müellifi Ebü’l-Kâsım Ubeydullâh b. Abdillâh b. Hurdâzbih (İbn Hurdâzbih)’dir. </w:t>
      </w:r>
      <w:r w:rsidR="000D15C5">
        <w:rPr>
          <w:rFonts w:ascii="Times New Roman" w:eastAsia="Times New Roman" w:hAnsi="Times New Roman" w:cs="Times New Roman"/>
          <w:sz w:val="24"/>
          <w:szCs w:val="24"/>
          <w:lang w:eastAsia="tr-TR"/>
        </w:rPr>
        <w:t xml:space="preserve">İslâm coğrafyacılarının en önemli ilk temsilcisi olan İbn Hurdâzbih’in babası Abbâsî halifesi Me’mûn zamanında (813-833) </w:t>
      </w:r>
      <w:r w:rsidR="00FE5BE4">
        <w:rPr>
          <w:rFonts w:ascii="Times New Roman" w:eastAsia="Times New Roman" w:hAnsi="Times New Roman" w:cs="Times New Roman"/>
          <w:sz w:val="24"/>
          <w:szCs w:val="24"/>
          <w:lang w:eastAsia="tr-TR"/>
        </w:rPr>
        <w:t xml:space="preserve">Taberistan valisiydi. Muhtemelen Horasan’da doğmuş olan müellif, </w:t>
      </w:r>
      <w:r w:rsidR="00942F49">
        <w:rPr>
          <w:rFonts w:ascii="Times New Roman" w:eastAsia="Times New Roman" w:hAnsi="Times New Roman" w:cs="Times New Roman"/>
          <w:sz w:val="24"/>
          <w:szCs w:val="24"/>
          <w:lang w:eastAsia="tr-TR"/>
        </w:rPr>
        <w:t xml:space="preserve">Bağdat’ta büyüdü ve ilk tahsilini burada gördü. </w:t>
      </w:r>
      <w:r w:rsidR="008A507D">
        <w:rPr>
          <w:rFonts w:ascii="Times New Roman" w:eastAsia="Times New Roman" w:hAnsi="Times New Roman" w:cs="Times New Roman"/>
          <w:sz w:val="24"/>
          <w:szCs w:val="24"/>
          <w:lang w:eastAsia="tr-TR"/>
        </w:rPr>
        <w:t xml:space="preserve">Bir süre sonra Cibal’in posta ve istihbarat şefliğine getirildi. </w:t>
      </w:r>
      <w:r w:rsidR="00ED64F8">
        <w:rPr>
          <w:rFonts w:ascii="Times New Roman" w:eastAsia="Times New Roman" w:hAnsi="Times New Roman" w:cs="Times New Roman"/>
          <w:sz w:val="24"/>
          <w:szCs w:val="24"/>
          <w:lang w:eastAsia="tr-TR"/>
        </w:rPr>
        <w:t>Halife Mu’temid’in (870-892) çok yakın dostu o</w:t>
      </w:r>
      <w:r w:rsidR="009C7E2A">
        <w:rPr>
          <w:rFonts w:ascii="Times New Roman" w:eastAsia="Times New Roman" w:hAnsi="Times New Roman" w:cs="Times New Roman"/>
          <w:sz w:val="24"/>
          <w:szCs w:val="24"/>
          <w:lang w:eastAsia="tr-TR"/>
        </w:rPr>
        <w:t xml:space="preserve">lan müellifin </w:t>
      </w:r>
      <w:r w:rsidR="009C7E2A" w:rsidRPr="00064E84">
        <w:rPr>
          <w:rFonts w:ascii="Times New Roman" w:eastAsia="Times New Roman" w:hAnsi="Times New Roman" w:cs="Times New Roman"/>
          <w:i/>
          <w:sz w:val="24"/>
          <w:szCs w:val="24"/>
          <w:lang w:eastAsia="tr-TR"/>
        </w:rPr>
        <w:t>Kitâbü’l-mesâlik ve’l-memâlik</w:t>
      </w:r>
      <w:r w:rsidR="009C7E2A">
        <w:rPr>
          <w:rFonts w:ascii="Times New Roman" w:eastAsia="Times New Roman" w:hAnsi="Times New Roman" w:cs="Times New Roman"/>
          <w:i/>
          <w:sz w:val="24"/>
          <w:szCs w:val="24"/>
          <w:lang w:eastAsia="tr-TR"/>
        </w:rPr>
        <w:t xml:space="preserve"> </w:t>
      </w:r>
      <w:r w:rsidR="009C7E2A">
        <w:rPr>
          <w:rFonts w:ascii="Times New Roman" w:eastAsia="Times New Roman" w:hAnsi="Times New Roman" w:cs="Times New Roman"/>
          <w:sz w:val="24"/>
          <w:szCs w:val="24"/>
          <w:lang w:eastAsia="tr-TR"/>
        </w:rPr>
        <w:t xml:space="preserve">nam eseri, kendisine </w:t>
      </w:r>
      <w:r w:rsidR="009C7E2A" w:rsidRPr="009C7E2A">
        <w:rPr>
          <w:rFonts w:ascii="Times New Roman" w:eastAsia="Times New Roman" w:hAnsi="Times New Roman" w:cs="Times New Roman"/>
          <w:i/>
          <w:sz w:val="24"/>
          <w:szCs w:val="24"/>
          <w:lang w:eastAsia="tr-TR"/>
        </w:rPr>
        <w:t>coğrafyacıların babası</w:t>
      </w:r>
      <w:r w:rsidR="009C7E2A">
        <w:rPr>
          <w:rFonts w:ascii="Times New Roman" w:eastAsia="Times New Roman" w:hAnsi="Times New Roman" w:cs="Times New Roman"/>
          <w:sz w:val="24"/>
          <w:szCs w:val="24"/>
          <w:lang w:eastAsia="tr-TR"/>
        </w:rPr>
        <w:t xml:space="preserve"> ünvanını kazandırmıştır. Hindistan, Çin, İran, Arabistan</w:t>
      </w:r>
      <w:r w:rsidR="007831F9">
        <w:rPr>
          <w:rFonts w:ascii="Times New Roman" w:eastAsia="Times New Roman" w:hAnsi="Times New Roman" w:cs="Times New Roman"/>
          <w:sz w:val="24"/>
          <w:szCs w:val="24"/>
          <w:lang w:eastAsia="tr-TR"/>
        </w:rPr>
        <w:t xml:space="preserve"> gibi ülkelerin tanıtıldığı eser, </w:t>
      </w:r>
      <w:r w:rsidR="007831F9">
        <w:rPr>
          <w:rFonts w:ascii="Times New Roman" w:eastAsia="Times New Roman" w:hAnsi="Times New Roman" w:cs="Times New Roman"/>
          <w:sz w:val="24"/>
          <w:szCs w:val="24"/>
          <w:lang w:eastAsia="tr-TR"/>
        </w:rPr>
        <w:lastRenderedPageBreak/>
        <w:t>mezkûr yerlerin erken dönemleri ve tarihî coğrafya cihetinden oldukça önemlidir. Eserin bazı kısımları Murat Ağarı tarafından Türkçe’ye tercüme edilmiştir.</w:t>
      </w:r>
      <w:r w:rsidR="007831F9">
        <w:rPr>
          <w:rStyle w:val="DipnotBavurusu"/>
          <w:rFonts w:ascii="Times New Roman" w:eastAsia="Times New Roman" w:hAnsi="Times New Roman" w:cs="Times New Roman"/>
          <w:sz w:val="24"/>
          <w:szCs w:val="24"/>
          <w:lang w:eastAsia="tr-TR"/>
        </w:rPr>
        <w:footnoteReference w:id="187"/>
      </w:r>
    </w:p>
    <w:p w:rsidR="002D374D" w:rsidRPr="00E04FC0" w:rsidRDefault="00F97173" w:rsidP="004C39B2">
      <w:pPr>
        <w:spacing w:after="0" w:line="360" w:lineRule="auto"/>
        <w:jc w:val="both"/>
        <w:rPr>
          <w:rFonts w:ascii="Times New Roman" w:eastAsia="Times New Roman" w:hAnsi="Times New Roman" w:cs="Times New Roman"/>
          <w:sz w:val="24"/>
          <w:szCs w:val="24"/>
          <w:lang w:eastAsia="tr-TR"/>
        </w:rPr>
      </w:pPr>
      <w:bookmarkStart w:id="180" w:name="_Toc11320282"/>
      <w:r w:rsidRPr="00075455">
        <w:rPr>
          <w:rStyle w:val="Balk2Char"/>
        </w:rPr>
        <w:t xml:space="preserve">5. 2. </w:t>
      </w:r>
      <w:r w:rsidR="002D374D" w:rsidRPr="00075455">
        <w:rPr>
          <w:rStyle w:val="Balk2Char"/>
        </w:rPr>
        <w:t>Kitâbü’l-Büldân:</w:t>
      </w:r>
      <w:bookmarkEnd w:id="180"/>
      <w:r w:rsidR="002D374D">
        <w:rPr>
          <w:rFonts w:ascii="Times New Roman" w:eastAsia="Times New Roman" w:hAnsi="Times New Roman" w:cs="Times New Roman"/>
          <w:sz w:val="24"/>
          <w:szCs w:val="24"/>
          <w:lang w:eastAsia="tr-TR"/>
        </w:rPr>
        <w:t xml:space="preserve"> Eserin müellifi Ebü’l-Abbâs Ahmed b. Ebî Ya’kûb İshâk b. Ca’fer b. Vehb b. Vâzıh el Ya’kûbî’dir. Tarihçi, coğrafyacı ve seyyah olan Ya’kûbî, IX. yüzyılın </w:t>
      </w:r>
      <w:r w:rsidR="00E73C8C">
        <w:rPr>
          <w:rFonts w:ascii="Times New Roman" w:eastAsia="Times New Roman" w:hAnsi="Times New Roman" w:cs="Times New Roman"/>
          <w:sz w:val="24"/>
          <w:szCs w:val="24"/>
          <w:lang w:eastAsia="tr-TR"/>
        </w:rPr>
        <w:t xml:space="preserve">başlarında Bağdat’ta doğdu. </w:t>
      </w:r>
      <w:r w:rsidR="0097372A">
        <w:rPr>
          <w:rFonts w:ascii="Times New Roman" w:eastAsia="Times New Roman" w:hAnsi="Times New Roman" w:cs="Times New Roman"/>
          <w:sz w:val="24"/>
          <w:szCs w:val="24"/>
          <w:lang w:eastAsia="tr-TR"/>
        </w:rPr>
        <w:t xml:space="preserve">Fars veya Ermeni asıllı olduğu da söylenen müellif, Abbâsî devlet yönetiminde önemli görevlerde bulundu. </w:t>
      </w:r>
      <w:r w:rsidR="0013228E">
        <w:rPr>
          <w:rFonts w:ascii="Times New Roman" w:eastAsia="Times New Roman" w:hAnsi="Times New Roman" w:cs="Times New Roman"/>
          <w:sz w:val="24"/>
          <w:szCs w:val="24"/>
          <w:lang w:eastAsia="tr-TR"/>
        </w:rPr>
        <w:t xml:space="preserve">Azerbaycan, Ermenîye ve Mısır valiliği yaptı. Horasan, Çin, İran, Kuzey Afrika, Endülüs, Suriye ve pek çok Arap ülkesine seyahatlerde bulundu. 897 yılında vefat eden Ya’kûbî, İbn Hurdâzbih’ten sonra en önemli ikinci coğrafyacıdır. </w:t>
      </w:r>
      <w:r w:rsidR="00E04FC0">
        <w:rPr>
          <w:rFonts w:ascii="Times New Roman" w:eastAsia="Times New Roman" w:hAnsi="Times New Roman" w:cs="Times New Roman"/>
          <w:sz w:val="24"/>
          <w:szCs w:val="24"/>
          <w:lang w:eastAsia="tr-TR"/>
        </w:rPr>
        <w:t xml:space="preserve">Gezdiği ülkeler hakkında bilgi verdiği eseri </w:t>
      </w:r>
      <w:r w:rsidR="00E04FC0" w:rsidRPr="00E04FC0">
        <w:rPr>
          <w:rFonts w:ascii="Times New Roman" w:eastAsia="Times New Roman" w:hAnsi="Times New Roman" w:cs="Times New Roman"/>
          <w:i/>
          <w:sz w:val="24"/>
          <w:szCs w:val="24"/>
          <w:lang w:eastAsia="tr-TR"/>
        </w:rPr>
        <w:t>Kitâbü’l-Büldân</w:t>
      </w:r>
      <w:r w:rsidR="00E04FC0">
        <w:rPr>
          <w:rFonts w:ascii="Times New Roman" w:eastAsia="Times New Roman" w:hAnsi="Times New Roman" w:cs="Times New Roman"/>
          <w:i/>
          <w:sz w:val="24"/>
          <w:szCs w:val="24"/>
          <w:lang w:eastAsia="tr-TR"/>
        </w:rPr>
        <w:t xml:space="preserve"> </w:t>
      </w:r>
      <w:r w:rsidR="00E04FC0">
        <w:rPr>
          <w:rFonts w:ascii="Times New Roman" w:eastAsia="Times New Roman" w:hAnsi="Times New Roman" w:cs="Times New Roman"/>
          <w:sz w:val="24"/>
          <w:szCs w:val="24"/>
          <w:lang w:eastAsia="tr-TR"/>
        </w:rPr>
        <w:t>erken dönem coğrafya eserlerinin başında gelen kitaplardandır.</w:t>
      </w:r>
      <w:r w:rsidR="00E04FC0">
        <w:rPr>
          <w:rStyle w:val="DipnotBavurusu"/>
          <w:rFonts w:ascii="Times New Roman" w:eastAsia="Times New Roman" w:hAnsi="Times New Roman" w:cs="Times New Roman"/>
          <w:sz w:val="24"/>
          <w:szCs w:val="24"/>
          <w:lang w:eastAsia="tr-TR"/>
        </w:rPr>
        <w:footnoteReference w:id="188"/>
      </w:r>
    </w:p>
    <w:p w:rsidR="002D374D" w:rsidRDefault="00F97173" w:rsidP="004C39B2">
      <w:pPr>
        <w:spacing w:after="0" w:line="360" w:lineRule="auto"/>
        <w:jc w:val="both"/>
        <w:rPr>
          <w:rFonts w:ascii="Times New Roman" w:eastAsia="Times New Roman" w:hAnsi="Times New Roman" w:cs="Times New Roman"/>
          <w:sz w:val="24"/>
          <w:szCs w:val="24"/>
          <w:lang w:eastAsia="tr-TR"/>
        </w:rPr>
      </w:pPr>
      <w:bookmarkStart w:id="181" w:name="_Toc11320283"/>
      <w:r w:rsidRPr="00075455">
        <w:rPr>
          <w:rStyle w:val="Balk2Char"/>
        </w:rPr>
        <w:t xml:space="preserve">5. 3. </w:t>
      </w:r>
      <w:r w:rsidR="00595A47" w:rsidRPr="00075455">
        <w:rPr>
          <w:rStyle w:val="Balk2Char"/>
        </w:rPr>
        <w:t>Murûc-ez-Zeheb:</w:t>
      </w:r>
      <w:bookmarkEnd w:id="181"/>
      <w:r w:rsidR="00595A47">
        <w:rPr>
          <w:rFonts w:ascii="Times New Roman" w:eastAsia="Times New Roman" w:hAnsi="Times New Roman" w:cs="Times New Roman"/>
          <w:sz w:val="24"/>
          <w:szCs w:val="24"/>
          <w:lang w:eastAsia="tr-TR"/>
        </w:rPr>
        <w:t xml:space="preserve"> Eserin müellifi Ebu’l-Hasan Ali b. Hüseyin el-Mesûdî, 893-4 yılında Bağdat’ta </w:t>
      </w:r>
      <w:r w:rsidR="00DB2BFC">
        <w:rPr>
          <w:rFonts w:ascii="Times New Roman" w:eastAsia="Times New Roman" w:hAnsi="Times New Roman" w:cs="Times New Roman"/>
          <w:sz w:val="24"/>
          <w:szCs w:val="24"/>
          <w:lang w:eastAsia="tr-TR"/>
        </w:rPr>
        <w:t>dünyaya gelmiştir</w:t>
      </w:r>
      <w:r w:rsidR="00595A47">
        <w:rPr>
          <w:rFonts w:ascii="Times New Roman" w:eastAsia="Times New Roman" w:hAnsi="Times New Roman" w:cs="Times New Roman"/>
          <w:sz w:val="24"/>
          <w:szCs w:val="24"/>
          <w:lang w:eastAsia="tr-TR"/>
        </w:rPr>
        <w:t>.</w:t>
      </w:r>
      <w:r w:rsidR="00DB2BFC">
        <w:rPr>
          <w:rFonts w:ascii="Times New Roman" w:eastAsia="Times New Roman" w:hAnsi="Times New Roman" w:cs="Times New Roman"/>
          <w:sz w:val="24"/>
          <w:szCs w:val="24"/>
          <w:lang w:eastAsia="tr-TR"/>
        </w:rPr>
        <w:t xml:space="preserve"> 913 yılına kadar Bağdat’ta kalıp tahsilini tamamlayan Mesûdî, Fars, Kirman, Horasan, Hindistan, Çin, Madagaskar, Zengibâr, Umman gibi çeşitli bölgeleri gezmiştir. Bağdat’a dönüp bir süre istirahat eden seyyah, ikinci seyhatini 927 yılında ikinci kez seyahate çıkmış ve bu seyahatinde Musul, Azerbaycan, Cürcân, Şam, Fustat ve Kuzey Afrika’</w:t>
      </w:r>
      <w:r w:rsidR="004C6508">
        <w:rPr>
          <w:rFonts w:ascii="Times New Roman" w:eastAsia="Times New Roman" w:hAnsi="Times New Roman" w:cs="Times New Roman"/>
          <w:sz w:val="24"/>
          <w:szCs w:val="24"/>
          <w:lang w:eastAsia="tr-TR"/>
        </w:rPr>
        <w:t>yı dolaşmıştır. G</w:t>
      </w:r>
      <w:r w:rsidR="00C6150E">
        <w:rPr>
          <w:rFonts w:ascii="Times New Roman" w:eastAsia="Times New Roman" w:hAnsi="Times New Roman" w:cs="Times New Roman"/>
          <w:sz w:val="24"/>
          <w:szCs w:val="24"/>
          <w:lang w:eastAsia="tr-TR"/>
        </w:rPr>
        <w:t>ezdiği yerleri teferruatlı bir şekilde yazan Mesûdî</w:t>
      </w:r>
      <w:r w:rsidR="004C6508">
        <w:rPr>
          <w:rFonts w:ascii="Times New Roman" w:eastAsia="Times New Roman" w:hAnsi="Times New Roman" w:cs="Times New Roman"/>
          <w:sz w:val="24"/>
          <w:szCs w:val="24"/>
          <w:lang w:eastAsia="tr-TR"/>
        </w:rPr>
        <w:t xml:space="preserve">’nin eseri, </w:t>
      </w:r>
      <w:r w:rsidR="006502A7">
        <w:rPr>
          <w:rFonts w:ascii="Times New Roman" w:eastAsia="Times New Roman" w:hAnsi="Times New Roman" w:cs="Times New Roman"/>
          <w:sz w:val="24"/>
          <w:szCs w:val="24"/>
          <w:lang w:eastAsia="tr-TR"/>
        </w:rPr>
        <w:t xml:space="preserve">erken dönem coğrafyacılığı için oldukça önemlidir. Eserde Türklerin yaşadığı yerler hakkında da bilgiler bulunmaktadır. </w:t>
      </w:r>
      <w:r w:rsidR="00D472DB">
        <w:rPr>
          <w:rFonts w:ascii="Times New Roman" w:eastAsia="Times New Roman" w:hAnsi="Times New Roman" w:cs="Times New Roman"/>
          <w:sz w:val="24"/>
          <w:szCs w:val="24"/>
          <w:lang w:eastAsia="tr-TR"/>
        </w:rPr>
        <w:t xml:space="preserve">Mesûdî’nin diğer eseri olan </w:t>
      </w:r>
      <w:r w:rsidR="00D472DB" w:rsidRPr="00FD0CD3">
        <w:rPr>
          <w:rFonts w:ascii="Times New Roman" w:eastAsia="Times New Roman" w:hAnsi="Times New Roman" w:cs="Times New Roman"/>
          <w:i/>
          <w:sz w:val="24"/>
          <w:szCs w:val="24"/>
          <w:lang w:eastAsia="tr-TR"/>
        </w:rPr>
        <w:t>Kitâbü’t-Tenbih ve’l-İşraf</w:t>
      </w:r>
      <w:r w:rsidR="00D472DB">
        <w:rPr>
          <w:rFonts w:ascii="Times New Roman" w:eastAsia="Times New Roman" w:hAnsi="Times New Roman" w:cs="Times New Roman"/>
          <w:sz w:val="24"/>
          <w:szCs w:val="24"/>
          <w:lang w:eastAsia="tr-TR"/>
        </w:rPr>
        <w:t xml:space="preserve"> ise yine bir coğrafya ve tarih kitabıdır.</w:t>
      </w:r>
      <w:r w:rsidR="00D472DB">
        <w:rPr>
          <w:rStyle w:val="DipnotBavurusu"/>
          <w:rFonts w:ascii="Times New Roman" w:eastAsia="Times New Roman" w:hAnsi="Times New Roman" w:cs="Times New Roman"/>
          <w:sz w:val="24"/>
          <w:szCs w:val="24"/>
          <w:lang w:eastAsia="tr-TR"/>
        </w:rPr>
        <w:footnoteReference w:id="189"/>
      </w:r>
    </w:p>
    <w:p w:rsidR="001D6C12" w:rsidRDefault="00F97173" w:rsidP="004C39B2">
      <w:pPr>
        <w:spacing w:after="0" w:line="360" w:lineRule="auto"/>
        <w:jc w:val="both"/>
        <w:rPr>
          <w:rFonts w:ascii="Times New Roman" w:eastAsia="Times New Roman" w:hAnsi="Times New Roman" w:cs="Times New Roman"/>
          <w:sz w:val="24"/>
          <w:szCs w:val="24"/>
          <w:lang w:eastAsia="tr-TR"/>
        </w:rPr>
      </w:pPr>
      <w:bookmarkStart w:id="182" w:name="_Toc11320284"/>
      <w:r w:rsidRPr="00075455">
        <w:rPr>
          <w:rStyle w:val="Balk2Char"/>
        </w:rPr>
        <w:t xml:space="preserve">5. 6. </w:t>
      </w:r>
      <w:r w:rsidR="001D6C12" w:rsidRPr="00075455">
        <w:rPr>
          <w:rStyle w:val="Balk2Char"/>
        </w:rPr>
        <w:t>Ahsenü’t-Takâsîm</w:t>
      </w:r>
      <w:r w:rsidR="00BD2B1D" w:rsidRPr="00075455">
        <w:rPr>
          <w:rStyle w:val="Balk2Char"/>
        </w:rPr>
        <w:t xml:space="preserve"> fî ma’rifeti’l-akalîm</w:t>
      </w:r>
      <w:r w:rsidR="001D6C12" w:rsidRPr="00075455">
        <w:rPr>
          <w:rStyle w:val="Balk2Char"/>
        </w:rPr>
        <w:t>:</w:t>
      </w:r>
      <w:bookmarkEnd w:id="182"/>
      <w:r w:rsidR="001D6C12">
        <w:rPr>
          <w:rFonts w:ascii="Times New Roman" w:eastAsia="Times New Roman" w:hAnsi="Times New Roman" w:cs="Times New Roman"/>
          <w:sz w:val="24"/>
          <w:szCs w:val="24"/>
          <w:lang w:eastAsia="tr-TR"/>
        </w:rPr>
        <w:t xml:space="preserve"> </w:t>
      </w:r>
      <w:r w:rsidR="00AE439F">
        <w:rPr>
          <w:rFonts w:ascii="Times New Roman" w:eastAsia="Times New Roman" w:hAnsi="Times New Roman" w:cs="Times New Roman"/>
          <w:sz w:val="24"/>
          <w:szCs w:val="24"/>
          <w:lang w:eastAsia="tr-TR"/>
        </w:rPr>
        <w:t xml:space="preserve">Eserin müellifi Ebû Abdullah Şemsüddin Muhammed b. Ahmed b. Ebû Bekr el-Bennâ el-Mukaddesî eş-Şamî el-Beşşarî, 946-7 yılında Kudüs’te dünyaya geldi. </w:t>
      </w:r>
      <w:r w:rsidR="001265CB">
        <w:rPr>
          <w:rFonts w:ascii="Times New Roman" w:eastAsia="Times New Roman" w:hAnsi="Times New Roman" w:cs="Times New Roman"/>
          <w:sz w:val="24"/>
          <w:szCs w:val="24"/>
          <w:lang w:eastAsia="tr-TR"/>
        </w:rPr>
        <w:t xml:space="preserve">Kudüs’te dünyaya geldiği için Mukaddesî yahut Makdisî nisbeleriyle anılan müellif, ilköğrenimine Kuran’ı ezberleyerek başladı. Hanefî âlimlerden dersler almakla beraber farklı mezheplere hoşgörü ile yaklaştı hatta Fâtımîler’e yakın bir ilgi duydu. </w:t>
      </w:r>
      <w:r w:rsidR="00BD2B1D">
        <w:rPr>
          <w:rFonts w:ascii="Times New Roman" w:eastAsia="Times New Roman" w:hAnsi="Times New Roman" w:cs="Times New Roman"/>
          <w:sz w:val="24"/>
          <w:szCs w:val="24"/>
          <w:lang w:eastAsia="tr-TR"/>
        </w:rPr>
        <w:t xml:space="preserve">Endülüs, Sind, Sicistan hariç hayatının yirmi yılını İslâm coğrafyasını gezmekle geçirdi. 1000 yılında vefat etti. Arabistan, Irak, Mezopotamya, Suriye, Mısır, Mağrib, Maşrık, Deylem, Cibâl, </w:t>
      </w:r>
      <w:r w:rsidR="00BD2B1D">
        <w:rPr>
          <w:rFonts w:ascii="Times New Roman" w:eastAsia="Times New Roman" w:hAnsi="Times New Roman" w:cs="Times New Roman"/>
          <w:sz w:val="24"/>
          <w:szCs w:val="24"/>
          <w:lang w:eastAsia="tr-TR"/>
        </w:rPr>
        <w:lastRenderedPageBreak/>
        <w:t xml:space="preserve">Huzistan, Fars, Kirman gibi bölgeler ve ülkeler hakkında bilgi verilen </w:t>
      </w:r>
      <w:r w:rsidR="00BD2B1D" w:rsidRPr="001D6C12">
        <w:rPr>
          <w:rFonts w:ascii="Times New Roman" w:eastAsia="Times New Roman" w:hAnsi="Times New Roman" w:cs="Times New Roman"/>
          <w:i/>
          <w:sz w:val="24"/>
          <w:szCs w:val="24"/>
          <w:lang w:eastAsia="tr-TR"/>
        </w:rPr>
        <w:t>Ahsenü’t-Takâsîm</w:t>
      </w:r>
      <w:r w:rsidR="00BD2B1D">
        <w:rPr>
          <w:rFonts w:ascii="Times New Roman" w:eastAsia="Times New Roman" w:hAnsi="Times New Roman" w:cs="Times New Roman"/>
          <w:i/>
          <w:sz w:val="24"/>
          <w:szCs w:val="24"/>
          <w:lang w:eastAsia="tr-TR"/>
        </w:rPr>
        <w:t xml:space="preserve"> fî ma’rifeti’l-akalîm</w:t>
      </w:r>
      <w:r w:rsidR="00BD2B1D">
        <w:rPr>
          <w:rFonts w:ascii="Times New Roman" w:eastAsia="Times New Roman" w:hAnsi="Times New Roman" w:cs="Times New Roman"/>
          <w:sz w:val="24"/>
          <w:szCs w:val="24"/>
          <w:lang w:eastAsia="tr-TR"/>
        </w:rPr>
        <w:t xml:space="preserve">, </w:t>
      </w:r>
      <w:r w:rsidR="001F3319">
        <w:rPr>
          <w:rFonts w:ascii="Times New Roman" w:eastAsia="Times New Roman" w:hAnsi="Times New Roman" w:cs="Times New Roman"/>
          <w:sz w:val="24"/>
          <w:szCs w:val="24"/>
          <w:lang w:eastAsia="tr-TR"/>
        </w:rPr>
        <w:t>bu memleketlerin erken dönemini ihtiva etmesi bakımından önemlidir.</w:t>
      </w:r>
      <w:r w:rsidR="001F3319">
        <w:rPr>
          <w:rStyle w:val="DipnotBavurusu"/>
          <w:rFonts w:ascii="Times New Roman" w:eastAsia="Times New Roman" w:hAnsi="Times New Roman" w:cs="Times New Roman"/>
          <w:sz w:val="24"/>
          <w:szCs w:val="24"/>
          <w:lang w:eastAsia="tr-TR"/>
        </w:rPr>
        <w:footnoteReference w:id="190"/>
      </w:r>
    </w:p>
    <w:p w:rsidR="00895757" w:rsidRDefault="00F97173" w:rsidP="00E6546E">
      <w:pPr>
        <w:spacing w:after="0" w:line="360" w:lineRule="auto"/>
        <w:jc w:val="both"/>
        <w:rPr>
          <w:rFonts w:ascii="Times New Roman" w:eastAsia="Times New Roman" w:hAnsi="Times New Roman" w:cs="Times New Roman"/>
          <w:sz w:val="24"/>
          <w:szCs w:val="24"/>
          <w:lang w:eastAsia="tr-TR"/>
        </w:rPr>
      </w:pPr>
      <w:bookmarkStart w:id="183" w:name="_Toc11320285"/>
      <w:r w:rsidRPr="00075455">
        <w:rPr>
          <w:rStyle w:val="Balk2Char"/>
        </w:rPr>
        <w:t xml:space="preserve">5. 7. </w:t>
      </w:r>
      <w:r w:rsidR="00D13349" w:rsidRPr="00075455">
        <w:rPr>
          <w:rStyle w:val="Balk2Char"/>
        </w:rPr>
        <w:t>Tahkîku mâ li’l-Hind min makûletin makbûletin fi’l-‘akl ev merzûle:</w:t>
      </w:r>
      <w:bookmarkEnd w:id="183"/>
      <w:r w:rsidR="00D13349">
        <w:rPr>
          <w:rFonts w:ascii="Times New Roman" w:eastAsia="Times New Roman" w:hAnsi="Times New Roman" w:cs="Times New Roman"/>
          <w:sz w:val="24"/>
          <w:szCs w:val="24"/>
          <w:lang w:eastAsia="tr-TR"/>
        </w:rPr>
        <w:t xml:space="preserve"> </w:t>
      </w:r>
      <w:r w:rsidR="004B6A8A">
        <w:rPr>
          <w:rFonts w:ascii="Times New Roman" w:eastAsia="Times New Roman" w:hAnsi="Times New Roman" w:cs="Times New Roman"/>
          <w:sz w:val="24"/>
          <w:szCs w:val="24"/>
          <w:lang w:eastAsia="tr-TR"/>
        </w:rPr>
        <w:t>Ebü’r-Reyhân Muhammed b. Ahmed el-Bîrûnî, 973 yılında Harezm’in bir bölgesi olan Kas’</w:t>
      </w:r>
      <w:r w:rsidR="00E6546E">
        <w:rPr>
          <w:rFonts w:ascii="Times New Roman" w:eastAsia="Times New Roman" w:hAnsi="Times New Roman" w:cs="Times New Roman"/>
          <w:sz w:val="24"/>
          <w:szCs w:val="24"/>
          <w:lang w:eastAsia="tr-TR"/>
        </w:rPr>
        <w:t>ta doğmuştur</w:t>
      </w:r>
      <w:r w:rsidR="004B6A8A">
        <w:rPr>
          <w:rFonts w:ascii="Times New Roman" w:eastAsia="Times New Roman" w:hAnsi="Times New Roman" w:cs="Times New Roman"/>
          <w:sz w:val="24"/>
          <w:szCs w:val="24"/>
          <w:lang w:eastAsia="tr-TR"/>
        </w:rPr>
        <w:t xml:space="preserve">. </w:t>
      </w:r>
      <w:r w:rsidR="00E6546E">
        <w:rPr>
          <w:rFonts w:ascii="Times New Roman" w:eastAsia="Times New Roman" w:hAnsi="Times New Roman" w:cs="Times New Roman"/>
          <w:sz w:val="24"/>
          <w:szCs w:val="24"/>
          <w:lang w:eastAsia="tr-TR"/>
        </w:rPr>
        <w:t>Milliyeti hakkında herhangi bir malûmat bulunmamakta ise de Hitay Hanı’nın elçilerine sorular sorması, kendisine yağmur taşı getiren bir Türk ile konuşması, onun Türkçe bildiğine ve Türk olduğuna delâlet eden işaretlerdir. İsminden de yola çıkılarak, onun Kas şehrinin bîrûnundan yahut dışarıdan buraya göç etmiş bir Türk ailesinden olduğuna hükmedilebilir. Bîrûnî’nin Afrigoğulları’nın hizmetine ne zaman ve ne şekilde girdiği bilinmemektedir. Ancak kendisinin daha çocukken saraya ilaç getiren bir Türkmen ile karılaşması, bizi onun küçük yaşlarda bu saraya girmiş olduğu sonucuna götürür. Genç yaşta Harezm sarayında elde ettiği itibar, 995 yılında Me’mûnîler’in buraya hâkim olması ile sekteye uğramıştır.</w:t>
      </w:r>
      <w:r w:rsidR="00901AEE">
        <w:rPr>
          <w:rFonts w:ascii="Times New Roman" w:eastAsia="Times New Roman" w:hAnsi="Times New Roman" w:cs="Times New Roman"/>
          <w:sz w:val="24"/>
          <w:szCs w:val="24"/>
          <w:lang w:eastAsia="tr-TR"/>
        </w:rPr>
        <w:t xml:space="preserve"> Buradan Rey’e geçen ünlü ilim adamı, bir süre bu şehirde yaşamış hatta yoksulluk çekmiştir. 997 yılında Kas’a geri dönmüş ve büyük İslâm âlimi Ebü’l-Vefâ el-Bûzcânî ile ay tutulmasını gözlemlemiştir. Aynı yıl Buhara’ya geçmiş ve Sâmânîlerin himayesine girmiştir. </w:t>
      </w:r>
      <w:r w:rsidR="00D45A97">
        <w:rPr>
          <w:rFonts w:ascii="Times New Roman" w:eastAsia="Times New Roman" w:hAnsi="Times New Roman" w:cs="Times New Roman"/>
          <w:sz w:val="24"/>
          <w:szCs w:val="24"/>
          <w:lang w:eastAsia="tr-TR"/>
        </w:rPr>
        <w:t xml:space="preserve">Ertesi sene Ziyârîlerden Kâbus b. Veşmgir’in himayesine girmiş ve </w:t>
      </w:r>
      <w:r w:rsidR="00D45A97" w:rsidRPr="00D45A97">
        <w:rPr>
          <w:rFonts w:ascii="Times New Roman" w:eastAsia="Times New Roman" w:hAnsi="Times New Roman" w:cs="Times New Roman"/>
          <w:i/>
          <w:sz w:val="24"/>
          <w:szCs w:val="24"/>
          <w:lang w:eastAsia="tr-TR"/>
        </w:rPr>
        <w:t>Âsârü’l-bâkıye</w:t>
      </w:r>
      <w:r w:rsidR="00D45A97">
        <w:rPr>
          <w:rFonts w:ascii="Times New Roman" w:eastAsia="Times New Roman" w:hAnsi="Times New Roman" w:cs="Times New Roman"/>
          <w:sz w:val="24"/>
          <w:szCs w:val="24"/>
          <w:lang w:eastAsia="tr-TR"/>
        </w:rPr>
        <w:t xml:space="preserve"> nam eserini de bu hükümdara ithaf etmiştir. </w:t>
      </w:r>
      <w:r w:rsidR="003E0394">
        <w:rPr>
          <w:rFonts w:ascii="Times New Roman" w:eastAsia="Times New Roman" w:hAnsi="Times New Roman" w:cs="Times New Roman"/>
          <w:sz w:val="24"/>
          <w:szCs w:val="24"/>
          <w:lang w:eastAsia="tr-TR"/>
        </w:rPr>
        <w:t xml:space="preserve">İbn Sînâ ile tartışmalara bu dönemde girmiştir. 1009 yılında Kâbus b. Veşmgir’i terkeden Bîrûnî, Kas’a geri dönmüştür. </w:t>
      </w:r>
      <w:r w:rsidR="005E1133">
        <w:rPr>
          <w:rFonts w:ascii="Times New Roman" w:eastAsia="Times New Roman" w:hAnsi="Times New Roman" w:cs="Times New Roman"/>
          <w:sz w:val="24"/>
          <w:szCs w:val="24"/>
          <w:lang w:eastAsia="tr-TR"/>
        </w:rPr>
        <w:t>Burada önce Me’mûnîler’in himayesine giren müellif, Gazneli Mahmud’un Gürgenç’</w:t>
      </w:r>
      <w:r w:rsidR="00F56E21">
        <w:rPr>
          <w:rFonts w:ascii="Times New Roman" w:eastAsia="Times New Roman" w:hAnsi="Times New Roman" w:cs="Times New Roman"/>
          <w:sz w:val="24"/>
          <w:szCs w:val="24"/>
          <w:lang w:eastAsia="tr-TR"/>
        </w:rPr>
        <w:t>i kendi topraklarına dâ</w:t>
      </w:r>
      <w:r w:rsidR="005E1133">
        <w:rPr>
          <w:rFonts w:ascii="Times New Roman" w:eastAsia="Times New Roman" w:hAnsi="Times New Roman" w:cs="Times New Roman"/>
          <w:sz w:val="24"/>
          <w:szCs w:val="24"/>
          <w:lang w:eastAsia="tr-TR"/>
        </w:rPr>
        <w:t xml:space="preserve">hil etmesi ile Gaznelilerin himayesine girmiş ve Gazneli Mahmud ile birlikte Gazne’ye gitmiştir. </w:t>
      </w:r>
      <w:r w:rsidR="00EF09BE">
        <w:rPr>
          <w:rFonts w:ascii="Times New Roman" w:eastAsia="Times New Roman" w:hAnsi="Times New Roman" w:cs="Times New Roman"/>
          <w:sz w:val="24"/>
          <w:szCs w:val="24"/>
          <w:lang w:eastAsia="tr-TR"/>
        </w:rPr>
        <w:t xml:space="preserve">Gazne’de önce göz hapsinde tutulan Bîrûnî, </w:t>
      </w:r>
      <w:r w:rsidR="00FA11E7">
        <w:rPr>
          <w:rFonts w:ascii="Times New Roman" w:eastAsia="Times New Roman" w:hAnsi="Times New Roman" w:cs="Times New Roman"/>
          <w:sz w:val="24"/>
          <w:szCs w:val="24"/>
          <w:lang w:eastAsia="tr-TR"/>
        </w:rPr>
        <w:t xml:space="preserve">daha sonra Gazneli Mahmud ile sıcak ilişkiler kurabilmiştir. Gazneli Mahmud’un Hindistan seferlerine iştirak etmiş ve burayı yakından tanıma fırsatı bulmuştur. </w:t>
      </w:r>
      <w:r w:rsidR="00F56E21">
        <w:rPr>
          <w:rFonts w:ascii="Times New Roman" w:eastAsia="Times New Roman" w:hAnsi="Times New Roman" w:cs="Times New Roman"/>
          <w:sz w:val="24"/>
          <w:szCs w:val="24"/>
          <w:lang w:eastAsia="tr-TR"/>
        </w:rPr>
        <w:t xml:space="preserve">Gazneli Mahmud’un ölümünden (1030) sonra yerine geçen oğlu Sultan Mesûd </w:t>
      </w:r>
      <w:r w:rsidR="006067D0">
        <w:rPr>
          <w:rFonts w:ascii="Times New Roman" w:eastAsia="Times New Roman" w:hAnsi="Times New Roman" w:cs="Times New Roman"/>
          <w:sz w:val="24"/>
          <w:szCs w:val="24"/>
          <w:lang w:eastAsia="tr-TR"/>
        </w:rPr>
        <w:t xml:space="preserve">devrinde de Gazne sarayındaki nüfuzunu korudu ve 1051 yılında vefat etti. </w:t>
      </w:r>
      <w:r w:rsidR="001A10A6">
        <w:rPr>
          <w:rFonts w:ascii="Times New Roman" w:eastAsia="Times New Roman" w:hAnsi="Times New Roman" w:cs="Times New Roman"/>
          <w:sz w:val="24"/>
          <w:szCs w:val="24"/>
          <w:lang w:eastAsia="tr-TR"/>
        </w:rPr>
        <w:t xml:space="preserve">Bîrûnî’nin </w:t>
      </w:r>
      <w:r w:rsidR="00C732A7">
        <w:rPr>
          <w:rFonts w:ascii="Times New Roman" w:eastAsia="Times New Roman" w:hAnsi="Times New Roman" w:cs="Times New Roman"/>
          <w:sz w:val="24"/>
          <w:szCs w:val="24"/>
          <w:lang w:eastAsia="tr-TR"/>
        </w:rPr>
        <w:t xml:space="preserve">1030 yılında tamamladığı </w:t>
      </w:r>
      <w:r w:rsidR="001A10A6">
        <w:rPr>
          <w:rFonts w:ascii="Times New Roman" w:eastAsia="Times New Roman" w:hAnsi="Times New Roman" w:cs="Times New Roman"/>
          <w:i/>
          <w:sz w:val="24"/>
          <w:szCs w:val="24"/>
          <w:lang w:eastAsia="tr-TR"/>
        </w:rPr>
        <w:t>Tahkîku mâ l</w:t>
      </w:r>
      <w:r w:rsidR="001A10A6" w:rsidRPr="00D13349">
        <w:rPr>
          <w:rFonts w:ascii="Times New Roman" w:eastAsia="Times New Roman" w:hAnsi="Times New Roman" w:cs="Times New Roman"/>
          <w:i/>
          <w:sz w:val="24"/>
          <w:szCs w:val="24"/>
          <w:lang w:eastAsia="tr-TR"/>
        </w:rPr>
        <w:t>i’l-Hin</w:t>
      </w:r>
      <w:r w:rsidR="001A10A6">
        <w:rPr>
          <w:rFonts w:ascii="Times New Roman" w:eastAsia="Times New Roman" w:hAnsi="Times New Roman" w:cs="Times New Roman"/>
          <w:i/>
          <w:sz w:val="24"/>
          <w:szCs w:val="24"/>
          <w:lang w:eastAsia="tr-TR"/>
        </w:rPr>
        <w:t>d</w:t>
      </w:r>
      <w:r w:rsidR="001A10A6" w:rsidRPr="00D13349">
        <w:rPr>
          <w:rFonts w:ascii="Times New Roman" w:eastAsia="Times New Roman" w:hAnsi="Times New Roman" w:cs="Times New Roman"/>
          <w:i/>
          <w:sz w:val="24"/>
          <w:szCs w:val="24"/>
          <w:lang w:eastAsia="tr-TR"/>
        </w:rPr>
        <w:t xml:space="preserve"> min makûletin makbûletin fi’l-‘akl ev merzûle</w:t>
      </w:r>
      <w:r w:rsidR="001A10A6">
        <w:rPr>
          <w:rFonts w:ascii="Times New Roman" w:eastAsia="Times New Roman" w:hAnsi="Times New Roman" w:cs="Times New Roman"/>
          <w:i/>
          <w:sz w:val="24"/>
          <w:szCs w:val="24"/>
          <w:lang w:eastAsia="tr-TR"/>
        </w:rPr>
        <w:t xml:space="preserve"> </w:t>
      </w:r>
      <w:r w:rsidR="00C732A7">
        <w:rPr>
          <w:rFonts w:ascii="Times New Roman" w:eastAsia="Times New Roman" w:hAnsi="Times New Roman" w:cs="Times New Roman"/>
          <w:sz w:val="24"/>
          <w:szCs w:val="24"/>
          <w:lang w:eastAsia="tr-TR"/>
        </w:rPr>
        <w:t xml:space="preserve">adlı eseri, Hindoloji alanında dünyada yazılan ilk ciddi kitaptır. </w:t>
      </w:r>
      <w:r w:rsidR="00766BE9">
        <w:rPr>
          <w:rFonts w:ascii="Times New Roman" w:eastAsia="Times New Roman" w:hAnsi="Times New Roman" w:cs="Times New Roman"/>
          <w:sz w:val="24"/>
          <w:szCs w:val="24"/>
          <w:lang w:eastAsia="tr-TR"/>
        </w:rPr>
        <w:t xml:space="preserve">Eser, Hindistan’ın din ve inançları, kültür ve medeniyetine dair bilgileri muhtevidir. Kitap Kıvameddin Burslan tarafından Türkçe’ye tercüme edilmiştir. Müellifin bundan başka tıp, astronomi, tarih, meteoroloji, matematik gibi çeşitli alanlarda </w:t>
      </w:r>
      <w:r w:rsidR="00766BE9">
        <w:rPr>
          <w:rFonts w:ascii="Times New Roman" w:eastAsia="Times New Roman" w:hAnsi="Times New Roman" w:cs="Times New Roman"/>
          <w:sz w:val="24"/>
          <w:szCs w:val="24"/>
          <w:lang w:eastAsia="tr-TR"/>
        </w:rPr>
        <w:lastRenderedPageBreak/>
        <w:t xml:space="preserve">yazılmış yirmi kadar eseri daha vardır. Bunlardan en ünlüsü çeşitli toplumların kullandıkları takvimlerle alakalı olan </w:t>
      </w:r>
      <w:r w:rsidR="00766BE9" w:rsidRPr="00766BE9">
        <w:rPr>
          <w:rFonts w:ascii="Times New Roman" w:eastAsia="Times New Roman" w:hAnsi="Times New Roman" w:cs="Times New Roman"/>
          <w:i/>
          <w:sz w:val="24"/>
          <w:szCs w:val="24"/>
          <w:lang w:eastAsia="tr-TR"/>
        </w:rPr>
        <w:t>el-Âsârü’l-bâkıye</w:t>
      </w:r>
      <w:r w:rsidR="00766BE9">
        <w:rPr>
          <w:rFonts w:ascii="Times New Roman" w:eastAsia="Times New Roman" w:hAnsi="Times New Roman" w:cs="Times New Roman"/>
          <w:sz w:val="24"/>
          <w:szCs w:val="24"/>
          <w:lang w:eastAsia="tr-TR"/>
        </w:rPr>
        <w:t>’dir.</w:t>
      </w:r>
      <w:r w:rsidR="00766BE9">
        <w:rPr>
          <w:rStyle w:val="DipnotBavurusu"/>
          <w:rFonts w:ascii="Times New Roman" w:eastAsia="Times New Roman" w:hAnsi="Times New Roman" w:cs="Times New Roman"/>
          <w:sz w:val="24"/>
          <w:szCs w:val="24"/>
          <w:lang w:eastAsia="tr-TR"/>
        </w:rPr>
        <w:footnoteReference w:id="191"/>
      </w:r>
    </w:p>
    <w:p w:rsidR="00E74943" w:rsidRDefault="00F97173" w:rsidP="00E6546E">
      <w:pPr>
        <w:spacing w:after="0" w:line="360" w:lineRule="auto"/>
        <w:jc w:val="both"/>
        <w:rPr>
          <w:rFonts w:ascii="Times New Roman" w:eastAsia="Times New Roman" w:hAnsi="Times New Roman" w:cs="Times New Roman"/>
          <w:sz w:val="24"/>
          <w:szCs w:val="24"/>
          <w:lang w:eastAsia="tr-TR"/>
        </w:rPr>
      </w:pPr>
      <w:bookmarkStart w:id="184" w:name="_Toc11320286"/>
      <w:r w:rsidRPr="00075455">
        <w:rPr>
          <w:rStyle w:val="Balk2Char"/>
        </w:rPr>
        <w:t xml:space="preserve">5. 8. </w:t>
      </w:r>
      <w:r w:rsidR="00E74943" w:rsidRPr="00075455">
        <w:rPr>
          <w:rStyle w:val="Balk2Char"/>
        </w:rPr>
        <w:t>Kitâbü’l-mesâlik ve’l-memâlik:</w:t>
      </w:r>
      <w:bookmarkEnd w:id="184"/>
      <w:r w:rsidR="00E74943">
        <w:rPr>
          <w:rFonts w:ascii="Times New Roman" w:eastAsia="Times New Roman" w:hAnsi="Times New Roman" w:cs="Times New Roman"/>
          <w:sz w:val="24"/>
          <w:szCs w:val="24"/>
          <w:lang w:eastAsia="tr-TR"/>
        </w:rPr>
        <w:t xml:space="preserve"> </w:t>
      </w:r>
      <w:r w:rsidR="00DA62B6">
        <w:rPr>
          <w:rFonts w:ascii="Times New Roman" w:eastAsia="Times New Roman" w:hAnsi="Times New Roman" w:cs="Times New Roman"/>
          <w:sz w:val="24"/>
          <w:szCs w:val="24"/>
          <w:lang w:eastAsia="tr-TR"/>
        </w:rPr>
        <w:t xml:space="preserve">Ebû İshâk İbrahim b. Muhammed el-İstahrî el-Fârisî’nin </w:t>
      </w:r>
      <w:r w:rsidR="001E64C1">
        <w:rPr>
          <w:rFonts w:ascii="Times New Roman" w:eastAsia="Times New Roman" w:hAnsi="Times New Roman" w:cs="Times New Roman"/>
          <w:sz w:val="24"/>
          <w:szCs w:val="24"/>
          <w:lang w:eastAsia="tr-TR"/>
        </w:rPr>
        <w:t xml:space="preserve">hayatı hakkında fazla bilgi yoktur. 951-2 yılında İbn Havkal ile görüştüğü bilinmektedir. </w:t>
      </w:r>
      <w:r w:rsidR="00894EE2" w:rsidRPr="00064E84">
        <w:rPr>
          <w:rFonts w:ascii="Times New Roman" w:eastAsia="Times New Roman" w:hAnsi="Times New Roman" w:cs="Times New Roman"/>
          <w:i/>
          <w:sz w:val="24"/>
          <w:szCs w:val="24"/>
          <w:lang w:eastAsia="tr-TR"/>
        </w:rPr>
        <w:t>Kitâbü’l-mesâlik ve’l-memâlik</w:t>
      </w:r>
      <w:r w:rsidR="00894EE2">
        <w:rPr>
          <w:rFonts w:ascii="Times New Roman" w:eastAsia="Times New Roman" w:hAnsi="Times New Roman" w:cs="Times New Roman"/>
          <w:i/>
          <w:sz w:val="24"/>
          <w:szCs w:val="24"/>
          <w:lang w:eastAsia="tr-TR"/>
        </w:rPr>
        <w:t xml:space="preserve"> </w:t>
      </w:r>
      <w:r w:rsidR="00894EE2">
        <w:rPr>
          <w:rFonts w:ascii="Times New Roman" w:eastAsia="Times New Roman" w:hAnsi="Times New Roman" w:cs="Times New Roman"/>
          <w:sz w:val="24"/>
          <w:szCs w:val="24"/>
          <w:lang w:eastAsia="tr-TR"/>
        </w:rPr>
        <w:t>adlı eserinde Arabistan, Fars, Mağrib, Mısır, Şam, Irak, Huzistan, Kirman, Sind, Ermenîye, Azerbaycan, Horasan, Maveraünnehir hakkında bilgiler bulunmaktadır. Erken dönem coğrafya kitaplarındandır</w:t>
      </w:r>
      <w:r w:rsidR="003455E5">
        <w:rPr>
          <w:rFonts w:ascii="Times New Roman" w:eastAsia="Times New Roman" w:hAnsi="Times New Roman" w:cs="Times New Roman"/>
          <w:sz w:val="24"/>
          <w:szCs w:val="24"/>
          <w:lang w:eastAsia="tr-TR"/>
        </w:rPr>
        <w:t>.</w:t>
      </w:r>
      <w:r w:rsidR="00894EE2">
        <w:rPr>
          <w:rStyle w:val="DipnotBavurusu"/>
          <w:rFonts w:ascii="Times New Roman" w:eastAsia="Times New Roman" w:hAnsi="Times New Roman" w:cs="Times New Roman"/>
          <w:sz w:val="24"/>
          <w:szCs w:val="24"/>
          <w:lang w:eastAsia="tr-TR"/>
        </w:rPr>
        <w:footnoteReference w:id="192"/>
      </w:r>
    </w:p>
    <w:p w:rsidR="007F0DA6" w:rsidRDefault="004D41A5" w:rsidP="00E6546E">
      <w:pPr>
        <w:spacing w:after="0" w:line="360" w:lineRule="auto"/>
        <w:jc w:val="both"/>
        <w:rPr>
          <w:rFonts w:ascii="Times New Roman" w:eastAsia="Times New Roman" w:hAnsi="Times New Roman" w:cs="Times New Roman"/>
          <w:sz w:val="24"/>
          <w:szCs w:val="24"/>
          <w:lang w:eastAsia="tr-TR"/>
        </w:rPr>
      </w:pPr>
      <w:bookmarkStart w:id="185" w:name="_Toc11320287"/>
      <w:r w:rsidRPr="00075455">
        <w:rPr>
          <w:rStyle w:val="Balk2Char"/>
        </w:rPr>
        <w:t xml:space="preserve">5. 9. </w:t>
      </w:r>
      <w:r w:rsidR="007F0DA6" w:rsidRPr="00075455">
        <w:rPr>
          <w:rStyle w:val="Balk2Char"/>
        </w:rPr>
        <w:t>Sûretü’l-Arz:</w:t>
      </w:r>
      <w:bookmarkEnd w:id="185"/>
      <w:r w:rsidR="007F0DA6">
        <w:rPr>
          <w:rFonts w:ascii="Times New Roman" w:eastAsia="Times New Roman" w:hAnsi="Times New Roman" w:cs="Times New Roman"/>
          <w:sz w:val="24"/>
          <w:szCs w:val="24"/>
          <w:lang w:eastAsia="tr-TR"/>
        </w:rPr>
        <w:t xml:space="preserve"> Eserin müellifi İbn Havkal, Ebü’l-Kâsım Muhammed b. Alî en-Nasîbî el-Bağdâdî’nin doğum ve ölüm tarihleri net olarak bilinmemekle berber, X. yüzyıl coğrafyacılarından olduğu malûmdur. </w:t>
      </w:r>
      <w:r w:rsidR="00C556A9">
        <w:rPr>
          <w:rFonts w:ascii="Times New Roman" w:eastAsia="Times New Roman" w:hAnsi="Times New Roman" w:cs="Times New Roman"/>
          <w:sz w:val="24"/>
          <w:szCs w:val="24"/>
          <w:lang w:eastAsia="tr-TR"/>
        </w:rPr>
        <w:t xml:space="preserve">Aslen Nusaybinli olan İbn Havkal, </w:t>
      </w:r>
      <w:r w:rsidR="00F87F7D">
        <w:rPr>
          <w:rFonts w:ascii="Times New Roman" w:eastAsia="Times New Roman" w:hAnsi="Times New Roman" w:cs="Times New Roman"/>
          <w:sz w:val="24"/>
          <w:szCs w:val="24"/>
          <w:lang w:eastAsia="tr-TR"/>
        </w:rPr>
        <w:t>çocukluğu ve gençliğini Nusaybin, Musul ve Bağdat’ta geçirmiştir. Gençliğinde Bağdat’ta ticaretle uğraşmış, 943-977 yılları arasında uzun bir seyahate çıkmıştır.</w:t>
      </w:r>
      <w:r w:rsidR="0018418A">
        <w:rPr>
          <w:rFonts w:ascii="Times New Roman" w:eastAsia="Times New Roman" w:hAnsi="Times New Roman" w:cs="Times New Roman"/>
          <w:sz w:val="24"/>
          <w:szCs w:val="24"/>
          <w:lang w:eastAsia="tr-TR"/>
        </w:rPr>
        <w:t xml:space="preserve"> Arabistan, Kuzey Afrika, İspanya, Mısır, Doğu Anadolu, Azerbaycan, İran, Horasan, Batı T</w:t>
      </w:r>
      <w:r w:rsidR="00E21274">
        <w:rPr>
          <w:rFonts w:ascii="Times New Roman" w:eastAsia="Times New Roman" w:hAnsi="Times New Roman" w:cs="Times New Roman"/>
          <w:sz w:val="24"/>
          <w:szCs w:val="24"/>
          <w:lang w:eastAsia="tr-TR"/>
        </w:rPr>
        <w:t xml:space="preserve">ürkistan ve Sicilya’yı dolaşan meşhur coğrafyacı, </w:t>
      </w:r>
      <w:r w:rsidR="00E21274">
        <w:rPr>
          <w:rFonts w:ascii="Times New Roman" w:eastAsia="Times New Roman" w:hAnsi="Times New Roman" w:cs="Times New Roman"/>
          <w:i/>
          <w:sz w:val="24"/>
          <w:szCs w:val="24"/>
          <w:lang w:eastAsia="tr-TR"/>
        </w:rPr>
        <w:t>Sû</w:t>
      </w:r>
      <w:r w:rsidR="00E21274" w:rsidRPr="007F0DA6">
        <w:rPr>
          <w:rFonts w:ascii="Times New Roman" w:eastAsia="Times New Roman" w:hAnsi="Times New Roman" w:cs="Times New Roman"/>
          <w:i/>
          <w:sz w:val="24"/>
          <w:szCs w:val="24"/>
          <w:lang w:eastAsia="tr-TR"/>
        </w:rPr>
        <w:t>retü’l-Arz</w:t>
      </w:r>
      <w:r w:rsidR="00E21274">
        <w:rPr>
          <w:rFonts w:ascii="Times New Roman" w:eastAsia="Times New Roman" w:hAnsi="Times New Roman" w:cs="Times New Roman"/>
          <w:i/>
          <w:sz w:val="24"/>
          <w:szCs w:val="24"/>
          <w:lang w:eastAsia="tr-TR"/>
        </w:rPr>
        <w:t xml:space="preserve"> </w:t>
      </w:r>
      <w:r w:rsidR="00872D2A">
        <w:rPr>
          <w:rFonts w:ascii="Times New Roman" w:eastAsia="Times New Roman" w:hAnsi="Times New Roman" w:cs="Times New Roman"/>
          <w:sz w:val="24"/>
          <w:szCs w:val="24"/>
          <w:lang w:eastAsia="tr-TR"/>
        </w:rPr>
        <w:t>adlı eserinde gezdiği yerler hakkında tafsilatlı malûmatlar vermiştir.</w:t>
      </w:r>
      <w:r w:rsidR="00872D2A">
        <w:rPr>
          <w:rStyle w:val="DipnotBavurusu"/>
          <w:rFonts w:ascii="Times New Roman" w:eastAsia="Times New Roman" w:hAnsi="Times New Roman" w:cs="Times New Roman"/>
          <w:sz w:val="24"/>
          <w:szCs w:val="24"/>
          <w:lang w:eastAsia="tr-TR"/>
        </w:rPr>
        <w:footnoteReference w:id="193"/>
      </w:r>
    </w:p>
    <w:p w:rsidR="00B62430" w:rsidRPr="00872D2A" w:rsidRDefault="004D41A5" w:rsidP="00E6546E">
      <w:pPr>
        <w:spacing w:after="0" w:line="360" w:lineRule="auto"/>
        <w:jc w:val="both"/>
        <w:rPr>
          <w:rFonts w:ascii="Times New Roman" w:eastAsia="Times New Roman" w:hAnsi="Times New Roman" w:cs="Times New Roman"/>
          <w:sz w:val="24"/>
          <w:szCs w:val="24"/>
          <w:lang w:eastAsia="tr-TR"/>
        </w:rPr>
      </w:pPr>
      <w:bookmarkStart w:id="186" w:name="_Toc11320288"/>
      <w:r w:rsidRPr="00075455">
        <w:rPr>
          <w:rStyle w:val="Balk2Char"/>
        </w:rPr>
        <w:t xml:space="preserve">5. 10. </w:t>
      </w:r>
      <w:r w:rsidR="00B62430" w:rsidRPr="00075455">
        <w:rPr>
          <w:rStyle w:val="Balk2Char"/>
        </w:rPr>
        <w:t>Tuhfet el-bâb ve nuhbet el-a’câb:</w:t>
      </w:r>
      <w:bookmarkEnd w:id="186"/>
      <w:r w:rsidR="00B62430">
        <w:rPr>
          <w:rFonts w:ascii="Times New Roman" w:eastAsia="Times New Roman" w:hAnsi="Times New Roman" w:cs="Times New Roman"/>
          <w:sz w:val="24"/>
          <w:szCs w:val="24"/>
          <w:lang w:eastAsia="tr-TR"/>
        </w:rPr>
        <w:t xml:space="preserve"> </w:t>
      </w:r>
      <w:r w:rsidR="00D42367">
        <w:rPr>
          <w:rFonts w:ascii="Times New Roman" w:eastAsia="Times New Roman" w:hAnsi="Times New Roman" w:cs="Times New Roman"/>
          <w:sz w:val="24"/>
          <w:szCs w:val="24"/>
          <w:lang w:eastAsia="tr-TR"/>
        </w:rPr>
        <w:t xml:space="preserve">Ebû Hâmid el-Giranâtî, Muhammed b. Abdurrahman el-Mâzinî, 1080 yılında Gıranada’da dünyaya geldi. </w:t>
      </w:r>
      <w:r w:rsidR="00193369">
        <w:rPr>
          <w:rFonts w:ascii="Times New Roman" w:eastAsia="Times New Roman" w:hAnsi="Times New Roman" w:cs="Times New Roman"/>
          <w:sz w:val="24"/>
          <w:szCs w:val="24"/>
          <w:lang w:eastAsia="tr-TR"/>
        </w:rPr>
        <w:t xml:space="preserve">Tahsilini tamamladıktan sonra otuzlu yaşlarında seyahate çıktı. </w:t>
      </w:r>
      <w:r w:rsidR="00C24F86">
        <w:rPr>
          <w:rFonts w:ascii="Times New Roman" w:eastAsia="Times New Roman" w:hAnsi="Times New Roman" w:cs="Times New Roman"/>
          <w:sz w:val="24"/>
          <w:szCs w:val="24"/>
          <w:lang w:eastAsia="tr-TR"/>
        </w:rPr>
        <w:t xml:space="preserve">Afrika’yı dolaştıktan sonra 1117 yılında İskenderiye’ye gelen Ebû Hâmid, daha sonra Kahire’ye gitti. Sırasıyla Şam, Bağdat, Ebher, Volga bölgesi, Macaristan, Bulgar, Harezm, Buhara, Merv, Nişabur, Rey, İsfahan ve Basra gibi Orta Çağ’ın en önemli şehirlerini gezdi. Basra’dan hacca giden ünlü seyyah, 1155 yılında Bağdat’a döndü. Buradan Musul, Halep ve Dımaşk’a geçti. 1169 yılında Dımaşk’ta vefat etti. </w:t>
      </w:r>
      <w:r w:rsidR="00262F29">
        <w:rPr>
          <w:rFonts w:ascii="Times New Roman" w:eastAsia="Times New Roman" w:hAnsi="Times New Roman" w:cs="Times New Roman"/>
          <w:sz w:val="24"/>
          <w:szCs w:val="24"/>
          <w:lang w:eastAsia="tr-TR"/>
        </w:rPr>
        <w:t>Eseri, gezdiği yerlerin ilginç özelliklerini ihtiva etmesi açısından önemlidir.</w:t>
      </w:r>
      <w:r w:rsidR="00262F29">
        <w:rPr>
          <w:rStyle w:val="DipnotBavurusu"/>
          <w:rFonts w:ascii="Times New Roman" w:eastAsia="Times New Roman" w:hAnsi="Times New Roman" w:cs="Times New Roman"/>
          <w:sz w:val="24"/>
          <w:szCs w:val="24"/>
          <w:lang w:eastAsia="tr-TR"/>
        </w:rPr>
        <w:footnoteReference w:id="194"/>
      </w:r>
    </w:p>
    <w:p w:rsidR="00E74943" w:rsidRDefault="004D41A5" w:rsidP="00172B4E">
      <w:pPr>
        <w:spacing w:after="0" w:line="360" w:lineRule="auto"/>
        <w:jc w:val="both"/>
        <w:rPr>
          <w:rFonts w:ascii="Times New Roman" w:eastAsia="Times New Roman" w:hAnsi="Times New Roman" w:cs="Times New Roman"/>
          <w:sz w:val="24"/>
          <w:szCs w:val="24"/>
          <w:lang w:eastAsia="tr-TR"/>
        </w:rPr>
      </w:pPr>
      <w:bookmarkStart w:id="187" w:name="_Toc11320289"/>
      <w:r w:rsidRPr="00075455">
        <w:rPr>
          <w:rStyle w:val="Balk2Char"/>
        </w:rPr>
        <w:t xml:space="preserve">5. 11. </w:t>
      </w:r>
      <w:r w:rsidR="00920040" w:rsidRPr="00075455">
        <w:rPr>
          <w:rStyle w:val="Balk2Char"/>
        </w:rPr>
        <w:t xml:space="preserve">Kitâbû Nüzher el-Müştâk fî ihtirak el-Âfâk (Kitabû </w:t>
      </w:r>
      <w:r w:rsidR="007D4637" w:rsidRPr="00075455">
        <w:rPr>
          <w:rStyle w:val="Balk2Char"/>
        </w:rPr>
        <w:t>Rûger):</w:t>
      </w:r>
      <w:bookmarkEnd w:id="187"/>
      <w:r w:rsidR="007D4637">
        <w:rPr>
          <w:rFonts w:ascii="Times New Roman" w:eastAsia="Times New Roman" w:hAnsi="Times New Roman" w:cs="Times New Roman"/>
          <w:sz w:val="24"/>
          <w:szCs w:val="24"/>
          <w:lang w:eastAsia="tr-TR"/>
        </w:rPr>
        <w:t xml:space="preserve"> </w:t>
      </w:r>
      <w:r w:rsidR="00172B4E">
        <w:rPr>
          <w:rFonts w:ascii="Times New Roman" w:eastAsia="Times New Roman" w:hAnsi="Times New Roman" w:cs="Times New Roman"/>
          <w:sz w:val="24"/>
          <w:szCs w:val="24"/>
          <w:lang w:eastAsia="tr-TR"/>
        </w:rPr>
        <w:t xml:space="preserve">Eserin müellifi el-İdrisî, Şerif Ebü’l-Hasan Muhammed b. Muhammed, 1100 yılında Sebte’de doğdu. Tahsilini Kurtuba’da tamamladıktan sonra seyahatlere çıktı. 1165 yılında vefat etti. Müellifin Arapça </w:t>
      </w:r>
      <w:r w:rsidR="00172B4E" w:rsidRPr="007D4637">
        <w:rPr>
          <w:rFonts w:ascii="Times New Roman" w:eastAsia="Times New Roman" w:hAnsi="Times New Roman" w:cs="Times New Roman"/>
          <w:i/>
          <w:sz w:val="24"/>
          <w:szCs w:val="24"/>
          <w:lang w:eastAsia="tr-TR"/>
        </w:rPr>
        <w:lastRenderedPageBreak/>
        <w:t>Kitâbû Nüzher el-Müştâk fî ihtirak el-Âfâk</w:t>
      </w:r>
      <w:r w:rsidR="00172B4E">
        <w:rPr>
          <w:rFonts w:ascii="Times New Roman" w:eastAsia="Times New Roman" w:hAnsi="Times New Roman" w:cs="Times New Roman"/>
          <w:i/>
          <w:sz w:val="24"/>
          <w:szCs w:val="24"/>
          <w:lang w:eastAsia="tr-TR"/>
        </w:rPr>
        <w:t xml:space="preserve"> </w:t>
      </w:r>
      <w:r w:rsidR="00172B4E">
        <w:rPr>
          <w:rFonts w:ascii="Times New Roman" w:eastAsia="Times New Roman" w:hAnsi="Times New Roman" w:cs="Times New Roman"/>
          <w:sz w:val="24"/>
          <w:szCs w:val="24"/>
          <w:lang w:eastAsia="tr-TR"/>
        </w:rPr>
        <w:t>nam eseri Afrika, Endülüs, Akdeniz ve Avrupa ülkerinden bahseder.</w:t>
      </w:r>
      <w:r w:rsidR="00172B4E">
        <w:rPr>
          <w:rStyle w:val="DipnotBavurusu"/>
          <w:rFonts w:ascii="Times New Roman" w:eastAsia="Times New Roman" w:hAnsi="Times New Roman" w:cs="Times New Roman"/>
          <w:sz w:val="24"/>
          <w:szCs w:val="24"/>
          <w:lang w:eastAsia="tr-TR"/>
        </w:rPr>
        <w:footnoteReference w:id="195"/>
      </w:r>
    </w:p>
    <w:p w:rsidR="00DD0233" w:rsidRDefault="004D41A5" w:rsidP="00172B4E">
      <w:pPr>
        <w:spacing w:after="0" w:line="360" w:lineRule="auto"/>
        <w:jc w:val="both"/>
        <w:rPr>
          <w:rFonts w:ascii="Times New Roman" w:eastAsia="Times New Roman" w:hAnsi="Times New Roman" w:cs="Times New Roman"/>
          <w:sz w:val="24"/>
          <w:szCs w:val="24"/>
          <w:lang w:eastAsia="tr-TR"/>
        </w:rPr>
      </w:pPr>
      <w:bookmarkStart w:id="188" w:name="_Toc11320290"/>
      <w:r w:rsidRPr="00075455">
        <w:rPr>
          <w:rStyle w:val="Balk2Char"/>
        </w:rPr>
        <w:t xml:space="preserve">5. 12. </w:t>
      </w:r>
      <w:r w:rsidR="00DD0233" w:rsidRPr="00075455">
        <w:rPr>
          <w:rStyle w:val="Balk2Char"/>
        </w:rPr>
        <w:t>Kitâbü’l-İşârât ilâ ma’rifeti’z-ziyârât:</w:t>
      </w:r>
      <w:bookmarkEnd w:id="188"/>
      <w:r w:rsidR="00DD0233">
        <w:rPr>
          <w:rFonts w:ascii="Times New Roman" w:eastAsia="Times New Roman" w:hAnsi="Times New Roman" w:cs="Times New Roman"/>
          <w:sz w:val="24"/>
          <w:szCs w:val="24"/>
          <w:lang w:eastAsia="tr-TR"/>
        </w:rPr>
        <w:t xml:space="preserve"> H</w:t>
      </w:r>
      <w:r w:rsidR="00B309E2">
        <w:rPr>
          <w:rFonts w:ascii="Times New Roman" w:eastAsia="Times New Roman" w:hAnsi="Times New Roman" w:cs="Times New Roman"/>
          <w:sz w:val="24"/>
          <w:szCs w:val="24"/>
          <w:lang w:eastAsia="tr-TR"/>
        </w:rPr>
        <w:t>e</w:t>
      </w:r>
      <w:r w:rsidR="00DD0233">
        <w:rPr>
          <w:rFonts w:ascii="Times New Roman" w:eastAsia="Times New Roman" w:hAnsi="Times New Roman" w:cs="Times New Roman"/>
          <w:sz w:val="24"/>
          <w:szCs w:val="24"/>
          <w:lang w:eastAsia="tr-TR"/>
        </w:rPr>
        <w:t xml:space="preserve">revî, Ebü’l-Hasen Takıyüddîn Alî b. Ebî Bekr b. Alî el-Herevî el-Mevsılî, 1147 yılında Musul’da doğdu. Bizans İmparatoru Manuel Komnenos zamanında (1143-1180) İstanbul’a gitti. 1171-2 yılında Kudüs, Filistin, Mısır gibi yerleri gezdi. 1176-7 yılından sonra Mağrib ve Sicilya’ya gitti. Buradan dönerken Kıbrıs’a uğradı. 1192 yılında Haçlılar, kendisinin de içinde bulunduğu kafileye saldırınca Herevî’nin kitaplarına el koydular. İngiltere Kralı Arslan Yürekli Richard, elçi gönderip kitaplarını iade etmek ve kendisiyle görüşmek isteğini bildirdiyse de Herevî bu teklifi kabul etmedi. Ömrünün sonlarında Selahaddin Eyyûbî’nin oğlu el-Melikü’l-Zâhir Gâzî’nin himayesine girdi ve 1215 yılında vefat etti. </w:t>
      </w:r>
      <w:r w:rsidR="00DD0233" w:rsidRPr="00904232">
        <w:rPr>
          <w:rFonts w:ascii="Times New Roman" w:eastAsia="Times New Roman" w:hAnsi="Times New Roman" w:cs="Times New Roman"/>
          <w:i/>
          <w:sz w:val="24"/>
          <w:szCs w:val="24"/>
          <w:lang w:eastAsia="tr-TR"/>
        </w:rPr>
        <w:t>Kitâbü’l-İşârât ilâ ma’rifeti’z-ziyârât</w:t>
      </w:r>
      <w:r w:rsidR="00DD0233">
        <w:rPr>
          <w:rFonts w:ascii="Times New Roman" w:eastAsia="Times New Roman" w:hAnsi="Times New Roman" w:cs="Times New Roman"/>
          <w:i/>
          <w:sz w:val="24"/>
          <w:szCs w:val="24"/>
          <w:lang w:eastAsia="tr-TR"/>
        </w:rPr>
        <w:t xml:space="preserve"> </w:t>
      </w:r>
      <w:r w:rsidR="00DD0233">
        <w:rPr>
          <w:rFonts w:ascii="Times New Roman" w:eastAsia="Times New Roman" w:hAnsi="Times New Roman" w:cs="Times New Roman"/>
          <w:sz w:val="24"/>
          <w:szCs w:val="24"/>
          <w:lang w:eastAsia="tr-TR"/>
        </w:rPr>
        <w:t xml:space="preserve">adlı eserinde Suriye, Filistin, Irak, el-Cezîre, Yemen, Mısır, Mağrib, Habeşistan, Hinidstan, Maveraünnehir, Horasan, Irak, Azerbaycan, Anadolu ve İstanbul gibi yerler hakkında önemli bilgiler vermiştir. Müellifin bundan başka el-Melikü’l-Zâhir Gâzî için yazdığı </w:t>
      </w:r>
      <w:r w:rsidR="00DD0233" w:rsidRPr="00C34BD8">
        <w:rPr>
          <w:rFonts w:ascii="Times New Roman" w:eastAsia="Times New Roman" w:hAnsi="Times New Roman" w:cs="Times New Roman"/>
          <w:i/>
          <w:sz w:val="24"/>
          <w:szCs w:val="24"/>
          <w:lang w:eastAsia="tr-TR"/>
        </w:rPr>
        <w:t>et-Tezkiretü’l-Hereviyye fi’l-hiyeli’l-harbiyye</w:t>
      </w:r>
      <w:r w:rsidR="00DD0233">
        <w:rPr>
          <w:rFonts w:ascii="Times New Roman" w:eastAsia="Times New Roman" w:hAnsi="Times New Roman" w:cs="Times New Roman"/>
          <w:sz w:val="24"/>
          <w:szCs w:val="24"/>
          <w:lang w:eastAsia="tr-TR"/>
        </w:rPr>
        <w:t xml:space="preserve"> adında harp sanatına dair bir eseri daha vardır.</w:t>
      </w:r>
      <w:r w:rsidR="00DD0233">
        <w:rPr>
          <w:rStyle w:val="DipnotBavurusu"/>
          <w:rFonts w:ascii="Times New Roman" w:eastAsia="Times New Roman" w:hAnsi="Times New Roman" w:cs="Times New Roman"/>
          <w:sz w:val="24"/>
          <w:szCs w:val="24"/>
          <w:lang w:eastAsia="tr-TR"/>
        </w:rPr>
        <w:footnoteReference w:id="196"/>
      </w:r>
    </w:p>
    <w:p w:rsidR="00D239B8" w:rsidRDefault="004D41A5" w:rsidP="00E6546E">
      <w:pPr>
        <w:spacing w:after="0" w:line="360" w:lineRule="auto"/>
        <w:jc w:val="both"/>
        <w:rPr>
          <w:rFonts w:ascii="Times New Roman" w:eastAsia="Times New Roman" w:hAnsi="Times New Roman" w:cs="Times New Roman"/>
          <w:sz w:val="24"/>
          <w:szCs w:val="24"/>
          <w:lang w:eastAsia="tr-TR"/>
        </w:rPr>
      </w:pPr>
      <w:bookmarkStart w:id="189" w:name="_Toc11320291"/>
      <w:r w:rsidRPr="00075455">
        <w:rPr>
          <w:rStyle w:val="Balk2Char"/>
        </w:rPr>
        <w:t xml:space="preserve">5. 13. </w:t>
      </w:r>
      <w:r w:rsidR="00A23336" w:rsidRPr="00075455">
        <w:rPr>
          <w:rStyle w:val="Balk2Char"/>
        </w:rPr>
        <w:t>Mu’cemü’l-büldân:</w:t>
      </w:r>
      <w:bookmarkEnd w:id="189"/>
      <w:r w:rsidR="00A23336">
        <w:rPr>
          <w:rFonts w:ascii="Times New Roman" w:eastAsia="Times New Roman" w:hAnsi="Times New Roman" w:cs="Times New Roman"/>
          <w:sz w:val="24"/>
          <w:szCs w:val="24"/>
          <w:lang w:eastAsia="tr-TR"/>
        </w:rPr>
        <w:t xml:space="preserve"> </w:t>
      </w:r>
      <w:r w:rsidR="008E4222">
        <w:rPr>
          <w:rFonts w:ascii="Times New Roman" w:eastAsia="Times New Roman" w:hAnsi="Times New Roman" w:cs="Times New Roman"/>
          <w:sz w:val="24"/>
          <w:szCs w:val="24"/>
          <w:lang w:eastAsia="tr-TR"/>
        </w:rPr>
        <w:t xml:space="preserve">Eserin müellifi, Ebû Abdillâh Şihâbüddiîn Yâkût b. Abdikkâh el-Hamevî el-Bağdâdî er-Rûmî, </w:t>
      </w:r>
      <w:r w:rsidR="00E06ACF">
        <w:rPr>
          <w:rFonts w:ascii="Times New Roman" w:eastAsia="Times New Roman" w:hAnsi="Times New Roman" w:cs="Times New Roman"/>
          <w:sz w:val="24"/>
          <w:szCs w:val="24"/>
          <w:lang w:eastAsia="tr-TR"/>
        </w:rPr>
        <w:t xml:space="preserve">1179 yılında Rum asıllı bir ailenin çocuğu olarak Anadolu’da dünyaya geldi. Küçük yaşta esir alınarak Bağdat’a götürüldü. Burada bir tacir tarafından satın alındı. Bağdat’ta yaşadığı için Bağdâdî, Asker b. Ebû Nasr İbrahim el-Hamevî adlı biri tarafından satın alındığı için Hamevî nisbesiyle anıldı. </w:t>
      </w:r>
      <w:r w:rsidR="00853BCA">
        <w:rPr>
          <w:rFonts w:ascii="Times New Roman" w:eastAsia="Times New Roman" w:hAnsi="Times New Roman" w:cs="Times New Roman"/>
          <w:sz w:val="24"/>
          <w:szCs w:val="24"/>
          <w:lang w:eastAsia="tr-TR"/>
        </w:rPr>
        <w:t xml:space="preserve">Kölelikten geldiğini gösteren Yâkût ismini daha sonra Ya’kûb olarak değiştirdi. </w:t>
      </w:r>
      <w:r w:rsidR="002E7C53">
        <w:rPr>
          <w:rFonts w:ascii="Times New Roman" w:eastAsia="Times New Roman" w:hAnsi="Times New Roman" w:cs="Times New Roman"/>
          <w:sz w:val="24"/>
          <w:szCs w:val="24"/>
          <w:lang w:eastAsia="tr-TR"/>
        </w:rPr>
        <w:t xml:space="preserve">Efendisi ticaretle uğraştığından onunla beraber çeşitli yerlere gitti. </w:t>
      </w:r>
      <w:r w:rsidR="0075104F">
        <w:rPr>
          <w:rFonts w:ascii="Times New Roman" w:eastAsia="Times New Roman" w:hAnsi="Times New Roman" w:cs="Times New Roman"/>
          <w:sz w:val="24"/>
          <w:szCs w:val="24"/>
          <w:lang w:eastAsia="tr-TR"/>
        </w:rPr>
        <w:t xml:space="preserve">1199-1200 yılında âzât edildi. </w:t>
      </w:r>
      <w:r w:rsidR="00F07895">
        <w:rPr>
          <w:rFonts w:ascii="Times New Roman" w:eastAsia="Times New Roman" w:hAnsi="Times New Roman" w:cs="Times New Roman"/>
          <w:sz w:val="24"/>
          <w:szCs w:val="24"/>
          <w:lang w:eastAsia="tr-TR"/>
        </w:rPr>
        <w:t xml:space="preserve">Kitap ticareti de yaptığı için gittiği yerlerde tanınmış kitapçı ve âlimlerle görüştü. </w:t>
      </w:r>
      <w:r w:rsidR="00310FB9">
        <w:rPr>
          <w:rFonts w:ascii="Times New Roman" w:eastAsia="Times New Roman" w:hAnsi="Times New Roman" w:cs="Times New Roman"/>
          <w:sz w:val="24"/>
          <w:szCs w:val="24"/>
          <w:lang w:eastAsia="tr-TR"/>
        </w:rPr>
        <w:t xml:space="preserve">Kîş, Âmid, Suriye, Tebriz, Bağdat, Halep, Mısır, Dımaşk gibi yerlere gitti. Dımaşk’ta Hz. Ali aleyhine söylediği sözlerden dolayı linç edilmek istendi ve Halep’e kaçtı. </w:t>
      </w:r>
      <w:r w:rsidR="00692944">
        <w:rPr>
          <w:rFonts w:ascii="Times New Roman" w:eastAsia="Times New Roman" w:hAnsi="Times New Roman" w:cs="Times New Roman"/>
          <w:sz w:val="24"/>
          <w:szCs w:val="24"/>
          <w:lang w:eastAsia="tr-TR"/>
        </w:rPr>
        <w:t xml:space="preserve">Halep’ten Merv, Nişabur, Belh, Nesa, Herat, Harezm gibi yerleri ziyaret etti. Buralarda Moğol istilasına şahit oldu. Buradan Erdebil’e sonra da Musul’a geçti. Buradan tekrar Halep’e gitti ve Halep Eyyûbîlerinin hizmetine girdi. Vefatından önce kitaplarını İbnü’l-Esîr’e teslim etti. 1229 yılında Halep’te vefat etti. </w:t>
      </w:r>
      <w:r w:rsidR="008148F3">
        <w:rPr>
          <w:rFonts w:ascii="Times New Roman" w:eastAsia="Times New Roman" w:hAnsi="Times New Roman" w:cs="Times New Roman"/>
          <w:sz w:val="24"/>
          <w:szCs w:val="24"/>
          <w:lang w:eastAsia="tr-TR"/>
        </w:rPr>
        <w:t xml:space="preserve">1228 yılında tamamladığı </w:t>
      </w:r>
      <w:r w:rsidR="008148F3" w:rsidRPr="00A23336">
        <w:rPr>
          <w:rFonts w:ascii="Times New Roman" w:eastAsia="Times New Roman" w:hAnsi="Times New Roman" w:cs="Times New Roman"/>
          <w:i/>
          <w:sz w:val="24"/>
          <w:szCs w:val="24"/>
          <w:lang w:eastAsia="tr-TR"/>
        </w:rPr>
        <w:t>Mu’cemü’l-büldân</w:t>
      </w:r>
      <w:r w:rsidR="008148F3">
        <w:rPr>
          <w:rFonts w:ascii="Times New Roman" w:eastAsia="Times New Roman" w:hAnsi="Times New Roman" w:cs="Times New Roman"/>
          <w:i/>
          <w:sz w:val="24"/>
          <w:szCs w:val="24"/>
          <w:lang w:eastAsia="tr-TR"/>
        </w:rPr>
        <w:t xml:space="preserve"> </w:t>
      </w:r>
      <w:r w:rsidR="008148F3">
        <w:rPr>
          <w:rFonts w:ascii="Times New Roman" w:eastAsia="Times New Roman" w:hAnsi="Times New Roman" w:cs="Times New Roman"/>
          <w:sz w:val="24"/>
          <w:szCs w:val="24"/>
          <w:lang w:eastAsia="tr-TR"/>
        </w:rPr>
        <w:t xml:space="preserve">adlı eserini alfabetik olarak büyük bir coğrafya sözlüğü mahiyetinde hazırlamıştır. Sekiz ciltten </w:t>
      </w:r>
      <w:r w:rsidR="008148F3">
        <w:rPr>
          <w:rFonts w:ascii="Times New Roman" w:eastAsia="Times New Roman" w:hAnsi="Times New Roman" w:cs="Times New Roman"/>
          <w:sz w:val="24"/>
          <w:szCs w:val="24"/>
          <w:lang w:eastAsia="tr-TR"/>
        </w:rPr>
        <w:lastRenderedPageBreak/>
        <w:t>oluşan kitabı, gezdiği yerlerin coğrafî konumu, t</w:t>
      </w:r>
      <w:r w:rsidR="006F634F">
        <w:rPr>
          <w:rFonts w:ascii="Times New Roman" w:eastAsia="Times New Roman" w:hAnsi="Times New Roman" w:cs="Times New Roman"/>
          <w:sz w:val="24"/>
          <w:szCs w:val="24"/>
          <w:lang w:eastAsia="tr-TR"/>
        </w:rPr>
        <w:t>arihçesi, kültür ve medeniyeti</w:t>
      </w:r>
      <w:r w:rsidR="008148F3">
        <w:rPr>
          <w:rFonts w:ascii="Times New Roman" w:eastAsia="Times New Roman" w:hAnsi="Times New Roman" w:cs="Times New Roman"/>
          <w:sz w:val="24"/>
          <w:szCs w:val="24"/>
          <w:lang w:eastAsia="tr-TR"/>
        </w:rPr>
        <w:t>, orada yetişen ünlü âlimle</w:t>
      </w:r>
      <w:r w:rsidR="00A65EB6">
        <w:rPr>
          <w:rFonts w:ascii="Times New Roman" w:eastAsia="Times New Roman" w:hAnsi="Times New Roman" w:cs="Times New Roman"/>
          <w:sz w:val="24"/>
          <w:szCs w:val="24"/>
          <w:lang w:eastAsia="tr-TR"/>
        </w:rPr>
        <w:t>ri hakkında bilgileri ihtiva etmektedir.</w:t>
      </w:r>
      <w:r w:rsidR="00A65EB6">
        <w:rPr>
          <w:rStyle w:val="DipnotBavurusu"/>
          <w:rFonts w:ascii="Times New Roman" w:eastAsia="Times New Roman" w:hAnsi="Times New Roman" w:cs="Times New Roman"/>
          <w:sz w:val="24"/>
          <w:szCs w:val="24"/>
          <w:lang w:eastAsia="tr-TR"/>
        </w:rPr>
        <w:footnoteReference w:id="197"/>
      </w:r>
    </w:p>
    <w:p w:rsidR="0037551F" w:rsidRPr="008B3628" w:rsidRDefault="004D41A5" w:rsidP="00E6546E">
      <w:pPr>
        <w:spacing w:after="0" w:line="360" w:lineRule="auto"/>
        <w:jc w:val="both"/>
        <w:rPr>
          <w:rFonts w:ascii="Times New Roman" w:eastAsia="Times New Roman" w:hAnsi="Times New Roman" w:cs="Times New Roman"/>
          <w:sz w:val="24"/>
          <w:szCs w:val="24"/>
          <w:lang w:eastAsia="tr-TR"/>
        </w:rPr>
      </w:pPr>
      <w:bookmarkStart w:id="190" w:name="_Toc11320292"/>
      <w:r w:rsidRPr="00075455">
        <w:rPr>
          <w:rStyle w:val="Balk2Char"/>
        </w:rPr>
        <w:t xml:space="preserve">5. 14. </w:t>
      </w:r>
      <w:r w:rsidR="0037551F" w:rsidRPr="00075455">
        <w:rPr>
          <w:rStyle w:val="Balk2Char"/>
        </w:rPr>
        <w:t>Âsârü’l-bilâd ve ahbarü’l-‘ibâd:</w:t>
      </w:r>
      <w:bookmarkEnd w:id="190"/>
      <w:r w:rsidR="0037551F">
        <w:rPr>
          <w:rFonts w:ascii="Times New Roman" w:eastAsia="Times New Roman" w:hAnsi="Times New Roman" w:cs="Times New Roman"/>
          <w:sz w:val="24"/>
          <w:szCs w:val="24"/>
          <w:lang w:eastAsia="tr-TR"/>
        </w:rPr>
        <w:t xml:space="preserve"> </w:t>
      </w:r>
      <w:r w:rsidR="00AF528A">
        <w:rPr>
          <w:rFonts w:ascii="Times New Roman" w:eastAsia="Times New Roman" w:hAnsi="Times New Roman" w:cs="Times New Roman"/>
          <w:sz w:val="24"/>
          <w:szCs w:val="24"/>
          <w:lang w:eastAsia="tr-TR"/>
        </w:rPr>
        <w:t xml:space="preserve">Eserin müellifi Ebû Yahyâ Cemâlüddîn Zekeriyyâ b. Muhammed b. Mahmûd el-Kazvînî’dir. </w:t>
      </w:r>
      <w:r w:rsidR="00714448">
        <w:rPr>
          <w:rFonts w:ascii="Times New Roman" w:eastAsia="Times New Roman" w:hAnsi="Times New Roman" w:cs="Times New Roman"/>
          <w:sz w:val="24"/>
          <w:szCs w:val="24"/>
          <w:lang w:eastAsia="tr-TR"/>
        </w:rPr>
        <w:t xml:space="preserve">1202 yılında Kazvin’de doğdu. </w:t>
      </w:r>
      <w:r w:rsidR="0015007C">
        <w:rPr>
          <w:rFonts w:ascii="Times New Roman" w:eastAsia="Times New Roman" w:hAnsi="Times New Roman" w:cs="Times New Roman"/>
          <w:sz w:val="24"/>
          <w:szCs w:val="24"/>
          <w:lang w:eastAsia="tr-TR"/>
        </w:rPr>
        <w:t xml:space="preserve">Gençlik yıllarında Dımaşk’a gitti ve orada Muhyiddin İbnü’l-Arabî ile tanıştı. </w:t>
      </w:r>
      <w:r w:rsidR="00284483">
        <w:rPr>
          <w:rFonts w:ascii="Times New Roman" w:eastAsia="Times New Roman" w:hAnsi="Times New Roman" w:cs="Times New Roman"/>
          <w:sz w:val="24"/>
          <w:szCs w:val="24"/>
          <w:lang w:eastAsia="tr-TR"/>
        </w:rPr>
        <w:t xml:space="preserve">Abbâsî halihesi Müstansır-Billâh döneminin (1226-1242) </w:t>
      </w:r>
      <w:r w:rsidR="00CC3F22">
        <w:rPr>
          <w:rFonts w:ascii="Times New Roman" w:eastAsia="Times New Roman" w:hAnsi="Times New Roman" w:cs="Times New Roman"/>
          <w:sz w:val="24"/>
          <w:szCs w:val="24"/>
          <w:lang w:eastAsia="tr-TR"/>
        </w:rPr>
        <w:t xml:space="preserve">sonlarına doğru Bağdat’a gitti ve Hille kadısı oldu. </w:t>
      </w:r>
      <w:r w:rsidR="003723F6">
        <w:rPr>
          <w:rFonts w:ascii="Times New Roman" w:eastAsia="Times New Roman" w:hAnsi="Times New Roman" w:cs="Times New Roman"/>
          <w:sz w:val="24"/>
          <w:szCs w:val="24"/>
          <w:lang w:eastAsia="tr-TR"/>
        </w:rPr>
        <w:t xml:space="preserve">1254 yılında Vâsıt kadılığına getirildi. Hülagü’nün Bağdat’ı aldığı sırada </w:t>
      </w:r>
      <w:r w:rsidR="005C5DDD">
        <w:rPr>
          <w:rFonts w:ascii="Times New Roman" w:eastAsia="Times New Roman" w:hAnsi="Times New Roman" w:cs="Times New Roman"/>
          <w:sz w:val="24"/>
          <w:szCs w:val="24"/>
          <w:lang w:eastAsia="tr-TR"/>
        </w:rPr>
        <w:t xml:space="preserve">Vâsıt’ta </w:t>
      </w:r>
      <w:r w:rsidR="009E005A">
        <w:rPr>
          <w:rFonts w:ascii="Times New Roman" w:eastAsia="Times New Roman" w:hAnsi="Times New Roman" w:cs="Times New Roman"/>
          <w:sz w:val="24"/>
          <w:szCs w:val="24"/>
          <w:lang w:eastAsia="tr-TR"/>
        </w:rPr>
        <w:t xml:space="preserve">kadı idi. 1283 yılında burada </w:t>
      </w:r>
      <w:r w:rsidR="005C5DDD">
        <w:rPr>
          <w:rFonts w:ascii="Times New Roman" w:eastAsia="Times New Roman" w:hAnsi="Times New Roman" w:cs="Times New Roman"/>
          <w:sz w:val="24"/>
          <w:szCs w:val="24"/>
          <w:lang w:eastAsia="tr-TR"/>
        </w:rPr>
        <w:t>vefat etti.</w:t>
      </w:r>
      <w:r w:rsidR="008B3628">
        <w:rPr>
          <w:rFonts w:ascii="Times New Roman" w:eastAsia="Times New Roman" w:hAnsi="Times New Roman" w:cs="Times New Roman"/>
          <w:sz w:val="24"/>
          <w:szCs w:val="24"/>
          <w:lang w:eastAsia="tr-TR"/>
        </w:rPr>
        <w:t xml:space="preserve"> Kazvinî’nin </w:t>
      </w:r>
      <w:r w:rsidR="008B3628" w:rsidRPr="0037551F">
        <w:rPr>
          <w:rFonts w:ascii="Times New Roman" w:eastAsia="Times New Roman" w:hAnsi="Times New Roman" w:cs="Times New Roman"/>
          <w:i/>
          <w:sz w:val="24"/>
          <w:szCs w:val="24"/>
          <w:lang w:eastAsia="tr-TR"/>
        </w:rPr>
        <w:t>Âsârü’l-bilâd ve ahbarü’l-‘ibâd</w:t>
      </w:r>
      <w:r w:rsidR="008B3628">
        <w:rPr>
          <w:rFonts w:ascii="Times New Roman" w:eastAsia="Times New Roman" w:hAnsi="Times New Roman" w:cs="Times New Roman"/>
          <w:i/>
          <w:sz w:val="24"/>
          <w:szCs w:val="24"/>
          <w:lang w:eastAsia="tr-TR"/>
        </w:rPr>
        <w:t xml:space="preserve"> </w:t>
      </w:r>
      <w:r w:rsidR="008B3628">
        <w:rPr>
          <w:rFonts w:ascii="Times New Roman" w:eastAsia="Times New Roman" w:hAnsi="Times New Roman" w:cs="Times New Roman"/>
          <w:sz w:val="24"/>
          <w:szCs w:val="24"/>
          <w:lang w:eastAsia="tr-TR"/>
        </w:rPr>
        <w:t>adlı eseri, bir önsöz ve üç mukaddimeden</w:t>
      </w:r>
      <w:r w:rsidR="009E005A">
        <w:rPr>
          <w:rFonts w:ascii="Times New Roman" w:eastAsia="Times New Roman" w:hAnsi="Times New Roman" w:cs="Times New Roman"/>
          <w:sz w:val="24"/>
          <w:szCs w:val="24"/>
          <w:lang w:eastAsia="tr-TR"/>
        </w:rPr>
        <w:t xml:space="preserve"> oluşan bir coğrafya kitabıdır.</w:t>
      </w:r>
      <w:r w:rsidR="004D0881">
        <w:rPr>
          <w:rFonts w:ascii="Times New Roman" w:eastAsia="Times New Roman" w:hAnsi="Times New Roman" w:cs="Times New Roman"/>
          <w:sz w:val="24"/>
          <w:szCs w:val="24"/>
          <w:lang w:eastAsia="tr-TR"/>
        </w:rPr>
        <w:t xml:space="preserve"> Müellifin bir diğer eseri de </w:t>
      </w:r>
      <w:r w:rsidR="004D0881" w:rsidRPr="004D0881">
        <w:rPr>
          <w:rFonts w:ascii="Times New Roman" w:eastAsia="Times New Roman" w:hAnsi="Times New Roman" w:cs="Times New Roman"/>
          <w:i/>
          <w:sz w:val="24"/>
          <w:szCs w:val="24"/>
          <w:lang w:eastAsia="tr-TR"/>
        </w:rPr>
        <w:t>Acaibü’l-Mahlûkat</w:t>
      </w:r>
      <w:r w:rsidR="000065DE">
        <w:rPr>
          <w:rFonts w:ascii="Times New Roman" w:eastAsia="Times New Roman" w:hAnsi="Times New Roman" w:cs="Times New Roman"/>
          <w:sz w:val="24"/>
          <w:szCs w:val="24"/>
          <w:lang w:eastAsia="tr-TR"/>
        </w:rPr>
        <w:t>, kozmografya üzerinedir. Müellifin her iki eseri de Anadoludaki yerlerin isimleri, coğrafî durumları ve yer altı zenginlikleri hakkında bilgiler bulmak mümkündür.</w:t>
      </w:r>
      <w:r w:rsidR="009E005A">
        <w:rPr>
          <w:rStyle w:val="DipnotBavurusu"/>
          <w:rFonts w:ascii="Times New Roman" w:eastAsia="Times New Roman" w:hAnsi="Times New Roman" w:cs="Times New Roman"/>
          <w:sz w:val="24"/>
          <w:szCs w:val="24"/>
          <w:lang w:eastAsia="tr-TR"/>
        </w:rPr>
        <w:footnoteReference w:id="198"/>
      </w:r>
    </w:p>
    <w:p w:rsidR="007B496F" w:rsidRPr="00D471BC" w:rsidRDefault="004D41A5" w:rsidP="00E6546E">
      <w:pPr>
        <w:spacing w:after="0" w:line="360" w:lineRule="auto"/>
        <w:jc w:val="both"/>
        <w:rPr>
          <w:rFonts w:ascii="Times New Roman" w:eastAsia="Times New Roman" w:hAnsi="Times New Roman" w:cs="Times New Roman"/>
          <w:sz w:val="24"/>
          <w:szCs w:val="24"/>
          <w:lang w:eastAsia="tr-TR"/>
        </w:rPr>
      </w:pPr>
      <w:bookmarkStart w:id="191" w:name="_Toc11320293"/>
      <w:r w:rsidRPr="00075455">
        <w:rPr>
          <w:rStyle w:val="Balk2Char"/>
        </w:rPr>
        <w:t xml:space="preserve">5. 15. </w:t>
      </w:r>
      <w:r w:rsidR="00E02DE7" w:rsidRPr="00075455">
        <w:rPr>
          <w:rStyle w:val="Balk2Char"/>
        </w:rPr>
        <w:t>el-Mugrib fî hule’l-Magrib:</w:t>
      </w:r>
      <w:bookmarkEnd w:id="191"/>
      <w:r w:rsidR="00E02DE7">
        <w:rPr>
          <w:rFonts w:ascii="Times New Roman" w:eastAsia="Times New Roman" w:hAnsi="Times New Roman" w:cs="Times New Roman"/>
          <w:sz w:val="24"/>
          <w:szCs w:val="24"/>
          <w:lang w:eastAsia="tr-TR"/>
        </w:rPr>
        <w:t xml:space="preserve"> </w:t>
      </w:r>
      <w:r w:rsidR="007C559D">
        <w:rPr>
          <w:rFonts w:ascii="Times New Roman" w:eastAsia="Times New Roman" w:hAnsi="Times New Roman" w:cs="Times New Roman"/>
          <w:sz w:val="24"/>
          <w:szCs w:val="24"/>
          <w:lang w:eastAsia="tr-TR"/>
        </w:rPr>
        <w:t xml:space="preserve">Eserin müellifi Ebü’l-Hasen Nûrüddîn Alî b. Mûsâ b. Muhammed b. Abdilmelik b. Saîd el-Mağribi, 1214 yılında dünyaya geldi. </w:t>
      </w:r>
      <w:r w:rsidR="00BE1F39">
        <w:rPr>
          <w:rFonts w:ascii="Times New Roman" w:eastAsia="Times New Roman" w:hAnsi="Times New Roman" w:cs="Times New Roman"/>
          <w:sz w:val="24"/>
          <w:szCs w:val="24"/>
          <w:lang w:eastAsia="tr-TR"/>
        </w:rPr>
        <w:t xml:space="preserve">Öğrenimini dönemin meşhur âlimlerinin derslerine katılarak tamamladı. </w:t>
      </w:r>
      <w:r w:rsidR="006B73E4">
        <w:rPr>
          <w:rFonts w:ascii="Times New Roman" w:eastAsia="Times New Roman" w:hAnsi="Times New Roman" w:cs="Times New Roman"/>
          <w:sz w:val="24"/>
          <w:szCs w:val="24"/>
          <w:lang w:eastAsia="tr-TR"/>
        </w:rPr>
        <w:t xml:space="preserve">1242 yılında hacca gitti. 1243 yılında Kahire’ye geçti ve yazacağı eser için malzeme toplamaya başladı. 1246 yılında Halep Eyyûbîlerinin elçisi olarak Kahire’ye gelen İbnü’l-Adîm ile tanıştı. </w:t>
      </w:r>
      <w:r w:rsidR="00DC36BA">
        <w:rPr>
          <w:rFonts w:ascii="Times New Roman" w:eastAsia="Times New Roman" w:hAnsi="Times New Roman" w:cs="Times New Roman"/>
          <w:sz w:val="24"/>
          <w:szCs w:val="24"/>
          <w:lang w:eastAsia="tr-TR"/>
        </w:rPr>
        <w:t>Onun teşvikleriyle Halep’e gitti ve oradan Dımaşk, Hama, Humus, Bağdat gibi yerleri dolaştı.</w:t>
      </w:r>
      <w:r w:rsidR="0054492C">
        <w:rPr>
          <w:rFonts w:ascii="Times New Roman" w:eastAsia="Times New Roman" w:hAnsi="Times New Roman" w:cs="Times New Roman"/>
          <w:sz w:val="24"/>
          <w:szCs w:val="24"/>
          <w:lang w:eastAsia="tr-TR"/>
        </w:rPr>
        <w:t xml:space="preserve"> Bir süre sonra Kahire’ye yerleşti ve Eyyûbîlerin son hükümdarı Turan Şah’ın hizmetinde bulundu. 1254 yılında ikinci bir seyahate çıkarak Anadolu ve İran’ı gezdi. </w:t>
      </w:r>
      <w:r w:rsidR="00A7656D">
        <w:rPr>
          <w:rFonts w:ascii="Times New Roman" w:eastAsia="Times New Roman" w:hAnsi="Times New Roman" w:cs="Times New Roman"/>
          <w:sz w:val="24"/>
          <w:szCs w:val="24"/>
          <w:lang w:eastAsia="tr-TR"/>
        </w:rPr>
        <w:t>Hülagü ile görüşmeyi çok istemesine rağmen bu hükümdarın ölümü dolayısıyla bu isteğini gerçekleştiremedi. 1286 yılında vefat etti.</w:t>
      </w:r>
      <w:r w:rsidR="00D471BC">
        <w:rPr>
          <w:rFonts w:ascii="Times New Roman" w:eastAsia="Times New Roman" w:hAnsi="Times New Roman" w:cs="Times New Roman"/>
          <w:sz w:val="24"/>
          <w:szCs w:val="24"/>
          <w:lang w:eastAsia="tr-TR"/>
        </w:rPr>
        <w:t xml:space="preserve"> Müellifin </w:t>
      </w:r>
      <w:r w:rsidR="00D471BC" w:rsidRPr="00E02DE7">
        <w:rPr>
          <w:rFonts w:ascii="Times New Roman" w:eastAsia="Times New Roman" w:hAnsi="Times New Roman" w:cs="Times New Roman"/>
          <w:i/>
          <w:sz w:val="24"/>
          <w:szCs w:val="24"/>
          <w:lang w:eastAsia="tr-TR"/>
        </w:rPr>
        <w:t>el-Mugrib fî hule’l-Magrib</w:t>
      </w:r>
      <w:r w:rsidR="00D471BC">
        <w:rPr>
          <w:rFonts w:ascii="Times New Roman" w:eastAsia="Times New Roman" w:hAnsi="Times New Roman" w:cs="Times New Roman"/>
          <w:i/>
          <w:sz w:val="24"/>
          <w:szCs w:val="24"/>
          <w:lang w:eastAsia="tr-TR"/>
        </w:rPr>
        <w:t xml:space="preserve"> </w:t>
      </w:r>
      <w:r w:rsidR="00D471BC">
        <w:rPr>
          <w:rFonts w:ascii="Times New Roman" w:eastAsia="Times New Roman" w:hAnsi="Times New Roman" w:cs="Times New Roman"/>
          <w:sz w:val="24"/>
          <w:szCs w:val="24"/>
          <w:lang w:eastAsia="tr-TR"/>
        </w:rPr>
        <w:t xml:space="preserve">adlı eseri, esasen beş kişinin müşterek telif ettikleri bir eserdir. Fakat en büyük katkıyı İbn Saîd yaptığı için eser ona mal edilmiştir. </w:t>
      </w:r>
      <w:r w:rsidR="006430FB">
        <w:rPr>
          <w:rFonts w:ascii="Times New Roman" w:eastAsia="Times New Roman" w:hAnsi="Times New Roman" w:cs="Times New Roman"/>
          <w:sz w:val="24"/>
          <w:szCs w:val="24"/>
          <w:lang w:eastAsia="tr-TR"/>
        </w:rPr>
        <w:t>1249 yılında Halep’te tamamlanan ve Arapça olarak kaleme alınan eser Anadolu, Suriye, Endülüs, Mağrib, Mısır gibi bölgeler hakkında teferruatlı bilgiler vermektedir.</w:t>
      </w:r>
      <w:r w:rsidR="006430FB">
        <w:rPr>
          <w:rStyle w:val="DipnotBavurusu"/>
          <w:rFonts w:ascii="Times New Roman" w:eastAsia="Times New Roman" w:hAnsi="Times New Roman" w:cs="Times New Roman"/>
          <w:sz w:val="24"/>
          <w:szCs w:val="24"/>
          <w:lang w:eastAsia="tr-TR"/>
        </w:rPr>
        <w:footnoteReference w:id="199"/>
      </w:r>
    </w:p>
    <w:p w:rsidR="00904232" w:rsidRDefault="004D41A5" w:rsidP="00E6546E">
      <w:pPr>
        <w:spacing w:after="0" w:line="360" w:lineRule="auto"/>
        <w:jc w:val="both"/>
        <w:rPr>
          <w:rFonts w:ascii="Times New Roman" w:eastAsia="Times New Roman" w:hAnsi="Times New Roman" w:cs="Times New Roman"/>
          <w:sz w:val="24"/>
          <w:szCs w:val="24"/>
          <w:lang w:eastAsia="tr-TR"/>
        </w:rPr>
      </w:pPr>
      <w:bookmarkStart w:id="192" w:name="_Toc11320294"/>
      <w:r w:rsidRPr="00075455">
        <w:rPr>
          <w:rStyle w:val="Balk2Char"/>
        </w:rPr>
        <w:t xml:space="preserve">5. 16. </w:t>
      </w:r>
      <w:r w:rsidR="00CB6EFF" w:rsidRPr="00075455">
        <w:rPr>
          <w:rStyle w:val="Balk2Char"/>
        </w:rPr>
        <w:t>Fârsnâme:</w:t>
      </w:r>
      <w:bookmarkEnd w:id="192"/>
      <w:r w:rsidR="00CB6EFF">
        <w:rPr>
          <w:rFonts w:ascii="Times New Roman" w:eastAsia="Times New Roman" w:hAnsi="Times New Roman" w:cs="Times New Roman"/>
          <w:sz w:val="24"/>
          <w:szCs w:val="24"/>
          <w:lang w:eastAsia="tr-TR"/>
        </w:rPr>
        <w:t xml:space="preserve"> </w:t>
      </w:r>
      <w:r w:rsidR="00E4096A">
        <w:rPr>
          <w:rFonts w:ascii="Times New Roman" w:eastAsia="Times New Roman" w:hAnsi="Times New Roman" w:cs="Times New Roman"/>
          <w:sz w:val="24"/>
          <w:szCs w:val="24"/>
          <w:lang w:eastAsia="tr-TR"/>
        </w:rPr>
        <w:t xml:space="preserve">Tam adı bilinmeyen fakat aslen Belhli olduğu anlaşılan İbnü’l-Belhî’nin dedesi, </w:t>
      </w:r>
      <w:r w:rsidR="001D1D11">
        <w:rPr>
          <w:rFonts w:ascii="Times New Roman" w:eastAsia="Times New Roman" w:hAnsi="Times New Roman" w:cs="Times New Roman"/>
          <w:sz w:val="24"/>
          <w:szCs w:val="24"/>
          <w:lang w:eastAsia="tr-TR"/>
        </w:rPr>
        <w:t xml:space="preserve">Büyük Selçuklu hükümdarı Berkyaruk devrinde (1092-1104) Fars valisi Atabeg Humartegin’in müstevfîsi idi. </w:t>
      </w:r>
      <w:r w:rsidR="006F273A">
        <w:rPr>
          <w:rFonts w:ascii="Times New Roman" w:eastAsia="Times New Roman" w:hAnsi="Times New Roman" w:cs="Times New Roman"/>
          <w:sz w:val="24"/>
          <w:szCs w:val="24"/>
          <w:lang w:eastAsia="tr-TR"/>
        </w:rPr>
        <w:t xml:space="preserve">İbnü’l-Belhî de tahsilini Fars’ta tamamladı ve dedesinin yanında Dîvân-ı İstifâ’da çalıştı. Bu sırada Fars’ın coğrafî ve siyasî vaziyeti hakkında bilgi elde etme </w:t>
      </w:r>
      <w:r w:rsidR="006F273A">
        <w:rPr>
          <w:rFonts w:ascii="Times New Roman" w:eastAsia="Times New Roman" w:hAnsi="Times New Roman" w:cs="Times New Roman"/>
          <w:sz w:val="24"/>
          <w:szCs w:val="24"/>
          <w:lang w:eastAsia="tr-TR"/>
        </w:rPr>
        <w:lastRenderedPageBreak/>
        <w:t xml:space="preserve">imkânı buldu. </w:t>
      </w:r>
      <w:r w:rsidR="00FF70E8">
        <w:rPr>
          <w:rFonts w:ascii="Times New Roman" w:eastAsia="Times New Roman" w:hAnsi="Times New Roman" w:cs="Times New Roman"/>
          <w:sz w:val="24"/>
          <w:szCs w:val="24"/>
          <w:lang w:eastAsia="tr-TR"/>
        </w:rPr>
        <w:t xml:space="preserve">Sultan Muhammed Tapar’ın emri ile </w:t>
      </w:r>
      <w:r w:rsidR="00FF70E8" w:rsidRPr="00CB6EFF">
        <w:rPr>
          <w:rFonts w:ascii="Times New Roman" w:eastAsia="Times New Roman" w:hAnsi="Times New Roman" w:cs="Times New Roman"/>
          <w:i/>
          <w:sz w:val="24"/>
          <w:szCs w:val="24"/>
          <w:lang w:eastAsia="tr-TR"/>
        </w:rPr>
        <w:t>Fârsnâme</w:t>
      </w:r>
      <w:r w:rsidR="00FF70E8">
        <w:rPr>
          <w:rFonts w:ascii="Times New Roman" w:eastAsia="Times New Roman" w:hAnsi="Times New Roman" w:cs="Times New Roman"/>
          <w:i/>
          <w:sz w:val="24"/>
          <w:szCs w:val="24"/>
          <w:lang w:eastAsia="tr-TR"/>
        </w:rPr>
        <w:t xml:space="preserve"> </w:t>
      </w:r>
      <w:r w:rsidR="00FF70E8">
        <w:rPr>
          <w:rFonts w:ascii="Times New Roman" w:eastAsia="Times New Roman" w:hAnsi="Times New Roman" w:cs="Times New Roman"/>
          <w:sz w:val="24"/>
          <w:szCs w:val="24"/>
          <w:lang w:eastAsia="tr-TR"/>
        </w:rPr>
        <w:t xml:space="preserve">adlı eserini yazan müellifin ne zaman doğduğu ve öldüğü hakkında herhangi bir bilgi bilgi bulunmamaktadır. </w:t>
      </w:r>
      <w:r w:rsidR="00F7055E">
        <w:rPr>
          <w:rFonts w:ascii="Times New Roman" w:eastAsia="Times New Roman" w:hAnsi="Times New Roman" w:cs="Times New Roman"/>
          <w:sz w:val="24"/>
          <w:szCs w:val="24"/>
          <w:lang w:eastAsia="tr-TR"/>
        </w:rPr>
        <w:t xml:space="preserve">Eserin 1105-1116 yılları arasındaki bir tarihte telif edildiği düşünülmektedir. Eserde Fars’ın VI-XII. yüzyıllar arasındaki vaziyeti hakkında bilgi bulunmaktadır. </w:t>
      </w:r>
      <w:r w:rsidR="00862B86">
        <w:rPr>
          <w:rFonts w:ascii="Times New Roman" w:eastAsia="Times New Roman" w:hAnsi="Times New Roman" w:cs="Times New Roman"/>
          <w:sz w:val="24"/>
          <w:szCs w:val="24"/>
          <w:lang w:eastAsia="tr-TR"/>
        </w:rPr>
        <w:t xml:space="preserve">Dolayısıyla coğrafî bir eser olan </w:t>
      </w:r>
      <w:r w:rsidR="00862B86" w:rsidRPr="00CB6EFF">
        <w:rPr>
          <w:rFonts w:ascii="Times New Roman" w:eastAsia="Times New Roman" w:hAnsi="Times New Roman" w:cs="Times New Roman"/>
          <w:i/>
          <w:sz w:val="24"/>
          <w:szCs w:val="24"/>
          <w:lang w:eastAsia="tr-TR"/>
        </w:rPr>
        <w:t>Fârsnâme</w:t>
      </w:r>
      <w:r w:rsidR="00862B86">
        <w:rPr>
          <w:rFonts w:ascii="Times New Roman" w:eastAsia="Times New Roman" w:hAnsi="Times New Roman" w:cs="Times New Roman"/>
          <w:i/>
          <w:sz w:val="24"/>
          <w:szCs w:val="24"/>
          <w:lang w:eastAsia="tr-TR"/>
        </w:rPr>
        <w:t xml:space="preserve"> </w:t>
      </w:r>
      <w:r w:rsidR="00862B86">
        <w:rPr>
          <w:rFonts w:ascii="Times New Roman" w:eastAsia="Times New Roman" w:hAnsi="Times New Roman" w:cs="Times New Roman"/>
          <w:sz w:val="24"/>
          <w:szCs w:val="24"/>
          <w:lang w:eastAsia="tr-TR"/>
        </w:rPr>
        <w:t xml:space="preserve">aynı zamanda Selçukluların bu bölgedeki faaliyetlerine ışık tutması bakımından </w:t>
      </w:r>
      <w:r w:rsidR="004E6425">
        <w:rPr>
          <w:rFonts w:ascii="Times New Roman" w:eastAsia="Times New Roman" w:hAnsi="Times New Roman" w:cs="Times New Roman"/>
          <w:sz w:val="24"/>
          <w:szCs w:val="24"/>
          <w:lang w:eastAsia="tr-TR"/>
        </w:rPr>
        <w:t>aynı zamanda bir vakayinâme özelliği de taşır.</w:t>
      </w:r>
      <w:r w:rsidR="004E6425">
        <w:rPr>
          <w:rStyle w:val="DipnotBavurusu"/>
          <w:rFonts w:ascii="Times New Roman" w:eastAsia="Times New Roman" w:hAnsi="Times New Roman" w:cs="Times New Roman"/>
          <w:sz w:val="24"/>
          <w:szCs w:val="24"/>
          <w:lang w:eastAsia="tr-TR"/>
        </w:rPr>
        <w:footnoteReference w:id="200"/>
      </w:r>
    </w:p>
    <w:p w:rsidR="005C22C8" w:rsidRDefault="004D41A5" w:rsidP="00E6546E">
      <w:pPr>
        <w:spacing w:after="0" w:line="360" w:lineRule="auto"/>
        <w:jc w:val="both"/>
        <w:rPr>
          <w:rFonts w:ascii="Times New Roman" w:eastAsia="Times New Roman" w:hAnsi="Times New Roman" w:cs="Times New Roman"/>
          <w:sz w:val="24"/>
          <w:szCs w:val="24"/>
          <w:lang w:eastAsia="tr-TR"/>
        </w:rPr>
      </w:pPr>
      <w:bookmarkStart w:id="193" w:name="_Toc11320295"/>
      <w:r w:rsidRPr="00075455">
        <w:rPr>
          <w:rStyle w:val="Balk2Char"/>
        </w:rPr>
        <w:t xml:space="preserve">5. 17. </w:t>
      </w:r>
      <w:r w:rsidR="005C22C8" w:rsidRPr="00075455">
        <w:rPr>
          <w:rStyle w:val="Balk2Char"/>
        </w:rPr>
        <w:t>Takvimü’l-Büldân:</w:t>
      </w:r>
      <w:bookmarkEnd w:id="193"/>
      <w:r w:rsidR="005C22C8">
        <w:rPr>
          <w:rFonts w:ascii="Times New Roman" w:eastAsia="Times New Roman" w:hAnsi="Times New Roman" w:cs="Times New Roman"/>
          <w:sz w:val="24"/>
          <w:szCs w:val="24"/>
          <w:lang w:eastAsia="tr-TR"/>
        </w:rPr>
        <w:t xml:space="preserve"> Yukarıda Arapça Vakayinâmeler kısmında hayattı hakkında bilgi verilen Ebü’l-Fidâ tarafından </w:t>
      </w:r>
      <w:r w:rsidR="00B5585C">
        <w:rPr>
          <w:rFonts w:ascii="Times New Roman" w:eastAsia="Times New Roman" w:hAnsi="Times New Roman" w:cs="Times New Roman"/>
          <w:sz w:val="24"/>
          <w:szCs w:val="24"/>
          <w:lang w:eastAsia="tr-TR"/>
        </w:rPr>
        <w:t xml:space="preserve">Arapça olarak </w:t>
      </w:r>
      <w:r w:rsidR="005C22C8">
        <w:rPr>
          <w:rFonts w:ascii="Times New Roman" w:eastAsia="Times New Roman" w:hAnsi="Times New Roman" w:cs="Times New Roman"/>
          <w:sz w:val="24"/>
          <w:szCs w:val="24"/>
          <w:lang w:eastAsia="tr-TR"/>
        </w:rPr>
        <w:t xml:space="preserve">kaleme alınmıştır. </w:t>
      </w:r>
      <w:r w:rsidR="007408FC">
        <w:rPr>
          <w:rFonts w:ascii="Times New Roman" w:eastAsia="Times New Roman" w:hAnsi="Times New Roman" w:cs="Times New Roman"/>
          <w:sz w:val="24"/>
          <w:szCs w:val="24"/>
          <w:lang w:eastAsia="tr-TR"/>
        </w:rPr>
        <w:t xml:space="preserve">XIV. yüzyılın en değerli coğrafya kitaplarından olan </w:t>
      </w:r>
      <w:r w:rsidR="007408FC" w:rsidRPr="005C22C8">
        <w:rPr>
          <w:rFonts w:ascii="Times New Roman" w:eastAsia="Times New Roman" w:hAnsi="Times New Roman" w:cs="Times New Roman"/>
          <w:i/>
          <w:sz w:val="24"/>
          <w:szCs w:val="24"/>
          <w:lang w:eastAsia="tr-TR"/>
        </w:rPr>
        <w:t>Takvimü’l-Büldân</w:t>
      </w:r>
      <w:r w:rsidR="007408FC">
        <w:rPr>
          <w:rFonts w:ascii="Times New Roman" w:eastAsia="Times New Roman" w:hAnsi="Times New Roman" w:cs="Times New Roman"/>
          <w:sz w:val="24"/>
          <w:szCs w:val="24"/>
          <w:lang w:eastAsia="tr-TR"/>
        </w:rPr>
        <w:t xml:space="preserve">, </w:t>
      </w:r>
      <w:r w:rsidR="00D46305">
        <w:rPr>
          <w:rFonts w:ascii="Times New Roman" w:eastAsia="Times New Roman" w:hAnsi="Times New Roman" w:cs="Times New Roman"/>
          <w:sz w:val="24"/>
          <w:szCs w:val="24"/>
          <w:lang w:eastAsia="tr-TR"/>
        </w:rPr>
        <w:t>Arabistan, Mısır, Mağrib, Sudan, Endülüs, Akdeniz, Türk ülkeleri, Şam, el-Cezîre, Irak, Huzistan, Fras, Kirman, Sicistan, Sind, Hindistan, Çin, Anadolu, Ermenîye, Azerbaycan, Cibal, Taberistan, Mâzenderan, Horasan, Toharistan, Harezm, Maveraünnehir hakkında değerli bilgileri muhtevidir. Eser, Ramazan Şeşen tarafından Türkçe’ye çevrilmiştir.</w:t>
      </w:r>
      <w:r w:rsidR="00D46305">
        <w:rPr>
          <w:rStyle w:val="DipnotBavurusu"/>
          <w:rFonts w:ascii="Times New Roman" w:eastAsia="Times New Roman" w:hAnsi="Times New Roman" w:cs="Times New Roman"/>
          <w:sz w:val="24"/>
          <w:szCs w:val="24"/>
          <w:lang w:eastAsia="tr-TR"/>
        </w:rPr>
        <w:footnoteReference w:id="201"/>
      </w:r>
    </w:p>
    <w:p w:rsidR="00D57773" w:rsidRDefault="00833497" w:rsidP="00D57773">
      <w:pPr>
        <w:spacing w:after="0" w:line="360" w:lineRule="auto"/>
        <w:jc w:val="both"/>
        <w:rPr>
          <w:rFonts w:ascii="Times New Roman" w:hAnsi="Times New Roman" w:cs="Times New Roman"/>
          <w:sz w:val="24"/>
          <w:szCs w:val="24"/>
        </w:rPr>
      </w:pPr>
      <w:bookmarkStart w:id="194" w:name="_Toc11320296"/>
      <w:r w:rsidRPr="00075455">
        <w:rPr>
          <w:rStyle w:val="Balk2Char"/>
        </w:rPr>
        <w:t xml:space="preserve">5. 18. </w:t>
      </w:r>
      <w:r w:rsidR="00D57773" w:rsidRPr="00075455">
        <w:rPr>
          <w:rStyle w:val="Balk2Char"/>
        </w:rPr>
        <w:t>Nüzhetü’l-kulûb:</w:t>
      </w:r>
      <w:bookmarkEnd w:id="194"/>
      <w:r w:rsidR="00D57773">
        <w:rPr>
          <w:rFonts w:ascii="Times New Roman" w:hAnsi="Times New Roman" w:cs="Times New Roman"/>
          <w:sz w:val="24"/>
          <w:szCs w:val="24"/>
        </w:rPr>
        <w:t xml:space="preserve"> </w:t>
      </w:r>
      <w:r w:rsidR="00DB63A4" w:rsidRPr="00F82843">
        <w:rPr>
          <w:rFonts w:ascii="Times New Roman" w:hAnsi="Times New Roman" w:cs="Times New Roman"/>
          <w:sz w:val="24"/>
          <w:szCs w:val="24"/>
        </w:rPr>
        <w:t>Eserin müellifi, Hamdullâh b. Ebî Bekr b. Ahmed</w:t>
      </w:r>
      <w:r w:rsidR="00DB63A4">
        <w:rPr>
          <w:rFonts w:ascii="Times New Roman" w:hAnsi="Times New Roman" w:cs="Times New Roman"/>
          <w:sz w:val="24"/>
          <w:szCs w:val="24"/>
        </w:rPr>
        <w:t xml:space="preserve"> b. Nasr el-Müstevfî el-Kazvînî hakkında yukarıda Farsça Vakayinâmeler bahsinde bilgi verilmişti. </w:t>
      </w:r>
      <w:r w:rsidR="00B5585C">
        <w:rPr>
          <w:rFonts w:ascii="Times New Roman" w:hAnsi="Times New Roman" w:cs="Times New Roman"/>
          <w:sz w:val="24"/>
          <w:szCs w:val="24"/>
        </w:rPr>
        <w:t xml:space="preserve">Müellif 1339 yılında tamamladığı Farsça </w:t>
      </w:r>
      <w:r w:rsidR="00B5585C" w:rsidRPr="0037551F">
        <w:rPr>
          <w:rFonts w:ascii="Times New Roman" w:hAnsi="Times New Roman" w:cs="Times New Roman"/>
          <w:i/>
          <w:sz w:val="24"/>
          <w:szCs w:val="24"/>
        </w:rPr>
        <w:t>Nüzhetü’l-kulûb</w:t>
      </w:r>
      <w:r w:rsidR="00B5585C">
        <w:rPr>
          <w:rFonts w:ascii="Times New Roman" w:hAnsi="Times New Roman" w:cs="Times New Roman"/>
          <w:i/>
          <w:sz w:val="24"/>
          <w:szCs w:val="24"/>
        </w:rPr>
        <w:t xml:space="preserve"> </w:t>
      </w:r>
      <w:r w:rsidR="00B5585C">
        <w:rPr>
          <w:rFonts w:ascii="Times New Roman" w:hAnsi="Times New Roman" w:cs="Times New Roman"/>
          <w:sz w:val="24"/>
          <w:szCs w:val="24"/>
        </w:rPr>
        <w:t>nam eserinde kendi zamanındaki Anadolu ve İran’ın coğrafî, iktisadî durumu, kaza, nahiye ve köylerin birbirlerine olan mesefaleri, İlhanlı ve Selçuklu maliyesi hakkında önemli bilgileri ihtiva etmektedir.</w:t>
      </w:r>
      <w:r w:rsidR="00B5585C">
        <w:rPr>
          <w:rStyle w:val="DipnotBavurusu"/>
          <w:rFonts w:ascii="Times New Roman" w:hAnsi="Times New Roman" w:cs="Times New Roman"/>
          <w:sz w:val="24"/>
          <w:szCs w:val="24"/>
        </w:rPr>
        <w:footnoteReference w:id="202"/>
      </w:r>
    </w:p>
    <w:p w:rsidR="008C307A" w:rsidRDefault="00833497" w:rsidP="00D57773">
      <w:pPr>
        <w:spacing w:after="0" w:line="360" w:lineRule="auto"/>
        <w:jc w:val="both"/>
        <w:rPr>
          <w:rFonts w:ascii="Times New Roman" w:hAnsi="Times New Roman" w:cs="Times New Roman"/>
          <w:sz w:val="24"/>
          <w:szCs w:val="24"/>
        </w:rPr>
      </w:pPr>
      <w:bookmarkStart w:id="195" w:name="_Toc11320297"/>
      <w:r w:rsidRPr="00075455">
        <w:rPr>
          <w:rStyle w:val="Balk2Char"/>
        </w:rPr>
        <w:t xml:space="preserve">5. 19. </w:t>
      </w:r>
      <w:r w:rsidR="008C307A" w:rsidRPr="00075455">
        <w:rPr>
          <w:rStyle w:val="Balk2Char"/>
        </w:rPr>
        <w:t>Mesâlikü’l-ebsâr fî memâliki’l-emsâr:</w:t>
      </w:r>
      <w:bookmarkEnd w:id="195"/>
      <w:r w:rsidR="008C307A">
        <w:rPr>
          <w:rFonts w:ascii="Times New Roman" w:hAnsi="Times New Roman" w:cs="Times New Roman"/>
          <w:sz w:val="24"/>
          <w:szCs w:val="24"/>
        </w:rPr>
        <w:t xml:space="preserve"> </w:t>
      </w:r>
      <w:r w:rsidR="00CB13EC" w:rsidRPr="00F82843">
        <w:rPr>
          <w:rFonts w:ascii="Times New Roman" w:hAnsi="Times New Roman" w:cs="Times New Roman"/>
          <w:sz w:val="24"/>
          <w:szCs w:val="24"/>
        </w:rPr>
        <w:t>Eserin müellifi</w:t>
      </w:r>
      <w:r w:rsidR="00CB13EC">
        <w:rPr>
          <w:rFonts w:ascii="Times New Roman" w:hAnsi="Times New Roman" w:cs="Times New Roman"/>
          <w:sz w:val="24"/>
          <w:szCs w:val="24"/>
        </w:rPr>
        <w:t xml:space="preserve"> Şihâbüddîn (Ebü’l-Abbâs) Ahmed b. Yahyâ b. Fazlillâh el-Ömeri 1301 yılında Dımaşk’ta doğdu. Benî Fazlullâh ailesinden gelmesinden ötürü İbn Fazlullâh nisbesiyle bilinir. Ömerî nisbesi ise Hz. Ömer soyundan olduğu ile ilgilidir. Sülalesi</w:t>
      </w:r>
      <w:r w:rsidR="00316892">
        <w:rPr>
          <w:rFonts w:ascii="Times New Roman" w:hAnsi="Times New Roman" w:cs="Times New Roman"/>
          <w:sz w:val="24"/>
          <w:szCs w:val="24"/>
        </w:rPr>
        <w:t>nin</w:t>
      </w:r>
      <w:r w:rsidR="00CB13EC">
        <w:rPr>
          <w:rFonts w:ascii="Times New Roman" w:hAnsi="Times New Roman" w:cs="Times New Roman"/>
          <w:sz w:val="24"/>
          <w:szCs w:val="24"/>
        </w:rPr>
        <w:t xml:space="preserve"> yüz yıl boyunca Divân-ı İnşâ’da kâtiplik yap</w:t>
      </w:r>
      <w:r w:rsidR="00316892">
        <w:rPr>
          <w:rFonts w:ascii="Times New Roman" w:hAnsi="Times New Roman" w:cs="Times New Roman"/>
          <w:sz w:val="24"/>
          <w:szCs w:val="24"/>
        </w:rPr>
        <w:t xml:space="preserve">tığını bildiğimiz el-Ömerî, ilk tahsilini gördükten sonra Kahire’ye gitti ve burada devrin önde gelen âlimleri ile tanışıp, onlardan ders aldı. </w:t>
      </w:r>
      <w:r w:rsidR="00AE00B1">
        <w:rPr>
          <w:rFonts w:ascii="Times New Roman" w:hAnsi="Times New Roman" w:cs="Times New Roman"/>
          <w:sz w:val="24"/>
          <w:szCs w:val="24"/>
        </w:rPr>
        <w:t xml:space="preserve">Memlûklerden Sultan el-Melikü’l-Nâsır Muhammed b. Kalavun’un hizmetine girdi. </w:t>
      </w:r>
      <w:r w:rsidR="00136A32">
        <w:rPr>
          <w:rFonts w:ascii="Times New Roman" w:hAnsi="Times New Roman" w:cs="Times New Roman"/>
          <w:sz w:val="24"/>
          <w:szCs w:val="24"/>
        </w:rPr>
        <w:t xml:space="preserve">Fakat sert mizacı dolayısıyla kısa bir süre sonra sultan ile arası açıldı, Dîvân-ı İnşâ’daki kâtiplik görevinden azledildi. </w:t>
      </w:r>
      <w:r w:rsidR="005972D7">
        <w:rPr>
          <w:rFonts w:ascii="Times New Roman" w:hAnsi="Times New Roman" w:cs="Times New Roman"/>
          <w:sz w:val="24"/>
          <w:szCs w:val="24"/>
        </w:rPr>
        <w:t>Ayrıca sultanın imzasını taklit etme s</w:t>
      </w:r>
      <w:r w:rsidR="000977B2">
        <w:rPr>
          <w:rFonts w:ascii="Times New Roman" w:hAnsi="Times New Roman" w:cs="Times New Roman"/>
          <w:sz w:val="24"/>
          <w:szCs w:val="24"/>
        </w:rPr>
        <w:t xml:space="preserve">uçundan dolayı da hapse atıldı ve eli kesildi. 1340 yılında Dımaşk’taki divana görevlendirildiyse de bu görevinde </w:t>
      </w:r>
      <w:r w:rsidR="000977B2">
        <w:rPr>
          <w:rFonts w:ascii="Times New Roman" w:hAnsi="Times New Roman" w:cs="Times New Roman"/>
          <w:sz w:val="24"/>
          <w:szCs w:val="24"/>
        </w:rPr>
        <w:lastRenderedPageBreak/>
        <w:t xml:space="preserve">hakkındaki şikâyetlerden dolayı iki yıl kalabildi. Bu hadiseden sonra inzivaya çekilen el-Ömerî, meşhur coğrafya eserini yazmaya başladı. </w:t>
      </w:r>
      <w:r w:rsidR="009028C1">
        <w:rPr>
          <w:rFonts w:ascii="Times New Roman" w:hAnsi="Times New Roman" w:cs="Times New Roman"/>
          <w:sz w:val="24"/>
          <w:szCs w:val="24"/>
        </w:rPr>
        <w:t xml:space="preserve">1349 yılında hacca gitmek üzere yola çıktı fakat eşinin vefatı üzerine Dımaşk’a döndü. Döndüğünde yakalandığı vebadan dolayı vefat etti (1349). Onun </w:t>
      </w:r>
      <w:r w:rsidR="009028C1" w:rsidRPr="008C307A">
        <w:rPr>
          <w:rFonts w:ascii="Times New Roman" w:hAnsi="Times New Roman" w:cs="Times New Roman"/>
          <w:i/>
          <w:sz w:val="24"/>
          <w:szCs w:val="24"/>
        </w:rPr>
        <w:t>Mesâlikü’l-ebsâr fî memâliki’l-emsâr</w:t>
      </w:r>
      <w:r w:rsidR="009028C1">
        <w:rPr>
          <w:rFonts w:ascii="Times New Roman" w:hAnsi="Times New Roman" w:cs="Times New Roman"/>
          <w:i/>
          <w:sz w:val="24"/>
          <w:szCs w:val="24"/>
        </w:rPr>
        <w:t xml:space="preserve"> </w:t>
      </w:r>
      <w:r w:rsidR="009028C1">
        <w:rPr>
          <w:rFonts w:ascii="Times New Roman" w:hAnsi="Times New Roman" w:cs="Times New Roman"/>
          <w:sz w:val="24"/>
          <w:szCs w:val="24"/>
        </w:rPr>
        <w:t>nam eseri, ağırlıklı olarak tarih ve coğrafyadan bahsed</w:t>
      </w:r>
      <w:r w:rsidR="007B1E9C">
        <w:rPr>
          <w:rFonts w:ascii="Times New Roman" w:hAnsi="Times New Roman" w:cs="Times New Roman"/>
          <w:sz w:val="24"/>
          <w:szCs w:val="24"/>
        </w:rPr>
        <w:t>en ansiklopedik bir çalışmadır. Moğollar ve Türkler hakkında verdiği bilgiler oldukça önemlidir.</w:t>
      </w:r>
      <w:r w:rsidR="007B1E9C">
        <w:rPr>
          <w:rStyle w:val="DipnotBavurusu"/>
          <w:rFonts w:ascii="Times New Roman" w:hAnsi="Times New Roman" w:cs="Times New Roman"/>
          <w:sz w:val="24"/>
          <w:szCs w:val="24"/>
        </w:rPr>
        <w:footnoteReference w:id="203"/>
      </w:r>
    </w:p>
    <w:p w:rsidR="00A25E01" w:rsidRDefault="00833497" w:rsidP="00D57773">
      <w:pPr>
        <w:spacing w:after="0" w:line="360" w:lineRule="auto"/>
        <w:jc w:val="both"/>
        <w:rPr>
          <w:rFonts w:ascii="Times New Roman" w:hAnsi="Times New Roman" w:cs="Times New Roman"/>
          <w:sz w:val="24"/>
          <w:szCs w:val="24"/>
        </w:rPr>
      </w:pPr>
      <w:bookmarkStart w:id="196" w:name="_Toc11320298"/>
      <w:r w:rsidRPr="00075455">
        <w:rPr>
          <w:rStyle w:val="Balk2Char"/>
        </w:rPr>
        <w:t xml:space="preserve">5. 20. </w:t>
      </w:r>
      <w:r w:rsidR="00A25E01" w:rsidRPr="00075455">
        <w:rPr>
          <w:rStyle w:val="Balk2Char"/>
        </w:rPr>
        <w:t>Şîrâz-nâme:</w:t>
      </w:r>
      <w:bookmarkEnd w:id="196"/>
      <w:r w:rsidR="00A25E01">
        <w:rPr>
          <w:rFonts w:ascii="Times New Roman" w:hAnsi="Times New Roman" w:cs="Times New Roman"/>
          <w:sz w:val="24"/>
          <w:szCs w:val="24"/>
        </w:rPr>
        <w:t xml:space="preserve"> </w:t>
      </w:r>
      <w:r w:rsidR="009015FF">
        <w:rPr>
          <w:rFonts w:ascii="Times New Roman" w:hAnsi="Times New Roman" w:cs="Times New Roman"/>
          <w:sz w:val="24"/>
          <w:szCs w:val="24"/>
        </w:rPr>
        <w:t xml:space="preserve">Ebü’l-‘Abbâs Ahmed b. Ebi’l-Hayr Zerkûb-ı Şîrâzî </w:t>
      </w:r>
      <w:r w:rsidR="00DE02AE">
        <w:rPr>
          <w:rFonts w:ascii="Times New Roman" w:hAnsi="Times New Roman" w:cs="Times New Roman"/>
          <w:sz w:val="24"/>
          <w:szCs w:val="24"/>
        </w:rPr>
        <w:t xml:space="preserve">(ö. 1344’den sonra) </w:t>
      </w:r>
      <w:r w:rsidR="009015FF">
        <w:rPr>
          <w:rFonts w:ascii="Times New Roman" w:hAnsi="Times New Roman" w:cs="Times New Roman"/>
          <w:sz w:val="24"/>
          <w:szCs w:val="24"/>
        </w:rPr>
        <w:t xml:space="preserve">tarafından kaleme alınan eser, </w:t>
      </w:r>
      <w:r w:rsidR="0086207E">
        <w:rPr>
          <w:rFonts w:ascii="Times New Roman" w:hAnsi="Times New Roman" w:cs="Times New Roman"/>
          <w:sz w:val="24"/>
          <w:szCs w:val="24"/>
        </w:rPr>
        <w:t>Büveyhîlerden itibaren 1344 yılına kadar Fars bölgesine hâkim olan devletlerinden tarihinden başka, mezkûr bölgenin özelliklerinden de bahsetmesi husus</w:t>
      </w:r>
      <w:r w:rsidR="00E832AC">
        <w:rPr>
          <w:rFonts w:ascii="Times New Roman" w:hAnsi="Times New Roman" w:cs="Times New Roman"/>
          <w:sz w:val="24"/>
          <w:szCs w:val="24"/>
        </w:rPr>
        <w:t xml:space="preserve">iyle </w:t>
      </w:r>
      <w:r w:rsidR="0086207E">
        <w:rPr>
          <w:rFonts w:ascii="Times New Roman" w:hAnsi="Times New Roman" w:cs="Times New Roman"/>
          <w:sz w:val="24"/>
          <w:szCs w:val="24"/>
        </w:rPr>
        <w:t xml:space="preserve">Selçuklular </w:t>
      </w:r>
      <w:r w:rsidR="00E832AC">
        <w:rPr>
          <w:rFonts w:ascii="Times New Roman" w:hAnsi="Times New Roman" w:cs="Times New Roman"/>
          <w:sz w:val="24"/>
          <w:szCs w:val="24"/>
        </w:rPr>
        <w:t>tarihi açısından mühimdir.</w:t>
      </w:r>
      <w:r w:rsidR="00E832AC">
        <w:rPr>
          <w:rStyle w:val="DipnotBavurusu"/>
          <w:rFonts w:ascii="Times New Roman" w:hAnsi="Times New Roman" w:cs="Times New Roman"/>
          <w:sz w:val="24"/>
          <w:szCs w:val="24"/>
        </w:rPr>
        <w:footnoteReference w:id="204"/>
      </w:r>
    </w:p>
    <w:p w:rsidR="00F36987" w:rsidRDefault="00833497" w:rsidP="00D57773">
      <w:pPr>
        <w:spacing w:after="0" w:line="360" w:lineRule="auto"/>
        <w:jc w:val="both"/>
        <w:rPr>
          <w:rFonts w:ascii="Times New Roman" w:hAnsi="Times New Roman" w:cs="Times New Roman"/>
          <w:sz w:val="24"/>
          <w:szCs w:val="24"/>
        </w:rPr>
      </w:pPr>
      <w:bookmarkStart w:id="197" w:name="_Toc11320299"/>
      <w:r w:rsidRPr="00075455">
        <w:rPr>
          <w:rStyle w:val="Balk2Char"/>
        </w:rPr>
        <w:t xml:space="preserve">5. 21. </w:t>
      </w:r>
      <w:r w:rsidR="00F36987" w:rsidRPr="00075455">
        <w:rPr>
          <w:rStyle w:val="Balk2Char"/>
        </w:rPr>
        <w:t>Mezarât-ı Kirman:</w:t>
      </w:r>
      <w:bookmarkEnd w:id="197"/>
      <w:r w:rsidR="00F36987">
        <w:rPr>
          <w:rFonts w:ascii="Times New Roman" w:hAnsi="Times New Roman" w:cs="Times New Roman"/>
          <w:sz w:val="24"/>
          <w:szCs w:val="24"/>
        </w:rPr>
        <w:t xml:space="preserve"> </w:t>
      </w:r>
      <w:r w:rsidR="00290066">
        <w:rPr>
          <w:rFonts w:ascii="Times New Roman" w:hAnsi="Times New Roman" w:cs="Times New Roman"/>
          <w:sz w:val="24"/>
          <w:szCs w:val="24"/>
        </w:rPr>
        <w:t>Said Mihrabî Kirmanî tarafından kaleme alınan eser (1519-1532), Kirmandaki meşhur mezarlardan bahsetmektedir.</w:t>
      </w:r>
      <w:r w:rsidR="00290066">
        <w:rPr>
          <w:rStyle w:val="DipnotBavurusu"/>
          <w:rFonts w:ascii="Times New Roman" w:hAnsi="Times New Roman" w:cs="Times New Roman"/>
          <w:sz w:val="24"/>
          <w:szCs w:val="24"/>
        </w:rPr>
        <w:footnoteReference w:id="205"/>
      </w:r>
    </w:p>
    <w:p w:rsidR="00BE0FBD" w:rsidRDefault="00833497" w:rsidP="00BE0FBD">
      <w:pPr>
        <w:spacing w:after="0" w:line="360" w:lineRule="auto"/>
        <w:jc w:val="both"/>
        <w:rPr>
          <w:rFonts w:ascii="Times New Roman" w:hAnsi="Times New Roman" w:cs="Times New Roman"/>
          <w:sz w:val="24"/>
          <w:szCs w:val="24"/>
        </w:rPr>
      </w:pPr>
      <w:bookmarkStart w:id="198" w:name="_Toc11320300"/>
      <w:r w:rsidRPr="00075455">
        <w:rPr>
          <w:rStyle w:val="Balk2Char"/>
        </w:rPr>
        <w:t xml:space="preserve">5. 22. </w:t>
      </w:r>
      <w:r w:rsidR="00BE0FBD" w:rsidRPr="00075455">
        <w:rPr>
          <w:rStyle w:val="Balk2Char"/>
        </w:rPr>
        <w:t>Cihannümâ:</w:t>
      </w:r>
      <w:bookmarkEnd w:id="198"/>
      <w:r w:rsidR="00BE0FBD" w:rsidRPr="00075455">
        <w:rPr>
          <w:rStyle w:val="Balk2Char"/>
        </w:rPr>
        <w:t xml:space="preserve"> </w:t>
      </w:r>
      <w:r w:rsidR="00BE0FBD">
        <w:rPr>
          <w:rFonts w:ascii="Times New Roman" w:hAnsi="Times New Roman" w:cs="Times New Roman"/>
          <w:sz w:val="24"/>
          <w:szCs w:val="24"/>
        </w:rPr>
        <w:t xml:space="preserve">Eserin müellifi, XVII. yüzyıl Türk ilim dünyasının meşhur siması Kâtip Çelebi’dir. 1609 yılında İstanbul’da dünyaya gelen Kâtip Çelebi’nin asıl adı Mustafa’dır. Ulemâ arasında Kâtip Çelebi, Dîvân-ı Hümayûn mensupları arasında </w:t>
      </w:r>
      <w:r w:rsidR="00BE0FBD" w:rsidRPr="00165CFF">
        <w:rPr>
          <w:rFonts w:ascii="Times New Roman" w:hAnsi="Times New Roman" w:cs="Times New Roman"/>
          <w:i/>
          <w:sz w:val="24"/>
          <w:szCs w:val="24"/>
        </w:rPr>
        <w:t>Hacı Halîfe</w:t>
      </w:r>
      <w:r w:rsidR="00BE0FBD">
        <w:rPr>
          <w:rFonts w:ascii="Times New Roman" w:hAnsi="Times New Roman" w:cs="Times New Roman"/>
          <w:sz w:val="24"/>
          <w:szCs w:val="24"/>
        </w:rPr>
        <w:t xml:space="preserve"> diye tanınmıştır. 14 yaşındayken babasının yanına -</w:t>
      </w:r>
      <w:r w:rsidR="00BE0FBD" w:rsidRPr="00165CFF">
        <w:rPr>
          <w:rFonts w:ascii="Times New Roman" w:hAnsi="Times New Roman" w:cs="Times New Roman"/>
          <w:sz w:val="24"/>
          <w:szCs w:val="24"/>
        </w:rPr>
        <w:t xml:space="preserve"> </w:t>
      </w:r>
      <w:r w:rsidR="00BE0FBD">
        <w:rPr>
          <w:rFonts w:ascii="Times New Roman" w:hAnsi="Times New Roman" w:cs="Times New Roman"/>
          <w:sz w:val="24"/>
          <w:szCs w:val="24"/>
        </w:rPr>
        <w:t>Dîvân-ı Hümayûn kalemlerinden Anadolu Muharebeciliği Kalemi’ne- girdi. Ertesi yıl (1624) Abaza Paşa İsyanı’nı bastırmak için Erzurum’a giden orduyla birlikte babasının yanında Tercan’a gitti. 1626 yılında Bağdat Seferi’ne katıldı. Türlü sıkıntılardan sonra İstanbul’a döndü ve çeşitli âlimlerden dersler aldı. 1635 yılında IV. Murad’ın Revan Seferi’ne katıldı.</w:t>
      </w:r>
      <w:r w:rsidR="00BE0FBD">
        <w:rPr>
          <w:rFonts w:ascii="Times New Roman" w:hAnsi="Times New Roman" w:cs="Times New Roman"/>
          <w:b/>
          <w:sz w:val="24"/>
          <w:szCs w:val="24"/>
        </w:rPr>
        <w:t xml:space="preserve"> </w:t>
      </w:r>
      <w:r w:rsidR="00BE0FBD">
        <w:rPr>
          <w:rFonts w:ascii="Times New Roman" w:hAnsi="Times New Roman" w:cs="Times New Roman"/>
          <w:sz w:val="24"/>
          <w:szCs w:val="24"/>
        </w:rPr>
        <w:t>1645 yılında Girit Seferi için bir harita hazırladı. Bu sırada baş halife kadrosu meselesi yüzünden çıkan bir tartışma sonucu memuriyetten ayrıldı ve öğrenci yetiştirmek, kitap telif etmekle meşgul oldu. 1657 yılında vefat etti.</w:t>
      </w:r>
      <w:r w:rsidR="00DF02E7">
        <w:rPr>
          <w:rFonts w:ascii="Times New Roman" w:hAnsi="Times New Roman" w:cs="Times New Roman"/>
          <w:sz w:val="24"/>
          <w:szCs w:val="24"/>
        </w:rPr>
        <w:t xml:space="preserve"> Müellifin </w:t>
      </w:r>
      <w:r w:rsidR="00DF02E7" w:rsidRPr="00BE0FBD">
        <w:rPr>
          <w:rFonts w:ascii="Times New Roman" w:hAnsi="Times New Roman" w:cs="Times New Roman"/>
          <w:i/>
          <w:sz w:val="24"/>
          <w:szCs w:val="24"/>
        </w:rPr>
        <w:t>Cihannümâ</w:t>
      </w:r>
      <w:r w:rsidR="00DF02E7">
        <w:rPr>
          <w:rStyle w:val="DipnotBavurusu"/>
          <w:rFonts w:ascii="Times New Roman" w:hAnsi="Times New Roman" w:cs="Times New Roman"/>
          <w:sz w:val="24"/>
          <w:szCs w:val="24"/>
        </w:rPr>
        <w:t xml:space="preserve"> </w:t>
      </w:r>
      <w:r w:rsidR="00DF02E7">
        <w:rPr>
          <w:rFonts w:ascii="Times New Roman" w:hAnsi="Times New Roman" w:cs="Times New Roman"/>
          <w:sz w:val="24"/>
          <w:szCs w:val="24"/>
        </w:rPr>
        <w:t xml:space="preserve">adlı eseri, </w:t>
      </w:r>
      <w:r w:rsidR="00E14354">
        <w:rPr>
          <w:rFonts w:ascii="Times New Roman" w:hAnsi="Times New Roman" w:cs="Times New Roman"/>
          <w:sz w:val="24"/>
          <w:szCs w:val="24"/>
        </w:rPr>
        <w:t xml:space="preserve">doğu-batı kaynaklarından yararlanılan ve Kâtip Çelebî’nin de kendi bilgilerine dayanan bir coğrafya kitabıdır. İbrahim Müteferrika bu eseri haritalaıyla birlikte yayınlamıştır. Kâtip Çelebî’nin bundan başka </w:t>
      </w:r>
      <w:r w:rsidR="00256FB4">
        <w:rPr>
          <w:rFonts w:ascii="Times New Roman" w:hAnsi="Times New Roman" w:cs="Times New Roman"/>
          <w:sz w:val="24"/>
          <w:szCs w:val="24"/>
        </w:rPr>
        <w:t xml:space="preserve">hilkatten 1641 yılına kadar olan olayları ihtiva eden </w:t>
      </w:r>
      <w:r w:rsidR="00256FB4" w:rsidRPr="00256FB4">
        <w:rPr>
          <w:rFonts w:ascii="Times New Roman" w:hAnsi="Times New Roman" w:cs="Times New Roman"/>
          <w:i/>
          <w:sz w:val="24"/>
          <w:szCs w:val="24"/>
        </w:rPr>
        <w:t>Fezleketü’l-akvâli’l-ahyâr fî ‘il-mi’t-târîh ve’l-ahbâr</w:t>
      </w:r>
      <w:r w:rsidR="00256FB4">
        <w:rPr>
          <w:rFonts w:ascii="Times New Roman" w:hAnsi="Times New Roman" w:cs="Times New Roman"/>
          <w:sz w:val="24"/>
          <w:szCs w:val="24"/>
        </w:rPr>
        <w:t xml:space="preserve">, </w:t>
      </w:r>
      <w:r w:rsidR="00C4276F">
        <w:rPr>
          <w:rFonts w:ascii="Times New Roman" w:hAnsi="Times New Roman" w:cs="Times New Roman"/>
          <w:sz w:val="24"/>
          <w:szCs w:val="24"/>
        </w:rPr>
        <w:t xml:space="preserve">Osmanlı deniz savaşlarının alatıldığı </w:t>
      </w:r>
      <w:r w:rsidR="00C4276F" w:rsidRPr="00C4276F">
        <w:rPr>
          <w:rFonts w:ascii="Times New Roman" w:hAnsi="Times New Roman" w:cs="Times New Roman"/>
          <w:i/>
          <w:sz w:val="24"/>
          <w:szCs w:val="24"/>
        </w:rPr>
        <w:t>Tuhfetü’l-kibâr fî esfâri’l-bihâr</w:t>
      </w:r>
      <w:r w:rsidR="00C4276F">
        <w:rPr>
          <w:rFonts w:ascii="Times New Roman" w:hAnsi="Times New Roman" w:cs="Times New Roman"/>
          <w:sz w:val="24"/>
          <w:szCs w:val="24"/>
        </w:rPr>
        <w:t xml:space="preserve">, </w:t>
      </w:r>
      <w:r w:rsidR="00B040C5">
        <w:rPr>
          <w:rFonts w:ascii="Times New Roman" w:hAnsi="Times New Roman" w:cs="Times New Roman"/>
          <w:sz w:val="24"/>
          <w:szCs w:val="24"/>
        </w:rPr>
        <w:t xml:space="preserve">bazı teşrifât kaidelerinin bir araya toplandığı </w:t>
      </w:r>
      <w:r w:rsidR="00B040C5" w:rsidRPr="00B040C5">
        <w:rPr>
          <w:rFonts w:ascii="Times New Roman" w:hAnsi="Times New Roman" w:cs="Times New Roman"/>
          <w:i/>
          <w:sz w:val="24"/>
          <w:szCs w:val="24"/>
        </w:rPr>
        <w:lastRenderedPageBreak/>
        <w:t>Kanunnâme</w:t>
      </w:r>
      <w:r w:rsidR="00B040C5">
        <w:rPr>
          <w:rFonts w:ascii="Times New Roman" w:hAnsi="Times New Roman" w:cs="Times New Roman"/>
          <w:sz w:val="24"/>
          <w:szCs w:val="24"/>
        </w:rPr>
        <w:t xml:space="preserve">, </w:t>
      </w:r>
      <w:r w:rsidR="00C4276F">
        <w:rPr>
          <w:rFonts w:ascii="Times New Roman" w:hAnsi="Times New Roman" w:cs="Times New Roman"/>
          <w:sz w:val="24"/>
          <w:szCs w:val="24"/>
        </w:rPr>
        <w:t xml:space="preserve"> </w:t>
      </w:r>
      <w:r w:rsidR="00BF53C5">
        <w:rPr>
          <w:rFonts w:ascii="Times New Roman" w:hAnsi="Times New Roman" w:cs="Times New Roman"/>
          <w:sz w:val="24"/>
          <w:szCs w:val="24"/>
        </w:rPr>
        <w:t xml:space="preserve">bibliyografik bir eser olan </w:t>
      </w:r>
      <w:r w:rsidR="00BF53C5" w:rsidRPr="00BF53C5">
        <w:rPr>
          <w:rFonts w:ascii="Times New Roman" w:hAnsi="Times New Roman" w:cs="Times New Roman"/>
          <w:i/>
          <w:sz w:val="24"/>
          <w:szCs w:val="24"/>
        </w:rPr>
        <w:t>Keşfü’z-zunûn ‘an esâmi’l-kütüb ve’l-fünûn</w:t>
      </w:r>
      <w:r w:rsidR="00BF53C5">
        <w:rPr>
          <w:rFonts w:ascii="Times New Roman" w:hAnsi="Times New Roman" w:cs="Times New Roman"/>
          <w:i/>
          <w:sz w:val="24"/>
          <w:szCs w:val="24"/>
        </w:rPr>
        <w:t xml:space="preserve"> </w:t>
      </w:r>
      <w:r w:rsidR="00BF53C5">
        <w:rPr>
          <w:rFonts w:ascii="Times New Roman" w:hAnsi="Times New Roman" w:cs="Times New Roman"/>
          <w:sz w:val="24"/>
          <w:szCs w:val="24"/>
        </w:rPr>
        <w:t>gibi yirmiden fazla eseri bulunmaktadır.</w:t>
      </w:r>
      <w:r w:rsidR="00A431C4">
        <w:rPr>
          <w:rStyle w:val="DipnotBavurusu"/>
          <w:rFonts w:ascii="Times New Roman" w:hAnsi="Times New Roman" w:cs="Times New Roman"/>
          <w:sz w:val="24"/>
          <w:szCs w:val="24"/>
        </w:rPr>
        <w:footnoteReference w:id="206"/>
      </w:r>
    </w:p>
    <w:p w:rsidR="003339FB" w:rsidRDefault="003339FB" w:rsidP="00D57773">
      <w:pPr>
        <w:spacing w:after="0" w:line="360" w:lineRule="auto"/>
        <w:jc w:val="both"/>
        <w:rPr>
          <w:rFonts w:ascii="Times New Roman" w:hAnsi="Times New Roman" w:cs="Times New Roman"/>
          <w:sz w:val="24"/>
          <w:szCs w:val="24"/>
        </w:rPr>
      </w:pPr>
    </w:p>
    <w:p w:rsidR="003D5E0F" w:rsidRDefault="00833497" w:rsidP="00075455">
      <w:pPr>
        <w:pStyle w:val="Balk1"/>
      </w:pPr>
      <w:bookmarkStart w:id="199" w:name="_Toc11320301"/>
      <w:r>
        <w:t>6</w:t>
      </w:r>
      <w:r w:rsidR="003339FB" w:rsidRPr="003339FB">
        <w:t>. HAL TERCÜMELERİ (BİYOGRAFİLER)</w:t>
      </w:r>
      <w:bookmarkEnd w:id="199"/>
    </w:p>
    <w:p w:rsidR="0082502C" w:rsidRDefault="00833497" w:rsidP="00D57773">
      <w:pPr>
        <w:spacing w:after="0" w:line="360" w:lineRule="auto"/>
        <w:jc w:val="both"/>
        <w:rPr>
          <w:rFonts w:ascii="Times New Roman" w:hAnsi="Times New Roman" w:cs="Times New Roman"/>
          <w:sz w:val="24"/>
          <w:szCs w:val="24"/>
        </w:rPr>
      </w:pPr>
      <w:bookmarkStart w:id="200" w:name="_Toc11320302"/>
      <w:r w:rsidRPr="00075455">
        <w:rPr>
          <w:rStyle w:val="Balk2Char"/>
        </w:rPr>
        <w:t xml:space="preserve">6. 1. </w:t>
      </w:r>
      <w:r w:rsidR="009B504D" w:rsidRPr="00075455">
        <w:rPr>
          <w:rStyle w:val="Balk2Char"/>
        </w:rPr>
        <w:t>Târîhu M</w:t>
      </w:r>
      <w:r w:rsidR="005A7299" w:rsidRPr="00075455">
        <w:rPr>
          <w:rStyle w:val="Balk2Char"/>
        </w:rPr>
        <w:t>edîneti Dımaşk:</w:t>
      </w:r>
      <w:bookmarkEnd w:id="200"/>
      <w:r w:rsidR="005A7299">
        <w:rPr>
          <w:rFonts w:ascii="Times New Roman" w:hAnsi="Times New Roman" w:cs="Times New Roman"/>
          <w:sz w:val="24"/>
          <w:szCs w:val="24"/>
        </w:rPr>
        <w:t xml:space="preserve"> </w:t>
      </w:r>
      <w:r w:rsidR="002A5362">
        <w:rPr>
          <w:rFonts w:ascii="Times New Roman" w:hAnsi="Times New Roman" w:cs="Times New Roman"/>
          <w:sz w:val="24"/>
          <w:szCs w:val="24"/>
        </w:rPr>
        <w:t>Eserin müellifi İbn Asâkir, Ebü’l-Kâsım Alî b. el-Hasen b. Hibetillâh b. Abdillâh b. Hüseyn ed-Dımaşkî eş-Şâfiî, 1105 yılında Dımaşk’</w:t>
      </w:r>
      <w:r w:rsidR="006626E6">
        <w:rPr>
          <w:rFonts w:ascii="Times New Roman" w:hAnsi="Times New Roman" w:cs="Times New Roman"/>
          <w:sz w:val="24"/>
          <w:szCs w:val="24"/>
        </w:rPr>
        <w:t>ta doğmuştur</w:t>
      </w:r>
      <w:r w:rsidR="002A5362">
        <w:rPr>
          <w:rFonts w:ascii="Times New Roman" w:hAnsi="Times New Roman" w:cs="Times New Roman"/>
          <w:sz w:val="24"/>
          <w:szCs w:val="24"/>
        </w:rPr>
        <w:t xml:space="preserve">. </w:t>
      </w:r>
      <w:r w:rsidR="00FB2EC0">
        <w:rPr>
          <w:rFonts w:ascii="Times New Roman" w:hAnsi="Times New Roman" w:cs="Times New Roman"/>
          <w:sz w:val="24"/>
          <w:szCs w:val="24"/>
        </w:rPr>
        <w:t xml:space="preserve">İbn Asâkir lakabı </w:t>
      </w:r>
      <w:r w:rsidR="006626E6">
        <w:rPr>
          <w:rFonts w:ascii="Times New Roman" w:hAnsi="Times New Roman" w:cs="Times New Roman"/>
          <w:sz w:val="24"/>
          <w:szCs w:val="24"/>
        </w:rPr>
        <w:t xml:space="preserve">ona ölümünden sonra ilk kez İbnü’l-Cevzî tarafından verilmiştir. Fakat bu lakabın hangi sebepten dolayı verildiği bilinmemektedir. Sıbt İbnü’l-Cevzî ise bu lakabın müellife, anne tarafından geldiğini kaydetmiştir. Dönemin ünlü hocalarından ders alan İbn Asâkir, 1126 yılında Bâtınîler’in </w:t>
      </w:r>
      <w:r w:rsidR="00624C20">
        <w:rPr>
          <w:rFonts w:ascii="Times New Roman" w:hAnsi="Times New Roman" w:cs="Times New Roman"/>
          <w:sz w:val="24"/>
          <w:szCs w:val="24"/>
        </w:rPr>
        <w:t>faaliyetlerini artırması sonucu dönemin ilim merkezlerin</w:t>
      </w:r>
      <w:r w:rsidR="00D763DA">
        <w:rPr>
          <w:rFonts w:ascii="Times New Roman" w:hAnsi="Times New Roman" w:cs="Times New Roman"/>
          <w:sz w:val="24"/>
          <w:szCs w:val="24"/>
        </w:rPr>
        <w:t>i dolaşmaya karar vermiştir. 10</w:t>
      </w:r>
      <w:r w:rsidR="00624C20">
        <w:rPr>
          <w:rFonts w:ascii="Times New Roman" w:hAnsi="Times New Roman" w:cs="Times New Roman"/>
          <w:sz w:val="24"/>
          <w:szCs w:val="24"/>
        </w:rPr>
        <w:t xml:space="preserve">55 yılında Bağdat’a gitmiş, ertesi sene Hicaz, Mekke ve Medine’yi dolaşmıştır. </w:t>
      </w:r>
      <w:r w:rsidR="00026BE7">
        <w:rPr>
          <w:rFonts w:ascii="Times New Roman" w:hAnsi="Times New Roman" w:cs="Times New Roman"/>
          <w:sz w:val="24"/>
          <w:szCs w:val="24"/>
        </w:rPr>
        <w:t xml:space="preserve">Tekrar Bağdat’a dönmüş ve buradan Musul, Diyarbakır, Mardin gibi şehirleri gezmiştir. 1131 yılında Dımaşk’a dönerek burada evlenmiş ve 1133 yılında da bir oğlu dünyaya gelmiştir. Son seyahatini 1135 yılında Horasan’a yapan müellif, İsfahan, Merv, Nişabur, Herat gibi yerleri dolaşmıştır. Burada </w:t>
      </w:r>
      <w:r w:rsidR="00026BE7" w:rsidRPr="00B230E8">
        <w:rPr>
          <w:rFonts w:ascii="Times New Roman" w:hAnsi="Times New Roman" w:cs="Times New Roman"/>
          <w:i/>
          <w:sz w:val="24"/>
          <w:szCs w:val="24"/>
        </w:rPr>
        <w:t>Kitâbü’l-Ensâb</w:t>
      </w:r>
      <w:r w:rsidR="00026BE7">
        <w:rPr>
          <w:rFonts w:ascii="Times New Roman" w:hAnsi="Times New Roman" w:cs="Times New Roman"/>
          <w:sz w:val="24"/>
          <w:szCs w:val="24"/>
        </w:rPr>
        <w:t xml:space="preserve"> adlı eserin yazarı </w:t>
      </w:r>
      <w:r w:rsidR="00026BE7" w:rsidRPr="00F82843">
        <w:rPr>
          <w:rFonts w:ascii="Times New Roman" w:hAnsi="Times New Roman" w:cs="Times New Roman"/>
          <w:sz w:val="24"/>
          <w:szCs w:val="24"/>
        </w:rPr>
        <w:t>Abdülkerîm es-Sem’ânî</w:t>
      </w:r>
      <w:r w:rsidR="00026BE7">
        <w:rPr>
          <w:rFonts w:ascii="Times New Roman" w:hAnsi="Times New Roman" w:cs="Times New Roman"/>
          <w:sz w:val="24"/>
          <w:szCs w:val="24"/>
        </w:rPr>
        <w:t xml:space="preserve"> ile tanışmış ve seyahatinin büyük bir bölümünü onunla gerçekleştirmiştir. 1139 yılında Horasan seyahatini tamamlayan müellif Bağdat’ta iki yıl daha kaldıktan sonra Dımaşk’a dönmüş ve ömrünün geri kalanını burada geçirmiştir. 1171 yılından itibaren Nûreddin Mahmud Zengî’nin kendisi için yaptırdığı Darü’l-hadîsi’n-Nûriyye’</w:t>
      </w:r>
      <w:r w:rsidR="00A8025C">
        <w:rPr>
          <w:rFonts w:ascii="Times New Roman" w:hAnsi="Times New Roman" w:cs="Times New Roman"/>
          <w:sz w:val="24"/>
          <w:szCs w:val="24"/>
        </w:rPr>
        <w:t xml:space="preserve">de dersler veren bu büyük âlim, 1176 yılında vefat etmiştir. </w:t>
      </w:r>
      <w:r w:rsidR="00B10D77" w:rsidRPr="005A7299">
        <w:rPr>
          <w:rFonts w:ascii="Times New Roman" w:hAnsi="Times New Roman" w:cs="Times New Roman"/>
          <w:i/>
          <w:sz w:val="24"/>
          <w:szCs w:val="24"/>
        </w:rPr>
        <w:t>Târîhu Medîneti Dımaşk</w:t>
      </w:r>
      <w:r w:rsidR="00B10D77">
        <w:rPr>
          <w:rFonts w:ascii="Times New Roman" w:hAnsi="Times New Roman" w:cs="Times New Roman"/>
          <w:i/>
          <w:sz w:val="24"/>
          <w:szCs w:val="24"/>
        </w:rPr>
        <w:t xml:space="preserve"> </w:t>
      </w:r>
      <w:r w:rsidR="00B10D77">
        <w:rPr>
          <w:rFonts w:ascii="Times New Roman" w:hAnsi="Times New Roman" w:cs="Times New Roman"/>
          <w:sz w:val="24"/>
          <w:szCs w:val="24"/>
        </w:rPr>
        <w:t xml:space="preserve">nam eseri, onun en hacimli çalışmasıdır. Dımaşk’a dair en kapsamlı kaynak olan </w:t>
      </w:r>
      <w:r w:rsidR="005F1833">
        <w:rPr>
          <w:rFonts w:ascii="Times New Roman" w:hAnsi="Times New Roman" w:cs="Times New Roman"/>
          <w:sz w:val="24"/>
          <w:szCs w:val="24"/>
        </w:rPr>
        <w:t xml:space="preserve">ve seksen ciltten mürekkep </w:t>
      </w:r>
      <w:r w:rsidR="00B10D77">
        <w:rPr>
          <w:rFonts w:ascii="Times New Roman" w:hAnsi="Times New Roman" w:cs="Times New Roman"/>
          <w:sz w:val="24"/>
          <w:szCs w:val="24"/>
        </w:rPr>
        <w:t xml:space="preserve">bu eser, çeşitli âlimlerin hal tercümeleri hakkındaki bilgileri muhtevidir. Müellifin bundan başka </w:t>
      </w:r>
      <w:r w:rsidR="00B10D77" w:rsidRPr="00B10D77">
        <w:rPr>
          <w:rFonts w:ascii="Times New Roman" w:hAnsi="Times New Roman" w:cs="Times New Roman"/>
          <w:i/>
          <w:sz w:val="24"/>
          <w:szCs w:val="24"/>
        </w:rPr>
        <w:t>Cüz’ fî ahbâri’l-Hâfız İbn ‘Asâkir</w:t>
      </w:r>
      <w:r w:rsidR="00B10D77">
        <w:rPr>
          <w:rFonts w:ascii="Times New Roman" w:hAnsi="Times New Roman" w:cs="Times New Roman"/>
          <w:sz w:val="24"/>
          <w:szCs w:val="24"/>
        </w:rPr>
        <w:t xml:space="preserve">, </w:t>
      </w:r>
      <w:r w:rsidR="00B10D77" w:rsidRPr="00B10D77">
        <w:rPr>
          <w:rFonts w:ascii="Times New Roman" w:hAnsi="Times New Roman" w:cs="Times New Roman"/>
          <w:i/>
          <w:sz w:val="24"/>
          <w:szCs w:val="24"/>
        </w:rPr>
        <w:t>Kitâbü’l-Erba’îne’l-büldâniyye</w:t>
      </w:r>
      <w:r w:rsidR="00B10D77">
        <w:rPr>
          <w:rFonts w:ascii="Times New Roman" w:hAnsi="Times New Roman" w:cs="Times New Roman"/>
          <w:sz w:val="24"/>
          <w:szCs w:val="24"/>
        </w:rPr>
        <w:t xml:space="preserve">, </w:t>
      </w:r>
      <w:r w:rsidR="00B10D77" w:rsidRPr="00B10D77">
        <w:rPr>
          <w:rFonts w:ascii="Times New Roman" w:hAnsi="Times New Roman" w:cs="Times New Roman"/>
          <w:i/>
          <w:sz w:val="24"/>
          <w:szCs w:val="24"/>
        </w:rPr>
        <w:t xml:space="preserve">el-Erba’ûn fi’l-hassi ‘ale’l-cihad </w:t>
      </w:r>
      <w:r w:rsidR="00B10D77">
        <w:rPr>
          <w:rFonts w:ascii="Times New Roman" w:hAnsi="Times New Roman" w:cs="Times New Roman"/>
          <w:sz w:val="24"/>
          <w:szCs w:val="24"/>
        </w:rPr>
        <w:t>adlarında çeşitli konuları ihtiva eden pek çok eseri vardır.</w:t>
      </w:r>
      <w:r w:rsidR="00A00D52">
        <w:rPr>
          <w:rStyle w:val="DipnotBavurusu"/>
          <w:rFonts w:ascii="Times New Roman" w:hAnsi="Times New Roman" w:cs="Times New Roman"/>
          <w:sz w:val="24"/>
          <w:szCs w:val="24"/>
        </w:rPr>
        <w:footnoteReference w:id="207"/>
      </w:r>
    </w:p>
    <w:p w:rsidR="00D763DA" w:rsidRDefault="00833497" w:rsidP="00D763DA">
      <w:pPr>
        <w:spacing w:after="0" w:line="360" w:lineRule="auto"/>
        <w:jc w:val="both"/>
        <w:rPr>
          <w:rFonts w:ascii="Times New Roman" w:hAnsi="Times New Roman" w:cs="Times New Roman"/>
          <w:sz w:val="24"/>
          <w:szCs w:val="24"/>
        </w:rPr>
      </w:pPr>
      <w:bookmarkStart w:id="201" w:name="_Toc11320303"/>
      <w:r w:rsidRPr="00075455">
        <w:rPr>
          <w:rStyle w:val="Balk2Char"/>
        </w:rPr>
        <w:t xml:space="preserve">6. 2. </w:t>
      </w:r>
      <w:r w:rsidR="00D763DA" w:rsidRPr="00075455">
        <w:rPr>
          <w:rStyle w:val="Balk2Char"/>
        </w:rPr>
        <w:t>Kitâbü’l-Ensâb:</w:t>
      </w:r>
      <w:bookmarkEnd w:id="201"/>
      <w:r w:rsidR="00D763DA">
        <w:rPr>
          <w:rFonts w:ascii="Times New Roman" w:hAnsi="Times New Roman" w:cs="Times New Roman"/>
          <w:sz w:val="24"/>
          <w:szCs w:val="24"/>
        </w:rPr>
        <w:t xml:space="preserve"> Hayatı hakkında yukarıda bilgi verilen </w:t>
      </w:r>
      <w:r w:rsidR="00D763DA" w:rsidRPr="00F82843">
        <w:rPr>
          <w:rFonts w:ascii="Times New Roman" w:hAnsi="Times New Roman" w:cs="Times New Roman"/>
          <w:sz w:val="24"/>
          <w:szCs w:val="24"/>
        </w:rPr>
        <w:t>Ebû Sa’d Abdülkerîm b. Muhammed b. Mansûr es-Sem’ânî el- Mervî</w:t>
      </w:r>
      <w:r w:rsidR="00D763DA">
        <w:rPr>
          <w:rFonts w:ascii="Times New Roman" w:hAnsi="Times New Roman" w:cs="Times New Roman"/>
          <w:sz w:val="24"/>
          <w:szCs w:val="24"/>
        </w:rPr>
        <w:t xml:space="preserve"> tarafından kaleme alınmıştır. Sekiz ciltten oluşan eser, âlimlerin nisbetlerine göre alfabetik olarak düzenlenmiş bir biyografi kitabıdır. Türk </w:t>
      </w:r>
      <w:r w:rsidR="00D763DA">
        <w:rPr>
          <w:rFonts w:ascii="Times New Roman" w:hAnsi="Times New Roman" w:cs="Times New Roman"/>
          <w:sz w:val="24"/>
          <w:szCs w:val="24"/>
        </w:rPr>
        <w:lastRenderedPageBreak/>
        <w:t>hâkimiyetinde bulunan bölgelere mensup pek çok âlim hakkında bilgi vermesi bakımından önemlidir.</w:t>
      </w:r>
      <w:r w:rsidR="00D763DA">
        <w:rPr>
          <w:rStyle w:val="DipnotBavurusu"/>
          <w:rFonts w:ascii="Times New Roman" w:hAnsi="Times New Roman" w:cs="Times New Roman"/>
          <w:sz w:val="24"/>
          <w:szCs w:val="24"/>
        </w:rPr>
        <w:footnoteReference w:id="208"/>
      </w:r>
    </w:p>
    <w:p w:rsidR="00D763DA" w:rsidRDefault="00833497" w:rsidP="00786DEB">
      <w:pPr>
        <w:spacing w:after="0" w:line="360" w:lineRule="auto"/>
        <w:jc w:val="both"/>
        <w:rPr>
          <w:rFonts w:ascii="Times New Roman" w:hAnsi="Times New Roman" w:cs="Times New Roman"/>
          <w:sz w:val="24"/>
          <w:szCs w:val="24"/>
        </w:rPr>
      </w:pPr>
      <w:bookmarkStart w:id="202" w:name="_Toc11320304"/>
      <w:r w:rsidRPr="00075455">
        <w:rPr>
          <w:rStyle w:val="Balk2Char"/>
        </w:rPr>
        <w:t xml:space="preserve">6. 3. </w:t>
      </w:r>
      <w:r w:rsidR="00663503" w:rsidRPr="00075455">
        <w:rPr>
          <w:rStyle w:val="Balk2Char"/>
        </w:rPr>
        <w:t>İhba</w:t>
      </w:r>
      <w:r w:rsidR="009F0E64" w:rsidRPr="00075455">
        <w:rPr>
          <w:rStyle w:val="Balk2Char"/>
        </w:rPr>
        <w:t>rü’l-‘</w:t>
      </w:r>
      <w:r w:rsidR="00663503" w:rsidRPr="00075455">
        <w:rPr>
          <w:rStyle w:val="Balk2Char"/>
        </w:rPr>
        <w:t>ulemâ</w:t>
      </w:r>
      <w:r w:rsidR="009F0E64" w:rsidRPr="00075455">
        <w:rPr>
          <w:rStyle w:val="Balk2Char"/>
        </w:rPr>
        <w:t>’ bi ahbâri’</w:t>
      </w:r>
      <w:r w:rsidR="00BF340B" w:rsidRPr="00075455">
        <w:rPr>
          <w:rStyle w:val="Balk2Char"/>
        </w:rPr>
        <w:t>l-hukemâ</w:t>
      </w:r>
      <w:r w:rsidR="009F0E64" w:rsidRPr="00075455">
        <w:rPr>
          <w:rStyle w:val="Balk2Char"/>
        </w:rPr>
        <w:t>’</w:t>
      </w:r>
      <w:r w:rsidR="00BF340B" w:rsidRPr="00075455">
        <w:rPr>
          <w:rStyle w:val="Balk2Char"/>
        </w:rPr>
        <w:t>:</w:t>
      </w:r>
      <w:bookmarkEnd w:id="202"/>
      <w:r w:rsidR="00BF340B">
        <w:rPr>
          <w:rFonts w:ascii="Times New Roman" w:hAnsi="Times New Roman" w:cs="Times New Roman"/>
          <w:sz w:val="24"/>
          <w:szCs w:val="24"/>
        </w:rPr>
        <w:t xml:space="preserve"> </w:t>
      </w:r>
      <w:r w:rsidR="00D83EDE">
        <w:rPr>
          <w:rFonts w:ascii="Times New Roman" w:hAnsi="Times New Roman" w:cs="Times New Roman"/>
          <w:sz w:val="24"/>
          <w:szCs w:val="24"/>
        </w:rPr>
        <w:t>e</w:t>
      </w:r>
      <w:r w:rsidR="00572237">
        <w:rPr>
          <w:rFonts w:ascii="Times New Roman" w:hAnsi="Times New Roman" w:cs="Times New Roman"/>
          <w:sz w:val="24"/>
          <w:szCs w:val="24"/>
        </w:rPr>
        <w:t xml:space="preserve">l-Kıftî, Cemâleddin Ali. Yusuf </w:t>
      </w:r>
      <w:r w:rsidR="00D83EDE">
        <w:rPr>
          <w:rFonts w:ascii="Times New Roman" w:hAnsi="Times New Roman" w:cs="Times New Roman"/>
          <w:sz w:val="24"/>
          <w:szCs w:val="24"/>
        </w:rPr>
        <w:t xml:space="preserve">tarafından kaleme alınmıştır. Müellif, 1172 yılında Yukarı Mısır’ın Kıft şehrinde dünyaya geldi. Babasının memuriyetinden dolayı genç yaşta Kahire’ye geldi ve ilköğrenimini burada tamamladı. </w:t>
      </w:r>
      <w:r w:rsidR="00572237">
        <w:rPr>
          <w:rFonts w:ascii="Times New Roman" w:hAnsi="Times New Roman" w:cs="Times New Roman"/>
          <w:sz w:val="24"/>
          <w:szCs w:val="24"/>
        </w:rPr>
        <w:t xml:space="preserve">1187 yılında Kudüs Selâhaddin Eyyûbî tarafından fethedilince babası buraya tayin oldu. </w:t>
      </w:r>
      <w:r w:rsidR="000769B8">
        <w:rPr>
          <w:rFonts w:ascii="Times New Roman" w:hAnsi="Times New Roman" w:cs="Times New Roman"/>
          <w:sz w:val="24"/>
          <w:szCs w:val="24"/>
        </w:rPr>
        <w:t>Burada on beş yıl kaldı ve devlet adamlarının ilgisine mazhar oldu. Fakat Eyyûbî vezirinin babasına duyduğu kıskançlık dolayısıyla babası Kudüs’ü terk etmek zorunda kaldı. Selâhaddin Eyyûbî’nin ölümüyle</w:t>
      </w:r>
      <w:r w:rsidR="00786DEB">
        <w:rPr>
          <w:rFonts w:ascii="Times New Roman" w:hAnsi="Times New Roman" w:cs="Times New Roman"/>
          <w:sz w:val="24"/>
          <w:szCs w:val="24"/>
        </w:rPr>
        <w:t xml:space="preserve"> başlayan kargaşalıktan dolayı Kıftî de 1202 yılında Eyyûbîlerin Halep kolu hükümdarı el-Melikü’l-Zâhir’in yanına gitti. Burada vezir ve kâtip olarak hizmet etti. 1214 yılına kadar bu görevi sürdürdü. el-Melikü’l-Zâhir 1216 yılında ölünce müellif evine kapandı ve eserlerini telif etmeye başladı. </w:t>
      </w:r>
      <w:r w:rsidR="00B86B16">
        <w:rPr>
          <w:rFonts w:ascii="Times New Roman" w:hAnsi="Times New Roman" w:cs="Times New Roman"/>
          <w:sz w:val="24"/>
          <w:szCs w:val="24"/>
        </w:rPr>
        <w:t xml:space="preserve">Bir süre sonra Dîvân-ı İstifâ’nın başına getirildi fakat 1231 yılında ilmî çalışmalarına engel olduğunu ileri sürerek bu görevinden ayrıldı. </w:t>
      </w:r>
      <w:r w:rsidR="003C6FF4">
        <w:rPr>
          <w:rFonts w:ascii="Times New Roman" w:hAnsi="Times New Roman" w:cs="Times New Roman"/>
          <w:sz w:val="24"/>
          <w:szCs w:val="24"/>
        </w:rPr>
        <w:t xml:space="preserve">1236 yılında tekrar vezirliğe getirildi, 1248 yılında Halep’te vefat etti. </w:t>
      </w:r>
      <w:r w:rsidR="008546D4">
        <w:rPr>
          <w:rFonts w:ascii="Times New Roman" w:hAnsi="Times New Roman" w:cs="Times New Roman"/>
          <w:sz w:val="24"/>
          <w:szCs w:val="24"/>
        </w:rPr>
        <w:t xml:space="preserve">Onun </w:t>
      </w:r>
      <w:r w:rsidR="008546D4" w:rsidRPr="00BF340B">
        <w:rPr>
          <w:rFonts w:ascii="Times New Roman" w:hAnsi="Times New Roman" w:cs="Times New Roman"/>
          <w:i/>
          <w:sz w:val="24"/>
          <w:szCs w:val="24"/>
        </w:rPr>
        <w:t>İhba</w:t>
      </w:r>
      <w:r w:rsidR="008546D4">
        <w:rPr>
          <w:rFonts w:ascii="Times New Roman" w:hAnsi="Times New Roman" w:cs="Times New Roman"/>
          <w:i/>
          <w:sz w:val="24"/>
          <w:szCs w:val="24"/>
        </w:rPr>
        <w:t>rü’l-‘</w:t>
      </w:r>
      <w:r w:rsidR="008546D4" w:rsidRPr="00BF340B">
        <w:rPr>
          <w:rFonts w:ascii="Times New Roman" w:hAnsi="Times New Roman" w:cs="Times New Roman"/>
          <w:i/>
          <w:sz w:val="24"/>
          <w:szCs w:val="24"/>
        </w:rPr>
        <w:t>ulemâ</w:t>
      </w:r>
      <w:r w:rsidR="008546D4">
        <w:rPr>
          <w:rFonts w:ascii="Times New Roman" w:hAnsi="Times New Roman" w:cs="Times New Roman"/>
          <w:i/>
          <w:sz w:val="24"/>
          <w:szCs w:val="24"/>
        </w:rPr>
        <w:t>’ bi ahbâri’</w:t>
      </w:r>
      <w:r w:rsidR="008546D4" w:rsidRPr="00BF340B">
        <w:rPr>
          <w:rFonts w:ascii="Times New Roman" w:hAnsi="Times New Roman" w:cs="Times New Roman"/>
          <w:i/>
          <w:sz w:val="24"/>
          <w:szCs w:val="24"/>
        </w:rPr>
        <w:t>l-hukemâ</w:t>
      </w:r>
      <w:r w:rsidR="008546D4">
        <w:rPr>
          <w:rFonts w:ascii="Times New Roman" w:hAnsi="Times New Roman" w:cs="Times New Roman"/>
          <w:i/>
          <w:sz w:val="24"/>
          <w:szCs w:val="24"/>
        </w:rPr>
        <w:t xml:space="preserve">’ </w:t>
      </w:r>
      <w:r w:rsidR="008546D4">
        <w:rPr>
          <w:rFonts w:ascii="Times New Roman" w:hAnsi="Times New Roman" w:cs="Times New Roman"/>
          <w:sz w:val="24"/>
          <w:szCs w:val="24"/>
        </w:rPr>
        <w:t xml:space="preserve">adlı </w:t>
      </w:r>
      <w:r w:rsidR="00A17D77">
        <w:rPr>
          <w:rFonts w:ascii="Times New Roman" w:hAnsi="Times New Roman" w:cs="Times New Roman"/>
          <w:sz w:val="24"/>
          <w:szCs w:val="24"/>
        </w:rPr>
        <w:t xml:space="preserve">alfabetik sırayla tertip edilen </w:t>
      </w:r>
      <w:r w:rsidR="008546D4">
        <w:rPr>
          <w:rFonts w:ascii="Times New Roman" w:hAnsi="Times New Roman" w:cs="Times New Roman"/>
          <w:sz w:val="24"/>
          <w:szCs w:val="24"/>
        </w:rPr>
        <w:t xml:space="preserve">eseri, </w:t>
      </w:r>
      <w:r w:rsidR="00A17D77">
        <w:rPr>
          <w:rFonts w:ascii="Times New Roman" w:hAnsi="Times New Roman" w:cs="Times New Roman"/>
          <w:sz w:val="24"/>
          <w:szCs w:val="24"/>
        </w:rPr>
        <w:t>mantık, felsefe, astronomi, matematik, tıp ve botanik alanında çalışan 414 Grek, Süryani, İslâm âlimlerinin biyografilerinden oluşmaktadır.</w:t>
      </w:r>
      <w:r w:rsidR="00A17D77">
        <w:rPr>
          <w:rStyle w:val="DipnotBavurusu"/>
          <w:rFonts w:ascii="Times New Roman" w:hAnsi="Times New Roman" w:cs="Times New Roman"/>
          <w:sz w:val="24"/>
          <w:szCs w:val="24"/>
        </w:rPr>
        <w:footnoteReference w:id="209"/>
      </w:r>
    </w:p>
    <w:p w:rsidR="00CD4AAC" w:rsidRPr="00CC3CD3" w:rsidRDefault="00833497" w:rsidP="00CC3CD3">
      <w:pPr>
        <w:spacing w:after="0" w:line="360" w:lineRule="auto"/>
        <w:jc w:val="both"/>
        <w:rPr>
          <w:rFonts w:ascii="Times New Roman" w:hAnsi="Times New Roman" w:cs="Times New Roman"/>
          <w:sz w:val="24"/>
          <w:szCs w:val="24"/>
        </w:rPr>
      </w:pPr>
      <w:bookmarkStart w:id="203" w:name="_Toc11320305"/>
      <w:r w:rsidRPr="00075455">
        <w:rPr>
          <w:rStyle w:val="Balk2Char"/>
        </w:rPr>
        <w:t xml:space="preserve">6. 4. </w:t>
      </w:r>
      <w:r w:rsidR="00CD4AAC" w:rsidRPr="00075455">
        <w:rPr>
          <w:rStyle w:val="Balk2Char"/>
        </w:rPr>
        <w:t>Bugyetü’t-taleb fî târîhi Haleb:</w:t>
      </w:r>
      <w:bookmarkEnd w:id="203"/>
      <w:r w:rsidR="00CD4AAC">
        <w:rPr>
          <w:rFonts w:ascii="Times New Roman" w:hAnsi="Times New Roman" w:cs="Times New Roman"/>
          <w:sz w:val="24"/>
          <w:szCs w:val="24"/>
        </w:rPr>
        <w:t xml:space="preserve"> Eserin müelliffi İbnü’l-Adîm, Ebü’l-Kâsım Kemâlüddîn Ömer b. Ahmed b. Hibetillâh b. Muhammed el-Ukayli el-Halebî, 1192 yılında Halep’te doğdu. </w:t>
      </w:r>
      <w:r w:rsidR="00E960B8">
        <w:rPr>
          <w:rFonts w:ascii="Times New Roman" w:hAnsi="Times New Roman" w:cs="Times New Roman"/>
          <w:sz w:val="24"/>
          <w:szCs w:val="24"/>
        </w:rPr>
        <w:t xml:space="preserve">Köklü bir aileden gelen müellif, </w:t>
      </w:r>
      <w:r w:rsidR="00B023CC">
        <w:rPr>
          <w:rFonts w:ascii="Times New Roman" w:hAnsi="Times New Roman" w:cs="Times New Roman"/>
          <w:sz w:val="24"/>
          <w:szCs w:val="24"/>
        </w:rPr>
        <w:t xml:space="preserve">Hicaz’a gitti ve tanınmış âlimlerden dersler aldı. Adının duyulması ile Halep Eyyûbî hükümdarı el-Melikü’l-Zâhir tarafından bazı medreselerin müderrisliğine getirildi. Daha sonra Halep kadılığı görevi tevdi edilen müellif, bundan sonraki hükümdarlar döneminde de itibarını korumayı başardı. İlhanlı hükümdarı Hülagû2nun 1260 yılında Halep’i ele geçirmesi üzerine Filistin ve Mısır’a gitti. Hülagû’nun kendisini bütün Suriye, Musul ve el-Cezîre’nin başkadılığına ve evkâf nazırlığına tayin ettiğini bildirerek Halep’e çağırma teklifini reddetti. Moğolların Ayn-ı Câlût’ta bozguna uğratılması üzerine Halep’e gitti (1262). Fakat Halep’in tahrip edildiğini görünce orada yaşayamayacağını anlayarak Kahire’ye döndü ve aynı yıl burada vefat etti. Onun </w:t>
      </w:r>
      <w:r w:rsidR="00B023CC" w:rsidRPr="0065317F">
        <w:rPr>
          <w:rFonts w:ascii="Times New Roman" w:hAnsi="Times New Roman" w:cs="Times New Roman"/>
          <w:i/>
          <w:sz w:val="24"/>
          <w:szCs w:val="24"/>
        </w:rPr>
        <w:t>Bugyetü’t-taleb fî târîhi Haleb</w:t>
      </w:r>
      <w:r w:rsidR="00B023CC">
        <w:rPr>
          <w:rFonts w:ascii="Times New Roman" w:hAnsi="Times New Roman" w:cs="Times New Roman"/>
          <w:i/>
          <w:sz w:val="24"/>
          <w:szCs w:val="24"/>
        </w:rPr>
        <w:t xml:space="preserve"> </w:t>
      </w:r>
      <w:r w:rsidR="00B023CC">
        <w:rPr>
          <w:rFonts w:ascii="Times New Roman" w:hAnsi="Times New Roman" w:cs="Times New Roman"/>
          <w:sz w:val="24"/>
          <w:szCs w:val="24"/>
        </w:rPr>
        <w:t>nam eseri, Halep tarihi, c</w:t>
      </w:r>
      <w:r w:rsidR="00CC3CD3">
        <w:rPr>
          <w:rFonts w:ascii="Times New Roman" w:hAnsi="Times New Roman" w:cs="Times New Roman"/>
          <w:sz w:val="24"/>
          <w:szCs w:val="24"/>
        </w:rPr>
        <w:t xml:space="preserve">oğrafyası ve meşhur şahsiyetleri ile alakalıdır. Müellifin bundan başka </w:t>
      </w:r>
      <w:r w:rsidR="00CC3CD3" w:rsidRPr="00CC3CD3">
        <w:rPr>
          <w:rFonts w:ascii="Times New Roman" w:hAnsi="Times New Roman" w:cs="Times New Roman"/>
          <w:i/>
          <w:sz w:val="24"/>
          <w:szCs w:val="24"/>
        </w:rPr>
        <w:lastRenderedPageBreak/>
        <w:t>Zübdetü’l-Haleb min târîh-i Haleb</w:t>
      </w:r>
      <w:r w:rsidR="00CC3CD3">
        <w:rPr>
          <w:rFonts w:ascii="Times New Roman" w:hAnsi="Times New Roman" w:cs="Times New Roman"/>
          <w:sz w:val="24"/>
          <w:szCs w:val="24"/>
        </w:rPr>
        <w:t xml:space="preserve"> nam eseri, </w:t>
      </w:r>
      <w:r w:rsidR="00CC3CD3" w:rsidRPr="0065317F">
        <w:rPr>
          <w:rFonts w:ascii="Times New Roman" w:hAnsi="Times New Roman" w:cs="Times New Roman"/>
          <w:i/>
          <w:sz w:val="24"/>
          <w:szCs w:val="24"/>
        </w:rPr>
        <w:t>Bugyetü’t-taleb fî târîhi Haleb</w:t>
      </w:r>
      <w:r w:rsidR="00CC3CD3">
        <w:rPr>
          <w:rFonts w:ascii="Times New Roman" w:hAnsi="Times New Roman" w:cs="Times New Roman"/>
          <w:sz w:val="24"/>
          <w:szCs w:val="24"/>
        </w:rPr>
        <w:t xml:space="preserve">’in bir muhtasarı olup, </w:t>
      </w:r>
      <w:r w:rsidR="007D16D5">
        <w:rPr>
          <w:rFonts w:ascii="Times New Roman" w:hAnsi="Times New Roman" w:cs="Times New Roman"/>
          <w:sz w:val="24"/>
          <w:szCs w:val="24"/>
        </w:rPr>
        <w:t>kronolojik olarak 1243 yılına kadar olan olayları kapsar. Eserde Suriye’nin diğer şehirleri, Halep’in ünlü şahsiyetleri hakkında bilgiler de vardır.</w:t>
      </w:r>
      <w:r w:rsidR="007D16D5">
        <w:rPr>
          <w:rStyle w:val="DipnotBavurusu"/>
          <w:rFonts w:ascii="Times New Roman" w:hAnsi="Times New Roman" w:cs="Times New Roman"/>
          <w:sz w:val="24"/>
          <w:szCs w:val="24"/>
        </w:rPr>
        <w:footnoteReference w:id="210"/>
      </w:r>
    </w:p>
    <w:p w:rsidR="00D763DA" w:rsidRPr="001D3C9B" w:rsidRDefault="00833497" w:rsidP="00D57773">
      <w:pPr>
        <w:spacing w:after="0" w:line="360" w:lineRule="auto"/>
        <w:jc w:val="both"/>
        <w:rPr>
          <w:rFonts w:ascii="Times New Roman" w:hAnsi="Times New Roman" w:cs="Times New Roman"/>
          <w:sz w:val="24"/>
          <w:szCs w:val="24"/>
        </w:rPr>
      </w:pPr>
      <w:bookmarkStart w:id="204" w:name="_Toc11320306"/>
      <w:r w:rsidRPr="00075455">
        <w:rPr>
          <w:rStyle w:val="Balk2Char"/>
        </w:rPr>
        <w:t xml:space="preserve">6. 5. </w:t>
      </w:r>
      <w:r w:rsidR="00FC1693" w:rsidRPr="00075455">
        <w:rPr>
          <w:rStyle w:val="Balk2Char"/>
        </w:rPr>
        <w:t>‘Ukûdü’l-cümân fî şu’arâ’i hâze’z-zamân:</w:t>
      </w:r>
      <w:bookmarkEnd w:id="204"/>
      <w:r w:rsidR="00FC1693">
        <w:rPr>
          <w:rFonts w:ascii="Times New Roman" w:hAnsi="Times New Roman" w:cs="Times New Roman"/>
          <w:sz w:val="24"/>
          <w:szCs w:val="24"/>
        </w:rPr>
        <w:t xml:space="preserve"> </w:t>
      </w:r>
      <w:r w:rsidR="005E4F51">
        <w:rPr>
          <w:rFonts w:ascii="Times New Roman" w:hAnsi="Times New Roman" w:cs="Times New Roman"/>
          <w:sz w:val="24"/>
          <w:szCs w:val="24"/>
        </w:rPr>
        <w:t xml:space="preserve">Eserin müellifi İbnü’ş-Şa’âr, Ebü’l-Berekât Kemâlüddînel-Mübârek b. Ebî Bekr Ahmed b. Hamdân el-Mevsılî’dir. 1199 yılında Musul’da doğan müellif, </w:t>
      </w:r>
      <w:r w:rsidR="003C1904">
        <w:rPr>
          <w:rFonts w:ascii="Times New Roman" w:hAnsi="Times New Roman" w:cs="Times New Roman"/>
          <w:sz w:val="24"/>
          <w:szCs w:val="24"/>
        </w:rPr>
        <w:t xml:space="preserve">hayvanlar için kıldan (şa’r) palan, semer gibi gereçlerin yapımı işiyle uğraştığı için İbnü’ş-Şa’âr olarak anılmıştır. 1223 yılında Yâkût el-Hamevî ile tanışan İbnü’ş-Şa’âr, </w:t>
      </w:r>
      <w:r w:rsidR="006B76D7">
        <w:rPr>
          <w:rFonts w:ascii="Times New Roman" w:hAnsi="Times New Roman" w:cs="Times New Roman"/>
          <w:sz w:val="24"/>
          <w:szCs w:val="24"/>
        </w:rPr>
        <w:t xml:space="preserve">İbnü’l-Esîr ile de bu yıllarda görüştü. 1225 yılında Musul’da kıtlık çıkınca </w:t>
      </w:r>
      <w:r w:rsidR="00E321BA">
        <w:rPr>
          <w:rFonts w:ascii="Times New Roman" w:hAnsi="Times New Roman" w:cs="Times New Roman"/>
          <w:sz w:val="24"/>
          <w:szCs w:val="24"/>
        </w:rPr>
        <w:t>Tikrit’</w:t>
      </w:r>
      <w:r w:rsidR="00F7410E">
        <w:rPr>
          <w:rFonts w:ascii="Times New Roman" w:hAnsi="Times New Roman" w:cs="Times New Roman"/>
          <w:sz w:val="24"/>
          <w:szCs w:val="24"/>
        </w:rPr>
        <w:t xml:space="preserve">e oradan da Bağdat’a geçti. 1236 yılında İbnü’l-Adim, Kıftî, İbn Hallikân gibi dönemin ünlü âlimleri ile tanıştı. </w:t>
      </w:r>
      <w:r w:rsidR="00E321BA">
        <w:rPr>
          <w:rFonts w:ascii="Times New Roman" w:hAnsi="Times New Roman" w:cs="Times New Roman"/>
          <w:sz w:val="24"/>
          <w:szCs w:val="24"/>
        </w:rPr>
        <w:t xml:space="preserve">1241 yılında Halep’ yerleşti. 1256 yılında da burada vefat etti. </w:t>
      </w:r>
      <w:r w:rsidR="001D3C9B">
        <w:rPr>
          <w:rFonts w:ascii="Times New Roman" w:hAnsi="Times New Roman" w:cs="Times New Roman"/>
          <w:sz w:val="24"/>
          <w:szCs w:val="24"/>
        </w:rPr>
        <w:t xml:space="preserve">Müellifin </w:t>
      </w:r>
      <w:r w:rsidR="001D3C9B" w:rsidRPr="00FC1693">
        <w:rPr>
          <w:rFonts w:ascii="Times New Roman" w:hAnsi="Times New Roman" w:cs="Times New Roman"/>
          <w:i/>
          <w:sz w:val="24"/>
          <w:szCs w:val="24"/>
        </w:rPr>
        <w:t>‘Ukûdü’l-cümân fî şu’arâ’i hâze’z-zamân</w:t>
      </w:r>
      <w:r w:rsidR="001D3C9B">
        <w:rPr>
          <w:rFonts w:ascii="Times New Roman" w:hAnsi="Times New Roman" w:cs="Times New Roman"/>
          <w:i/>
          <w:sz w:val="24"/>
          <w:szCs w:val="24"/>
        </w:rPr>
        <w:t xml:space="preserve"> </w:t>
      </w:r>
      <w:r w:rsidR="001D3C9B">
        <w:rPr>
          <w:rFonts w:ascii="Times New Roman" w:hAnsi="Times New Roman" w:cs="Times New Roman"/>
          <w:sz w:val="24"/>
          <w:szCs w:val="24"/>
        </w:rPr>
        <w:t xml:space="preserve">adlı eseri 1203 yılından kendi dönemine kadar binden fazla şair, devlet adamı ve âlimin biyografilerini ihtiva etmektedir. Müellifin </w:t>
      </w:r>
      <w:r w:rsidR="001D3C9B" w:rsidRPr="001D3C9B">
        <w:rPr>
          <w:rFonts w:ascii="Times New Roman" w:hAnsi="Times New Roman" w:cs="Times New Roman"/>
          <w:i/>
          <w:sz w:val="24"/>
          <w:szCs w:val="24"/>
        </w:rPr>
        <w:t>Tuhfetü’l-vüzerâ’</w:t>
      </w:r>
      <w:r w:rsidR="001D3C9B">
        <w:rPr>
          <w:rFonts w:ascii="Times New Roman" w:hAnsi="Times New Roman" w:cs="Times New Roman"/>
          <w:sz w:val="24"/>
          <w:szCs w:val="24"/>
        </w:rPr>
        <w:t xml:space="preserve"> adlı eseri de Merzübânî’nin </w:t>
      </w:r>
      <w:r w:rsidR="001D3C9B" w:rsidRPr="001D3C9B">
        <w:rPr>
          <w:rFonts w:ascii="Times New Roman" w:hAnsi="Times New Roman" w:cs="Times New Roman"/>
          <w:i/>
          <w:sz w:val="24"/>
          <w:szCs w:val="24"/>
        </w:rPr>
        <w:t>Mu’cemü’ş-şu’arâ</w:t>
      </w:r>
      <w:r w:rsidR="001D3C9B">
        <w:rPr>
          <w:rFonts w:ascii="Times New Roman" w:hAnsi="Times New Roman" w:cs="Times New Roman"/>
          <w:sz w:val="24"/>
          <w:szCs w:val="24"/>
        </w:rPr>
        <w:t>’sına zeyl olup, 994 yılından 1203 yılına kadar gelen şairlerin biyografilerini muhtevidir.</w:t>
      </w:r>
      <w:r w:rsidR="001D3C9B">
        <w:rPr>
          <w:rStyle w:val="DipnotBavurusu"/>
          <w:rFonts w:ascii="Times New Roman" w:hAnsi="Times New Roman" w:cs="Times New Roman"/>
          <w:sz w:val="24"/>
          <w:szCs w:val="24"/>
        </w:rPr>
        <w:footnoteReference w:id="211"/>
      </w:r>
    </w:p>
    <w:p w:rsidR="00D763DA" w:rsidRDefault="00833497" w:rsidP="00D57773">
      <w:pPr>
        <w:spacing w:after="0" w:line="360" w:lineRule="auto"/>
        <w:jc w:val="both"/>
        <w:rPr>
          <w:rFonts w:ascii="Times New Roman" w:hAnsi="Times New Roman" w:cs="Times New Roman"/>
          <w:sz w:val="24"/>
          <w:szCs w:val="24"/>
        </w:rPr>
      </w:pPr>
      <w:bookmarkStart w:id="205" w:name="_Toc11320307"/>
      <w:r w:rsidRPr="00075455">
        <w:rPr>
          <w:rStyle w:val="Balk2Char"/>
        </w:rPr>
        <w:t xml:space="preserve">6. 6. </w:t>
      </w:r>
      <w:r w:rsidR="00F0252C" w:rsidRPr="00075455">
        <w:rPr>
          <w:rStyle w:val="Balk2Char"/>
        </w:rPr>
        <w:t>‘Uyûnü’l-enbâ’ fî tabakâti’l-etıbbâ’:</w:t>
      </w:r>
      <w:bookmarkEnd w:id="205"/>
      <w:r w:rsidR="00F0252C">
        <w:rPr>
          <w:rFonts w:ascii="Times New Roman" w:hAnsi="Times New Roman" w:cs="Times New Roman"/>
          <w:sz w:val="24"/>
          <w:szCs w:val="24"/>
        </w:rPr>
        <w:t xml:space="preserve"> İbn Ebû Usaybia, Ebü’l-Abbâs Muvaffakuddîn Ahmed b. el-Kâsım b. Halîfe b. Yûnus es-Sa’dî el-Hazrecî, Eyyûbîler döneminde tanınmış bir hekim ailesinin çocuğu olarak 1203-1204 yılında Dımaşk’ta dünyaya geldi. </w:t>
      </w:r>
      <w:r w:rsidR="00FC0637">
        <w:rPr>
          <w:rFonts w:ascii="Times New Roman" w:hAnsi="Times New Roman" w:cs="Times New Roman"/>
          <w:sz w:val="24"/>
          <w:szCs w:val="24"/>
        </w:rPr>
        <w:t>Dönemin tanınmış âlimlerinden tıp dersleri aldı ve hekimlik yapmaya başladı. 1235 yılında o dönemin en meşhur eczacısı olan Ziyâeddin İbnü’l-Baytar ile tanıştı ve onunla birlikte Dımaşk civarını dolaşarak bitkileri tanıma fırsatı buldu. Aynı yıl Dımaşk’ta çalıştığı hastaneden ayrılarak Kahire’ye gitti. İki yıl kaldığı bu şehirde Selâhaddin Eyyûbî’nin yaptırmış olduğu bimâristânda hekimlik yaptı. 1239 Suriye’ye gitti ve dokuz yıl süreyle İzzeddin Aybek’in özel hekimliğini yaptı.</w:t>
      </w:r>
      <w:r w:rsidR="0080343D">
        <w:rPr>
          <w:rFonts w:ascii="Times New Roman" w:hAnsi="Times New Roman" w:cs="Times New Roman"/>
          <w:sz w:val="24"/>
          <w:szCs w:val="24"/>
        </w:rPr>
        <w:t xml:space="preserve"> 1269 yılında Suriye’de vefat etti. </w:t>
      </w:r>
      <w:r w:rsidR="002E3BFB">
        <w:rPr>
          <w:rFonts w:ascii="Times New Roman" w:hAnsi="Times New Roman" w:cs="Times New Roman"/>
          <w:sz w:val="24"/>
          <w:szCs w:val="24"/>
        </w:rPr>
        <w:t xml:space="preserve">Onun günümüze ulaşan tek eseri olan </w:t>
      </w:r>
      <w:r w:rsidR="002E3BFB" w:rsidRPr="00F0252C">
        <w:rPr>
          <w:rFonts w:ascii="Times New Roman" w:hAnsi="Times New Roman" w:cs="Times New Roman"/>
          <w:i/>
          <w:sz w:val="24"/>
          <w:szCs w:val="24"/>
        </w:rPr>
        <w:t>‘Uyûnü’l-enbâ’ fî tabakâti’l-etıbbâ’</w:t>
      </w:r>
      <w:r w:rsidR="002E3BFB">
        <w:rPr>
          <w:rFonts w:ascii="Times New Roman" w:hAnsi="Times New Roman" w:cs="Times New Roman"/>
          <w:sz w:val="24"/>
          <w:szCs w:val="24"/>
        </w:rPr>
        <w:t xml:space="preserve">, </w:t>
      </w:r>
      <w:r w:rsidR="00F23CF9">
        <w:rPr>
          <w:rFonts w:ascii="Times New Roman" w:hAnsi="Times New Roman" w:cs="Times New Roman"/>
          <w:sz w:val="24"/>
          <w:szCs w:val="24"/>
        </w:rPr>
        <w:t>tıp tarihinin en önemli mehazlarındandır. On beş bâbdan müteşekkil olan eser, tıp alanında çalışan hekimlerin biyografilerinin</w:t>
      </w:r>
      <w:r w:rsidR="00A641C4">
        <w:rPr>
          <w:rFonts w:ascii="Times New Roman" w:hAnsi="Times New Roman" w:cs="Times New Roman"/>
          <w:sz w:val="24"/>
          <w:szCs w:val="24"/>
        </w:rPr>
        <w:t xml:space="preserve"> yanı sıra, bir</w:t>
      </w:r>
      <w:r w:rsidR="00F23CF9">
        <w:rPr>
          <w:rFonts w:ascii="Times New Roman" w:hAnsi="Times New Roman" w:cs="Times New Roman"/>
          <w:sz w:val="24"/>
          <w:szCs w:val="24"/>
        </w:rPr>
        <w:t>çok ünlü filozof, bilgin ve kelamcının hayatlarını da ihtiva eder.</w:t>
      </w:r>
      <w:r w:rsidR="00F23CF9">
        <w:rPr>
          <w:rStyle w:val="DipnotBavurusu"/>
          <w:rFonts w:ascii="Times New Roman" w:hAnsi="Times New Roman" w:cs="Times New Roman"/>
          <w:sz w:val="24"/>
          <w:szCs w:val="24"/>
        </w:rPr>
        <w:footnoteReference w:id="212"/>
      </w:r>
    </w:p>
    <w:p w:rsidR="007E71BF" w:rsidRDefault="00833497" w:rsidP="00D57773">
      <w:pPr>
        <w:spacing w:after="0" w:line="360" w:lineRule="auto"/>
        <w:jc w:val="both"/>
        <w:rPr>
          <w:rFonts w:ascii="Times New Roman" w:hAnsi="Times New Roman" w:cs="Times New Roman"/>
          <w:sz w:val="24"/>
          <w:szCs w:val="24"/>
        </w:rPr>
      </w:pPr>
      <w:bookmarkStart w:id="206" w:name="_Toc11320308"/>
      <w:r w:rsidRPr="00075455">
        <w:rPr>
          <w:rStyle w:val="Balk2Char"/>
        </w:rPr>
        <w:lastRenderedPageBreak/>
        <w:t xml:space="preserve">6. 7. </w:t>
      </w:r>
      <w:r w:rsidR="00007B23" w:rsidRPr="00075455">
        <w:rPr>
          <w:rStyle w:val="Balk2Char"/>
        </w:rPr>
        <w:t>Vefeyâtü’l-a’yân ve enbâ’ü ebnâ’i’z-zamân mimmâ sebete bi’n-nakl evi’s-semâ’ ev esbetehü’l-‘ayân:</w:t>
      </w:r>
      <w:bookmarkEnd w:id="206"/>
      <w:r w:rsidR="00007B23">
        <w:rPr>
          <w:rFonts w:ascii="Times New Roman" w:hAnsi="Times New Roman" w:cs="Times New Roman"/>
          <w:sz w:val="24"/>
          <w:szCs w:val="24"/>
        </w:rPr>
        <w:t xml:space="preserve"> </w:t>
      </w:r>
      <w:r w:rsidR="0017274D">
        <w:rPr>
          <w:rFonts w:ascii="Times New Roman" w:hAnsi="Times New Roman" w:cs="Times New Roman"/>
          <w:sz w:val="24"/>
          <w:szCs w:val="24"/>
        </w:rPr>
        <w:t xml:space="preserve">Eserin müellifi </w:t>
      </w:r>
      <w:r w:rsidR="008D6DF4">
        <w:rPr>
          <w:rFonts w:ascii="Times New Roman" w:hAnsi="Times New Roman" w:cs="Times New Roman"/>
          <w:sz w:val="24"/>
          <w:szCs w:val="24"/>
        </w:rPr>
        <w:t xml:space="preserve">İbn Hallikân Ebü’l-Abbâs Şemsüddîn Ahmed b. Muhammed </w:t>
      </w:r>
      <w:r w:rsidR="0017274D">
        <w:rPr>
          <w:rFonts w:ascii="Times New Roman" w:hAnsi="Times New Roman" w:cs="Times New Roman"/>
          <w:sz w:val="24"/>
          <w:szCs w:val="24"/>
        </w:rPr>
        <w:t xml:space="preserve">b. İbrahim b. Ebî Bekr b. Hallikân el-Bermekî el-İrbilî, </w:t>
      </w:r>
      <w:r w:rsidR="003A2BB9">
        <w:rPr>
          <w:rFonts w:ascii="Times New Roman" w:hAnsi="Times New Roman" w:cs="Times New Roman"/>
          <w:sz w:val="24"/>
          <w:szCs w:val="24"/>
        </w:rPr>
        <w:t xml:space="preserve">ilimle uğraşan bir ailenin çocuğu olarak 1211 yılında Erbil’de dünyaya geldi. </w:t>
      </w:r>
      <w:r w:rsidR="0061611E">
        <w:rPr>
          <w:rFonts w:ascii="Times New Roman" w:hAnsi="Times New Roman" w:cs="Times New Roman"/>
          <w:sz w:val="24"/>
          <w:szCs w:val="24"/>
        </w:rPr>
        <w:t xml:space="preserve">Dedelerinden Hallikân’a nisbetle İbn Hallikân lakabıyla ün yaptı. </w:t>
      </w:r>
      <w:r w:rsidR="002143D2">
        <w:rPr>
          <w:rFonts w:ascii="Times New Roman" w:hAnsi="Times New Roman" w:cs="Times New Roman"/>
          <w:sz w:val="24"/>
          <w:szCs w:val="24"/>
        </w:rPr>
        <w:t xml:space="preserve">Ünlü tarihçi İbnü’l-Esîr, babasının yakın arkadaşlarındandı. </w:t>
      </w:r>
      <w:r w:rsidR="00D021AA">
        <w:rPr>
          <w:rFonts w:ascii="Times New Roman" w:hAnsi="Times New Roman" w:cs="Times New Roman"/>
          <w:sz w:val="24"/>
          <w:szCs w:val="24"/>
        </w:rPr>
        <w:t xml:space="preserve">Çok küçük yaşta iken babasını kaybeden müellif, on sekiz yaşına geldiğinde öğrenimini tamamlamak için Musul’a gitti ve ünlü âlimlerden dersler aldı. </w:t>
      </w:r>
      <w:r w:rsidR="007E71BF">
        <w:rPr>
          <w:rFonts w:ascii="Times New Roman" w:hAnsi="Times New Roman" w:cs="Times New Roman"/>
          <w:sz w:val="24"/>
          <w:szCs w:val="24"/>
        </w:rPr>
        <w:t xml:space="preserve">1234 yılında hocası İbn Şeddâd’ın ölümü üzerine Dımaşk’a gitti ve öğrenimine orada devam etti. Burada bir süre kaldıktan sonra Halep’e ardından da Musul’a geçti. </w:t>
      </w:r>
      <w:r w:rsidR="00F948FA">
        <w:rPr>
          <w:rFonts w:ascii="Times New Roman" w:hAnsi="Times New Roman" w:cs="Times New Roman"/>
          <w:sz w:val="24"/>
          <w:szCs w:val="24"/>
        </w:rPr>
        <w:t xml:space="preserve">1239 yılında Kahire’ye gitti. 1261 yılında Memlûk sultanı I. Baybars tarafından kâdılkudâtlığa getirildi. </w:t>
      </w:r>
      <w:r w:rsidR="004262B9">
        <w:rPr>
          <w:rFonts w:ascii="Times New Roman" w:hAnsi="Times New Roman" w:cs="Times New Roman"/>
          <w:sz w:val="24"/>
          <w:szCs w:val="24"/>
        </w:rPr>
        <w:t xml:space="preserve">1271 yılında aynı sultan tarafından görevinden azledildi. </w:t>
      </w:r>
      <w:r w:rsidR="009F5F40">
        <w:rPr>
          <w:rFonts w:ascii="Times New Roman" w:hAnsi="Times New Roman" w:cs="Times New Roman"/>
          <w:sz w:val="24"/>
          <w:szCs w:val="24"/>
        </w:rPr>
        <w:t xml:space="preserve">Bunun üzerine Kahire’ye dönerek Fahriyye ve Ezher medreselerinde müderiislik yaptı. </w:t>
      </w:r>
      <w:r w:rsidR="00413AA2">
        <w:rPr>
          <w:rFonts w:ascii="Times New Roman" w:hAnsi="Times New Roman" w:cs="Times New Roman"/>
          <w:sz w:val="24"/>
          <w:szCs w:val="24"/>
        </w:rPr>
        <w:t xml:space="preserve">Baybars’ın ölümünden sonra 1277 yılında Suriye kâdılkudâtlığına getirildi. Fakat Sultan Kalavun’a karşı halkı tahrik etmekle suçlanarak tutuklandı. Üç hafta sonra serbest bırakıldı ve görevine iade edildi fakat 1281 yılında görevinden tekrar azledildi. 1282 yılında Dımaşk’ta vefat etti. Onun günümüze ulaşan tek eseri olan </w:t>
      </w:r>
      <w:r w:rsidR="00413AA2" w:rsidRPr="00007B23">
        <w:rPr>
          <w:rFonts w:ascii="Times New Roman" w:hAnsi="Times New Roman" w:cs="Times New Roman"/>
          <w:i/>
          <w:sz w:val="24"/>
          <w:szCs w:val="24"/>
        </w:rPr>
        <w:t>Vefeyâtü’l-a’yân ve enbâ’ü ebnâ’i’z-zamân mimmâ sebete bi’n-nakl evi’s-semâ’ ev esbetehü’</w:t>
      </w:r>
      <w:r w:rsidR="00413AA2">
        <w:rPr>
          <w:rFonts w:ascii="Times New Roman" w:hAnsi="Times New Roman" w:cs="Times New Roman"/>
          <w:i/>
          <w:sz w:val="24"/>
          <w:szCs w:val="24"/>
        </w:rPr>
        <w:t>l-</w:t>
      </w:r>
      <w:r w:rsidR="00413AA2" w:rsidRPr="00007B23">
        <w:rPr>
          <w:rFonts w:ascii="Times New Roman" w:hAnsi="Times New Roman" w:cs="Times New Roman"/>
          <w:i/>
          <w:sz w:val="24"/>
          <w:szCs w:val="24"/>
        </w:rPr>
        <w:t>‘ayân</w:t>
      </w:r>
      <w:r w:rsidR="00413AA2">
        <w:rPr>
          <w:rFonts w:ascii="Times New Roman" w:hAnsi="Times New Roman" w:cs="Times New Roman"/>
          <w:i/>
          <w:sz w:val="24"/>
          <w:szCs w:val="24"/>
        </w:rPr>
        <w:t xml:space="preserve"> </w:t>
      </w:r>
      <w:r w:rsidR="003739FF">
        <w:rPr>
          <w:rFonts w:ascii="Times New Roman" w:hAnsi="Times New Roman" w:cs="Times New Roman"/>
          <w:sz w:val="24"/>
          <w:szCs w:val="24"/>
        </w:rPr>
        <w:t>İslâm’ın başlangıcından itibaren kendi dönemine kadar yaşayan herhangi bir alanda şöhrete kavuşmuş kadın ve erkek 800’den fazla kişinin biyografisini içermektedir.</w:t>
      </w:r>
      <w:r w:rsidR="003739FF">
        <w:rPr>
          <w:rStyle w:val="DipnotBavurusu"/>
          <w:rFonts w:ascii="Times New Roman" w:hAnsi="Times New Roman" w:cs="Times New Roman"/>
          <w:sz w:val="24"/>
          <w:szCs w:val="24"/>
        </w:rPr>
        <w:footnoteReference w:id="213"/>
      </w:r>
    </w:p>
    <w:p w:rsidR="00E42A83" w:rsidRDefault="00833497" w:rsidP="003054BA">
      <w:pPr>
        <w:spacing w:after="0" w:line="360" w:lineRule="auto"/>
        <w:jc w:val="both"/>
        <w:rPr>
          <w:rFonts w:ascii="Times New Roman" w:hAnsi="Times New Roman" w:cs="Times New Roman"/>
          <w:sz w:val="24"/>
          <w:szCs w:val="24"/>
        </w:rPr>
      </w:pPr>
      <w:bookmarkStart w:id="207" w:name="_Toc11320309"/>
      <w:r w:rsidRPr="00075455">
        <w:rPr>
          <w:rStyle w:val="Balk2Char"/>
        </w:rPr>
        <w:t xml:space="preserve">6. 8. </w:t>
      </w:r>
      <w:r w:rsidR="00E42A83" w:rsidRPr="00075455">
        <w:rPr>
          <w:rStyle w:val="Balk2Char"/>
        </w:rPr>
        <w:t>Tâlî Kitâbi Vefeyâti’l-a’yân:</w:t>
      </w:r>
      <w:bookmarkEnd w:id="207"/>
      <w:r w:rsidR="00E42A83">
        <w:rPr>
          <w:rFonts w:ascii="Times New Roman" w:hAnsi="Times New Roman" w:cs="Times New Roman"/>
          <w:sz w:val="24"/>
          <w:szCs w:val="24"/>
        </w:rPr>
        <w:t xml:space="preserve"> </w:t>
      </w:r>
      <w:r w:rsidR="001A1619">
        <w:rPr>
          <w:rFonts w:ascii="Times New Roman" w:hAnsi="Times New Roman" w:cs="Times New Roman"/>
          <w:sz w:val="24"/>
          <w:szCs w:val="24"/>
        </w:rPr>
        <w:t xml:space="preserve">Eserin müellifi Hıristiyan bir tarihçi ve kâtip olan İbnü’s-Sukâî, Fazlullâh b. Ebi’l-Fahr el-Muvaffak el-Kâtib en-Nasrânî, 1229 yılında Dımaşk’ta doğdu. Memlûklerin Dımaşk divanlarında çalıştı. Daha sonra devlet işlerinden ayrılarak kendi eserlerini telif etmeye başladı ve 1326 yılında </w:t>
      </w:r>
      <w:r w:rsidR="00BA215C">
        <w:rPr>
          <w:rFonts w:ascii="Times New Roman" w:hAnsi="Times New Roman" w:cs="Times New Roman"/>
          <w:sz w:val="24"/>
          <w:szCs w:val="24"/>
        </w:rPr>
        <w:t xml:space="preserve">Dımaşk’ta </w:t>
      </w:r>
      <w:r w:rsidR="001A1619">
        <w:rPr>
          <w:rFonts w:ascii="Times New Roman" w:hAnsi="Times New Roman" w:cs="Times New Roman"/>
          <w:sz w:val="24"/>
          <w:szCs w:val="24"/>
        </w:rPr>
        <w:t xml:space="preserve">öldü. </w:t>
      </w:r>
      <w:r w:rsidR="00BA215C">
        <w:rPr>
          <w:rFonts w:ascii="Times New Roman" w:hAnsi="Times New Roman" w:cs="Times New Roman"/>
          <w:sz w:val="24"/>
          <w:szCs w:val="24"/>
        </w:rPr>
        <w:t xml:space="preserve">Tevrat ve İncil’i ezbere bildiği, dört İncil’i tek bir kitap haline getirerek aralarındaki farkları ve ortak yönlerini gösterdiği, Süryânîce ve İbrânîce gibi dilleri bildiği rivayet edilen </w:t>
      </w:r>
      <w:r w:rsidR="00140039">
        <w:rPr>
          <w:rFonts w:ascii="Times New Roman" w:hAnsi="Times New Roman" w:cs="Times New Roman"/>
          <w:sz w:val="24"/>
          <w:szCs w:val="24"/>
        </w:rPr>
        <w:t xml:space="preserve">İbnü’s-Sukâî’nin </w:t>
      </w:r>
      <w:r w:rsidR="00140039" w:rsidRPr="00E42A83">
        <w:rPr>
          <w:rFonts w:ascii="Times New Roman" w:hAnsi="Times New Roman" w:cs="Times New Roman"/>
          <w:i/>
          <w:sz w:val="24"/>
          <w:szCs w:val="24"/>
        </w:rPr>
        <w:t>Tâlî Kitâbi Vefeyâti’l-a’yân</w:t>
      </w:r>
      <w:r w:rsidR="00140039">
        <w:rPr>
          <w:rFonts w:ascii="Times New Roman" w:hAnsi="Times New Roman" w:cs="Times New Roman"/>
          <w:i/>
          <w:sz w:val="24"/>
          <w:szCs w:val="24"/>
        </w:rPr>
        <w:t xml:space="preserve"> </w:t>
      </w:r>
      <w:r w:rsidR="00140039">
        <w:rPr>
          <w:rFonts w:ascii="Times New Roman" w:hAnsi="Times New Roman" w:cs="Times New Roman"/>
          <w:sz w:val="24"/>
          <w:szCs w:val="24"/>
        </w:rPr>
        <w:t xml:space="preserve">nam eseri, </w:t>
      </w:r>
      <w:r w:rsidR="003054BA">
        <w:rPr>
          <w:rFonts w:ascii="Times New Roman" w:hAnsi="Times New Roman" w:cs="Times New Roman"/>
          <w:sz w:val="24"/>
          <w:szCs w:val="24"/>
        </w:rPr>
        <w:t>1260-1325 yılları arasında ölen kişilerin biyografilerini ihtiva eder. İbnü’s-Sukâî, Müslümanların geliştirdiği vefeyât türünnde kitap yazan ilk Hıristiyan müelliftir.</w:t>
      </w:r>
      <w:r w:rsidR="003054BA">
        <w:rPr>
          <w:rStyle w:val="DipnotBavurusu"/>
          <w:rFonts w:ascii="Times New Roman" w:hAnsi="Times New Roman" w:cs="Times New Roman"/>
          <w:sz w:val="24"/>
          <w:szCs w:val="24"/>
        </w:rPr>
        <w:footnoteReference w:id="214"/>
      </w:r>
    </w:p>
    <w:p w:rsidR="00B15C9E" w:rsidRDefault="00833497" w:rsidP="00C7625C">
      <w:pPr>
        <w:spacing w:after="0" w:line="360" w:lineRule="auto"/>
        <w:jc w:val="both"/>
        <w:rPr>
          <w:rFonts w:ascii="Times New Roman" w:hAnsi="Times New Roman" w:cs="Times New Roman"/>
          <w:sz w:val="24"/>
          <w:szCs w:val="24"/>
        </w:rPr>
      </w:pPr>
      <w:bookmarkStart w:id="208" w:name="_Toc11320310"/>
      <w:r w:rsidRPr="00075455">
        <w:rPr>
          <w:rStyle w:val="Balk2Char"/>
        </w:rPr>
        <w:t xml:space="preserve">6. 9. </w:t>
      </w:r>
      <w:r w:rsidR="00B15C9E" w:rsidRPr="00075455">
        <w:rPr>
          <w:rStyle w:val="Balk2Char"/>
        </w:rPr>
        <w:t>Fevâtü’l-Vefeyât ve’z-zeyl ‘aleynâ:</w:t>
      </w:r>
      <w:bookmarkEnd w:id="208"/>
      <w:r w:rsidR="00B15C9E">
        <w:rPr>
          <w:rFonts w:ascii="Times New Roman" w:hAnsi="Times New Roman" w:cs="Times New Roman"/>
          <w:sz w:val="24"/>
          <w:szCs w:val="24"/>
        </w:rPr>
        <w:t xml:space="preserve"> </w:t>
      </w:r>
      <w:r w:rsidR="00C7625C" w:rsidRPr="00F82843">
        <w:rPr>
          <w:rFonts w:ascii="Times New Roman" w:hAnsi="Times New Roman" w:cs="Times New Roman"/>
          <w:sz w:val="24"/>
          <w:szCs w:val="24"/>
        </w:rPr>
        <w:t>Eserin müellifi Ebû Abdillâh Salâhuddîn Muhammed b. Şâkir b. Ahmed el-</w:t>
      </w:r>
      <w:r w:rsidR="00C7625C">
        <w:rPr>
          <w:rFonts w:ascii="Times New Roman" w:hAnsi="Times New Roman" w:cs="Times New Roman"/>
          <w:sz w:val="24"/>
          <w:szCs w:val="24"/>
        </w:rPr>
        <w:t xml:space="preserve"> Kütübî ed-Dârânî ed-Dımaşkî hakkında yukarıda bilgi verilmişti. Müellifin </w:t>
      </w:r>
      <w:r w:rsidR="00C7625C" w:rsidRPr="00102BD8">
        <w:rPr>
          <w:rFonts w:ascii="Times New Roman" w:hAnsi="Times New Roman" w:cs="Times New Roman"/>
          <w:i/>
          <w:sz w:val="24"/>
          <w:szCs w:val="24"/>
        </w:rPr>
        <w:t>Fevâtü’l-Vefeyât ve’z-zeyl ‘aleynâ</w:t>
      </w:r>
      <w:r w:rsidR="00C7625C">
        <w:rPr>
          <w:rFonts w:ascii="Times New Roman" w:hAnsi="Times New Roman" w:cs="Times New Roman"/>
          <w:i/>
          <w:sz w:val="24"/>
          <w:szCs w:val="24"/>
        </w:rPr>
        <w:t xml:space="preserve"> </w:t>
      </w:r>
      <w:r w:rsidR="00C7625C">
        <w:rPr>
          <w:rFonts w:ascii="Times New Roman" w:hAnsi="Times New Roman" w:cs="Times New Roman"/>
          <w:sz w:val="24"/>
          <w:szCs w:val="24"/>
        </w:rPr>
        <w:t xml:space="preserve">nam eseri, İbn Hallikân’ın </w:t>
      </w:r>
      <w:r w:rsidR="00C7625C" w:rsidRPr="00007B23">
        <w:rPr>
          <w:rFonts w:ascii="Times New Roman" w:hAnsi="Times New Roman" w:cs="Times New Roman"/>
          <w:i/>
          <w:sz w:val="24"/>
          <w:szCs w:val="24"/>
        </w:rPr>
        <w:t>Vefeyâtü’l-a’yân</w:t>
      </w:r>
      <w:r w:rsidR="00C7625C">
        <w:rPr>
          <w:rFonts w:ascii="Times New Roman" w:hAnsi="Times New Roman" w:cs="Times New Roman"/>
          <w:sz w:val="24"/>
          <w:szCs w:val="24"/>
        </w:rPr>
        <w:t xml:space="preserve">’ının zeylidir. Kütübî, 1352 yılında tamamladığı bu eserini yazarken, Safedî’nin </w:t>
      </w:r>
      <w:r w:rsidR="00C7625C" w:rsidRPr="00CD023A">
        <w:rPr>
          <w:rFonts w:ascii="Times New Roman" w:hAnsi="Times New Roman" w:cs="Times New Roman"/>
          <w:i/>
          <w:sz w:val="24"/>
          <w:szCs w:val="24"/>
        </w:rPr>
        <w:t xml:space="preserve">el-Vâfî </w:t>
      </w:r>
      <w:r w:rsidR="00C7625C" w:rsidRPr="00CD023A">
        <w:rPr>
          <w:rFonts w:ascii="Times New Roman" w:hAnsi="Times New Roman" w:cs="Times New Roman"/>
          <w:i/>
          <w:sz w:val="24"/>
          <w:szCs w:val="24"/>
        </w:rPr>
        <w:lastRenderedPageBreak/>
        <w:t>bi’l-Vefeyât</w:t>
      </w:r>
      <w:r w:rsidR="00C7625C">
        <w:rPr>
          <w:rFonts w:ascii="Times New Roman" w:hAnsi="Times New Roman" w:cs="Times New Roman"/>
          <w:sz w:val="24"/>
          <w:szCs w:val="24"/>
        </w:rPr>
        <w:t>’ından faydalanmıştır. Eser, biyografik ve edebî bilgilerin yanında Suriye’nin kültür hayatı için önemli bilgileri barındırmaktadır.</w:t>
      </w:r>
      <w:r w:rsidR="009A1649">
        <w:rPr>
          <w:rStyle w:val="DipnotBavurusu"/>
          <w:rFonts w:ascii="Times New Roman" w:hAnsi="Times New Roman" w:cs="Times New Roman"/>
          <w:sz w:val="24"/>
          <w:szCs w:val="24"/>
        </w:rPr>
        <w:footnoteReference w:id="215"/>
      </w:r>
    </w:p>
    <w:p w:rsidR="00CD023A" w:rsidRDefault="00833497" w:rsidP="00C7625C">
      <w:pPr>
        <w:spacing w:after="0" w:line="360" w:lineRule="auto"/>
        <w:jc w:val="both"/>
        <w:rPr>
          <w:rFonts w:ascii="Times New Roman" w:hAnsi="Times New Roman" w:cs="Times New Roman"/>
          <w:sz w:val="24"/>
          <w:szCs w:val="24"/>
        </w:rPr>
      </w:pPr>
      <w:bookmarkStart w:id="209" w:name="_Toc11320311"/>
      <w:r w:rsidRPr="00075455">
        <w:rPr>
          <w:rStyle w:val="Balk2Char"/>
        </w:rPr>
        <w:t xml:space="preserve">6. 10. </w:t>
      </w:r>
      <w:r w:rsidR="00CD023A" w:rsidRPr="00075455">
        <w:rPr>
          <w:rStyle w:val="Balk2Char"/>
        </w:rPr>
        <w:t>el-Vâfî bi’l-Vefeyât</w:t>
      </w:r>
      <w:bookmarkEnd w:id="209"/>
      <w:r w:rsidR="00CD023A">
        <w:rPr>
          <w:rFonts w:ascii="Times New Roman" w:hAnsi="Times New Roman" w:cs="Times New Roman"/>
          <w:sz w:val="24"/>
          <w:szCs w:val="24"/>
        </w:rPr>
        <w:t xml:space="preserve">: </w:t>
      </w:r>
      <w:r w:rsidR="00E53790" w:rsidRPr="00F82843">
        <w:rPr>
          <w:rFonts w:ascii="Times New Roman" w:hAnsi="Times New Roman" w:cs="Times New Roman"/>
          <w:sz w:val="24"/>
          <w:szCs w:val="24"/>
        </w:rPr>
        <w:t xml:space="preserve">Eserin müellifi </w:t>
      </w:r>
      <w:r w:rsidR="00E53790">
        <w:rPr>
          <w:rFonts w:ascii="Times New Roman" w:hAnsi="Times New Roman" w:cs="Times New Roman"/>
          <w:sz w:val="24"/>
          <w:szCs w:val="24"/>
        </w:rPr>
        <w:t xml:space="preserve">Ebü’s-Safâ (Ebû Saîd) Salâhuddîn Halîl b. İzziddîn Aybeg b. Abdillâh es-Safedi 1296-7 yılında Filistin’in Safed şehrinde dünyaya geldi. </w:t>
      </w:r>
      <w:r w:rsidR="00F71613">
        <w:rPr>
          <w:rFonts w:ascii="Times New Roman" w:hAnsi="Times New Roman" w:cs="Times New Roman"/>
          <w:sz w:val="24"/>
          <w:szCs w:val="24"/>
        </w:rPr>
        <w:t xml:space="preserve">Müellifin babası İzzeddin Aybeg, Türk asıllı Bahrî Memlûkleri’nin emirlerindendir. </w:t>
      </w:r>
      <w:r w:rsidR="009B64F9">
        <w:rPr>
          <w:rFonts w:ascii="Times New Roman" w:hAnsi="Times New Roman" w:cs="Times New Roman"/>
          <w:sz w:val="24"/>
          <w:szCs w:val="24"/>
        </w:rPr>
        <w:t xml:space="preserve">İbn Teymiyye, el-Ömerî, Ebü’l-Mehasin el-Hüseynî, İbn Kesir, Zehebî gibi meşhur âlimlerden dersler aldı. </w:t>
      </w:r>
      <w:r w:rsidR="0020668A">
        <w:rPr>
          <w:rFonts w:ascii="Times New Roman" w:hAnsi="Times New Roman" w:cs="Times New Roman"/>
          <w:sz w:val="24"/>
          <w:szCs w:val="24"/>
        </w:rPr>
        <w:t xml:space="preserve">1317 yılında Safed’de kâtip olarak çalışmaya başladı. Dönemin Safed emîri Candaroğlu Hüseyin b. Ebû Bekir’in yanında görev yaptı. </w:t>
      </w:r>
      <w:r w:rsidR="00636B39">
        <w:rPr>
          <w:rFonts w:ascii="Times New Roman" w:hAnsi="Times New Roman" w:cs="Times New Roman"/>
          <w:sz w:val="24"/>
          <w:szCs w:val="24"/>
        </w:rPr>
        <w:t xml:space="preserve">1323 yılında bu emîr ile birlikte Kahire’ye gitti. Emîrin 1328 yılındaki ölümüne kadar onunla çalıştı. </w:t>
      </w:r>
      <w:r w:rsidR="004F298A">
        <w:rPr>
          <w:rFonts w:ascii="Times New Roman" w:hAnsi="Times New Roman" w:cs="Times New Roman"/>
          <w:sz w:val="24"/>
          <w:szCs w:val="24"/>
        </w:rPr>
        <w:t>1330 yılında Dîvân-ı İnşâ kâtibi olarak Dımaşk’ta vazifelendirildi. 1359 yılına kadar çok çeşitli görevlerde çalıştı. Aynı yıl İbnü’l-Kalânisî’nin yerine Dımaşk beytülmâl vekilliğine getirildi. Bu tarihten itibaren Dımaşk’tan hiç ayrılmadı ve 1363 yılında bu şehirde vefat etti.</w:t>
      </w:r>
      <w:r w:rsidR="00D91FCE">
        <w:rPr>
          <w:rFonts w:ascii="Times New Roman" w:hAnsi="Times New Roman" w:cs="Times New Roman"/>
          <w:sz w:val="24"/>
          <w:szCs w:val="24"/>
        </w:rPr>
        <w:t xml:space="preserve"> Onun </w:t>
      </w:r>
      <w:r w:rsidR="00D91FCE" w:rsidRPr="00CD023A">
        <w:rPr>
          <w:rFonts w:ascii="Times New Roman" w:hAnsi="Times New Roman" w:cs="Times New Roman"/>
          <w:i/>
          <w:sz w:val="24"/>
          <w:szCs w:val="24"/>
        </w:rPr>
        <w:t>el-Vâfî bi’l-Vefeyât</w:t>
      </w:r>
      <w:r w:rsidR="00D91FCE">
        <w:rPr>
          <w:rFonts w:ascii="Times New Roman" w:hAnsi="Times New Roman" w:cs="Times New Roman"/>
          <w:i/>
          <w:sz w:val="24"/>
          <w:szCs w:val="24"/>
        </w:rPr>
        <w:t xml:space="preserve"> </w:t>
      </w:r>
      <w:r w:rsidR="00D91FCE">
        <w:rPr>
          <w:rFonts w:ascii="Times New Roman" w:hAnsi="Times New Roman" w:cs="Times New Roman"/>
          <w:sz w:val="24"/>
          <w:szCs w:val="24"/>
        </w:rPr>
        <w:t xml:space="preserve">nam eseri, </w:t>
      </w:r>
      <w:r w:rsidR="00AC1C0E">
        <w:rPr>
          <w:rFonts w:ascii="Times New Roman" w:hAnsi="Times New Roman" w:cs="Times New Roman"/>
          <w:sz w:val="24"/>
          <w:szCs w:val="24"/>
        </w:rPr>
        <w:t xml:space="preserve">din, devlet, ilim, sanat ve tasavvuf erbabına dair 14.000 biyografiyi ihtiva eder. </w:t>
      </w:r>
      <w:r w:rsidR="003959F0">
        <w:rPr>
          <w:rFonts w:ascii="Times New Roman" w:hAnsi="Times New Roman" w:cs="Times New Roman"/>
          <w:sz w:val="24"/>
          <w:szCs w:val="24"/>
        </w:rPr>
        <w:t xml:space="preserve">Safedî’nin temel mehazı </w:t>
      </w:r>
      <w:r w:rsidR="00485E19">
        <w:rPr>
          <w:rFonts w:ascii="Times New Roman" w:hAnsi="Times New Roman" w:cs="Times New Roman"/>
          <w:sz w:val="24"/>
          <w:szCs w:val="24"/>
        </w:rPr>
        <w:t xml:space="preserve">hocası olan Zehebî’nin </w:t>
      </w:r>
      <w:r w:rsidR="00485E19" w:rsidRPr="00485E19">
        <w:rPr>
          <w:rFonts w:ascii="Times New Roman" w:hAnsi="Times New Roman" w:cs="Times New Roman"/>
          <w:i/>
          <w:sz w:val="24"/>
          <w:szCs w:val="24"/>
        </w:rPr>
        <w:t>Târîhu’l-İslâm</w:t>
      </w:r>
      <w:r w:rsidR="00485E19">
        <w:rPr>
          <w:rFonts w:ascii="Times New Roman" w:hAnsi="Times New Roman" w:cs="Times New Roman"/>
          <w:sz w:val="24"/>
          <w:szCs w:val="24"/>
        </w:rPr>
        <w:t>’ıdır.</w:t>
      </w:r>
      <w:r w:rsidR="00485E19">
        <w:rPr>
          <w:rStyle w:val="DipnotBavurusu"/>
          <w:rFonts w:ascii="Times New Roman" w:hAnsi="Times New Roman" w:cs="Times New Roman"/>
          <w:sz w:val="24"/>
          <w:szCs w:val="24"/>
        </w:rPr>
        <w:footnoteReference w:id="216"/>
      </w:r>
    </w:p>
    <w:p w:rsidR="0057732F" w:rsidRDefault="0057732F" w:rsidP="00C7625C">
      <w:pPr>
        <w:spacing w:after="0" w:line="360" w:lineRule="auto"/>
        <w:jc w:val="both"/>
        <w:rPr>
          <w:rFonts w:ascii="Times New Roman" w:hAnsi="Times New Roman" w:cs="Times New Roman"/>
          <w:sz w:val="24"/>
          <w:szCs w:val="24"/>
        </w:rPr>
      </w:pPr>
    </w:p>
    <w:p w:rsidR="0057732F" w:rsidRDefault="00833497" w:rsidP="00075455">
      <w:pPr>
        <w:pStyle w:val="Balk1"/>
      </w:pPr>
      <w:bookmarkStart w:id="210" w:name="_Toc11320312"/>
      <w:r>
        <w:t>7</w:t>
      </w:r>
      <w:r w:rsidR="008215FC">
        <w:t>. MENÂKIBNÂMELER (VİLÂ</w:t>
      </w:r>
      <w:r w:rsidR="0057732F" w:rsidRPr="0057732F">
        <w:t>YETNÂMELER) VE DESTANLAR</w:t>
      </w:r>
      <w:bookmarkEnd w:id="210"/>
    </w:p>
    <w:p w:rsidR="0057732F" w:rsidRDefault="0057732F" w:rsidP="00B656F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816F03">
        <w:rPr>
          <w:rFonts w:ascii="Times New Roman" w:hAnsi="Times New Roman" w:cs="Times New Roman"/>
          <w:sz w:val="24"/>
          <w:szCs w:val="24"/>
        </w:rPr>
        <w:t>Sözlük anlamı “</w:t>
      </w:r>
      <w:r w:rsidR="00816F03" w:rsidRPr="00816F03">
        <w:rPr>
          <w:rFonts w:ascii="Times New Roman" w:hAnsi="Times New Roman" w:cs="Times New Roman"/>
          <w:i/>
          <w:sz w:val="24"/>
          <w:szCs w:val="24"/>
        </w:rPr>
        <w:t>övünülecek güzel iş, hareket</w:t>
      </w:r>
      <w:r w:rsidR="00816F03">
        <w:rPr>
          <w:rFonts w:ascii="Times New Roman" w:hAnsi="Times New Roman" w:cs="Times New Roman"/>
          <w:sz w:val="24"/>
          <w:szCs w:val="24"/>
        </w:rPr>
        <w:t xml:space="preserve">” anlamına gelen </w:t>
      </w:r>
      <w:r w:rsidR="00816F03" w:rsidRPr="00816F03">
        <w:rPr>
          <w:rFonts w:ascii="Times New Roman" w:hAnsi="Times New Roman" w:cs="Times New Roman"/>
          <w:i/>
          <w:sz w:val="24"/>
          <w:szCs w:val="24"/>
        </w:rPr>
        <w:t>menkabe (menkıbe)</w:t>
      </w:r>
      <w:r w:rsidR="00816F03">
        <w:rPr>
          <w:rFonts w:ascii="Times New Roman" w:hAnsi="Times New Roman" w:cs="Times New Roman"/>
          <w:sz w:val="24"/>
          <w:szCs w:val="24"/>
        </w:rPr>
        <w:t xml:space="preserve"> kelimesinin çoğulu olan </w:t>
      </w:r>
      <w:r w:rsidR="00816F03" w:rsidRPr="00816F03">
        <w:rPr>
          <w:rFonts w:ascii="Times New Roman" w:hAnsi="Times New Roman" w:cs="Times New Roman"/>
          <w:i/>
          <w:sz w:val="24"/>
          <w:szCs w:val="24"/>
        </w:rPr>
        <w:t>menâkıb</w:t>
      </w:r>
      <w:r w:rsidR="00816F03">
        <w:rPr>
          <w:rFonts w:ascii="Times New Roman" w:hAnsi="Times New Roman" w:cs="Times New Roman"/>
          <w:sz w:val="24"/>
          <w:szCs w:val="24"/>
        </w:rPr>
        <w:t xml:space="preserve"> kelimesi bu anlamıyla ilk kez IX. yüzyıldan itibaren Hz. Peygamberin ashabının faziletlerine dair hadisleri muhtevi bölümlerin adı olarak kullanılmaya başlanmıştır. </w:t>
      </w:r>
      <w:r w:rsidR="00581DFC">
        <w:rPr>
          <w:rFonts w:ascii="Times New Roman" w:hAnsi="Times New Roman" w:cs="Times New Roman"/>
          <w:sz w:val="24"/>
          <w:szCs w:val="24"/>
        </w:rPr>
        <w:t xml:space="preserve">Tasavvufun IX. yüzyıldan sonra yaygınlık kazanmasıyla birlikte bu menkıbe kelimesi de sûfîlerin hikmetli sözlerini ve faziletli davranışlarını ifade etmek için kullanılmaya başlanmıştır. </w:t>
      </w:r>
      <w:r w:rsidR="008215FC">
        <w:rPr>
          <w:rFonts w:ascii="Times New Roman" w:hAnsi="Times New Roman" w:cs="Times New Roman"/>
          <w:sz w:val="24"/>
          <w:szCs w:val="24"/>
        </w:rPr>
        <w:t>Bu tür eserlere Türk kültüründe genellikle menâkıbnâme adı verilmiş, “</w:t>
      </w:r>
      <w:r w:rsidR="008215FC" w:rsidRPr="008215FC">
        <w:rPr>
          <w:rFonts w:ascii="Times New Roman" w:hAnsi="Times New Roman" w:cs="Times New Roman"/>
          <w:i/>
          <w:sz w:val="24"/>
          <w:szCs w:val="24"/>
        </w:rPr>
        <w:t>tezkire</w:t>
      </w:r>
      <w:r w:rsidR="008215FC">
        <w:rPr>
          <w:rFonts w:ascii="Times New Roman" w:hAnsi="Times New Roman" w:cs="Times New Roman"/>
          <w:sz w:val="24"/>
          <w:szCs w:val="24"/>
        </w:rPr>
        <w:t>”, “</w:t>
      </w:r>
      <w:r w:rsidR="008215FC" w:rsidRPr="008215FC">
        <w:rPr>
          <w:rFonts w:ascii="Times New Roman" w:hAnsi="Times New Roman" w:cs="Times New Roman"/>
          <w:i/>
          <w:sz w:val="24"/>
          <w:szCs w:val="24"/>
        </w:rPr>
        <w:t>kerâmât</w:t>
      </w:r>
      <w:r w:rsidR="008215FC">
        <w:rPr>
          <w:rFonts w:ascii="Times New Roman" w:hAnsi="Times New Roman" w:cs="Times New Roman"/>
          <w:sz w:val="24"/>
          <w:szCs w:val="24"/>
        </w:rPr>
        <w:t>” ve “</w:t>
      </w:r>
      <w:r w:rsidR="008215FC" w:rsidRPr="008215FC">
        <w:rPr>
          <w:rFonts w:ascii="Times New Roman" w:hAnsi="Times New Roman" w:cs="Times New Roman"/>
          <w:i/>
          <w:sz w:val="24"/>
          <w:szCs w:val="24"/>
        </w:rPr>
        <w:t>vilâyetnâme</w:t>
      </w:r>
      <w:r w:rsidR="008215FC">
        <w:rPr>
          <w:rFonts w:ascii="Times New Roman" w:hAnsi="Times New Roman" w:cs="Times New Roman"/>
          <w:sz w:val="24"/>
          <w:szCs w:val="24"/>
        </w:rPr>
        <w:t xml:space="preserve">” kelimeleri de menâkıbnâme yerine kullanılmıştır. </w:t>
      </w:r>
      <w:r w:rsidR="001E676A">
        <w:rPr>
          <w:rFonts w:ascii="Times New Roman" w:hAnsi="Times New Roman" w:cs="Times New Roman"/>
          <w:sz w:val="24"/>
          <w:szCs w:val="24"/>
        </w:rPr>
        <w:t xml:space="preserve">XI. yüzyılda telif edilen </w:t>
      </w:r>
      <w:r w:rsidR="001E676A" w:rsidRPr="001E676A">
        <w:rPr>
          <w:rFonts w:ascii="Times New Roman" w:hAnsi="Times New Roman" w:cs="Times New Roman"/>
          <w:i/>
          <w:sz w:val="24"/>
          <w:szCs w:val="24"/>
        </w:rPr>
        <w:t>Tezkire-i Saltuk Buğra Han</w:t>
      </w:r>
      <w:r w:rsidR="001E676A">
        <w:rPr>
          <w:rFonts w:ascii="Times New Roman" w:hAnsi="Times New Roman" w:cs="Times New Roman"/>
          <w:sz w:val="24"/>
          <w:szCs w:val="24"/>
        </w:rPr>
        <w:t xml:space="preserve">, </w:t>
      </w:r>
      <w:r w:rsidR="0084511C" w:rsidRPr="00103597">
        <w:rPr>
          <w:rFonts w:ascii="Times New Roman" w:hAnsi="Times New Roman" w:cs="Times New Roman"/>
          <w:i/>
          <w:sz w:val="24"/>
          <w:szCs w:val="24"/>
        </w:rPr>
        <w:t>Menâkıb-ı Ahmed Yesevî</w:t>
      </w:r>
      <w:r w:rsidR="0084511C">
        <w:rPr>
          <w:rFonts w:ascii="Times New Roman" w:hAnsi="Times New Roman" w:cs="Times New Roman"/>
          <w:sz w:val="24"/>
          <w:szCs w:val="24"/>
        </w:rPr>
        <w:t xml:space="preserve">, </w:t>
      </w:r>
      <w:r w:rsidR="00103597">
        <w:rPr>
          <w:rFonts w:ascii="Times New Roman" w:hAnsi="Times New Roman" w:cs="Times New Roman"/>
          <w:sz w:val="24"/>
          <w:szCs w:val="24"/>
        </w:rPr>
        <w:t xml:space="preserve">Ferîdûn-i Sipehsâlâr’ın Mevlânâ’nın babasından, kendisinden, hocasından ve müritlerinden bahseden </w:t>
      </w:r>
      <w:r w:rsidR="00103597" w:rsidRPr="00103597">
        <w:rPr>
          <w:rFonts w:ascii="Times New Roman" w:hAnsi="Times New Roman" w:cs="Times New Roman"/>
          <w:i/>
          <w:sz w:val="24"/>
          <w:szCs w:val="24"/>
        </w:rPr>
        <w:t>Risâle-i Sipehsâlâr be Menâkıb-ı Hazreti Hüdâvendigâr</w:t>
      </w:r>
      <w:r w:rsidR="00103597">
        <w:rPr>
          <w:rFonts w:ascii="Times New Roman" w:hAnsi="Times New Roman" w:cs="Times New Roman"/>
          <w:sz w:val="24"/>
          <w:szCs w:val="24"/>
        </w:rPr>
        <w:t xml:space="preserve">, XIV. yüzyılda Eflâkî’nin yine Mevlânâ’nın babasından, kendisinden, hocasından ve müritlerinden bahseden </w:t>
      </w:r>
      <w:r w:rsidR="00103597" w:rsidRPr="00B44373">
        <w:rPr>
          <w:rFonts w:ascii="Times New Roman" w:hAnsi="Times New Roman" w:cs="Times New Roman"/>
          <w:i/>
          <w:sz w:val="24"/>
          <w:szCs w:val="24"/>
        </w:rPr>
        <w:t>Menâkıbü’l-‘Arifîn</w:t>
      </w:r>
      <w:r w:rsidR="00103597">
        <w:rPr>
          <w:rFonts w:ascii="Times New Roman" w:hAnsi="Times New Roman" w:cs="Times New Roman"/>
          <w:sz w:val="24"/>
          <w:szCs w:val="24"/>
        </w:rPr>
        <w:t xml:space="preserve">, XIII. yüzyılda Abdülkerîm b. Şeyh Mûsâ’nın Konya ve Akşehir civarında yaşadığı bilinen Seyyid </w:t>
      </w:r>
      <w:r w:rsidR="00103597">
        <w:rPr>
          <w:rFonts w:ascii="Times New Roman" w:hAnsi="Times New Roman" w:cs="Times New Roman"/>
          <w:sz w:val="24"/>
          <w:szCs w:val="24"/>
        </w:rPr>
        <w:lastRenderedPageBreak/>
        <w:t xml:space="preserve">Hârun’a ithafen yazdığı </w:t>
      </w:r>
      <w:r w:rsidR="00103597" w:rsidRPr="00103597">
        <w:rPr>
          <w:rFonts w:ascii="Times New Roman" w:hAnsi="Times New Roman" w:cs="Times New Roman"/>
          <w:i/>
          <w:sz w:val="24"/>
          <w:szCs w:val="24"/>
        </w:rPr>
        <w:t>Menâkıb-ı (Makâlât-ı) Seyyid Hârun</w:t>
      </w:r>
      <w:r w:rsidR="00103597">
        <w:rPr>
          <w:rFonts w:ascii="Times New Roman" w:hAnsi="Times New Roman" w:cs="Times New Roman"/>
          <w:sz w:val="24"/>
          <w:szCs w:val="24"/>
        </w:rPr>
        <w:t xml:space="preserve">, Sadreddin Konevî’ye yazılan </w:t>
      </w:r>
      <w:r w:rsidR="00103597" w:rsidRPr="00103597">
        <w:rPr>
          <w:rFonts w:ascii="Times New Roman" w:hAnsi="Times New Roman" w:cs="Times New Roman"/>
          <w:i/>
          <w:sz w:val="24"/>
          <w:szCs w:val="24"/>
        </w:rPr>
        <w:t>Menâkıb-ı Sadreddin Konevî</w:t>
      </w:r>
      <w:r w:rsidR="00103597">
        <w:rPr>
          <w:rFonts w:ascii="Times New Roman" w:hAnsi="Times New Roman" w:cs="Times New Roman"/>
          <w:sz w:val="24"/>
          <w:szCs w:val="24"/>
        </w:rPr>
        <w:t xml:space="preserve">, Gülşehrî’nin kaleme aldığı </w:t>
      </w:r>
      <w:r w:rsidR="00103597" w:rsidRPr="00103597">
        <w:rPr>
          <w:rFonts w:ascii="Times New Roman" w:hAnsi="Times New Roman" w:cs="Times New Roman"/>
          <w:i/>
          <w:sz w:val="24"/>
          <w:szCs w:val="24"/>
        </w:rPr>
        <w:t>Kerâmât-ı Ahî Evran</w:t>
      </w:r>
      <w:r w:rsidR="00103597">
        <w:rPr>
          <w:rFonts w:ascii="Times New Roman" w:hAnsi="Times New Roman" w:cs="Times New Roman"/>
          <w:sz w:val="24"/>
          <w:szCs w:val="24"/>
        </w:rPr>
        <w:t xml:space="preserve">, </w:t>
      </w:r>
      <w:r w:rsidR="00FE17CE">
        <w:rPr>
          <w:rFonts w:ascii="Times New Roman" w:hAnsi="Times New Roman" w:cs="Times New Roman"/>
          <w:sz w:val="24"/>
          <w:szCs w:val="24"/>
        </w:rPr>
        <w:t xml:space="preserve">Anadolu beylikleri devrinde yazılan Âşık Paşa’nın Elvan Çelebi, Baba İlyas, Dede Garkın’ın menkıbelerinden bahsettiği </w:t>
      </w:r>
      <w:r w:rsidR="00FE17CE" w:rsidRPr="00FE17CE">
        <w:rPr>
          <w:rFonts w:ascii="Times New Roman" w:hAnsi="Times New Roman" w:cs="Times New Roman"/>
          <w:i/>
          <w:sz w:val="24"/>
          <w:szCs w:val="24"/>
        </w:rPr>
        <w:t>Menâkıbü’l-kudsiyye fî menâsıbi’l-ünsiyye</w:t>
      </w:r>
      <w:r w:rsidR="00FE17CE">
        <w:rPr>
          <w:rFonts w:ascii="Times New Roman" w:hAnsi="Times New Roman" w:cs="Times New Roman"/>
          <w:sz w:val="24"/>
          <w:szCs w:val="24"/>
        </w:rPr>
        <w:t xml:space="preserve">, </w:t>
      </w:r>
      <w:r w:rsidR="00CC7A69">
        <w:rPr>
          <w:rFonts w:ascii="Times New Roman" w:hAnsi="Times New Roman" w:cs="Times New Roman"/>
          <w:sz w:val="24"/>
          <w:szCs w:val="24"/>
        </w:rPr>
        <w:t>Osmanlı döneminde Ebülhayr Rûmî’</w:t>
      </w:r>
      <w:r w:rsidR="00A268E9">
        <w:rPr>
          <w:rFonts w:ascii="Times New Roman" w:hAnsi="Times New Roman" w:cs="Times New Roman"/>
          <w:sz w:val="24"/>
          <w:szCs w:val="24"/>
        </w:rPr>
        <w:t xml:space="preserve">nin kaleme aldığı </w:t>
      </w:r>
      <w:r w:rsidR="00A268E9" w:rsidRPr="00A268E9">
        <w:rPr>
          <w:rFonts w:ascii="Times New Roman" w:hAnsi="Times New Roman" w:cs="Times New Roman"/>
          <w:i/>
          <w:sz w:val="24"/>
          <w:szCs w:val="24"/>
        </w:rPr>
        <w:t>Saltuknâme</w:t>
      </w:r>
      <w:r w:rsidR="00A268E9">
        <w:rPr>
          <w:rFonts w:ascii="Times New Roman" w:hAnsi="Times New Roman" w:cs="Times New Roman"/>
          <w:sz w:val="24"/>
          <w:szCs w:val="24"/>
        </w:rPr>
        <w:t xml:space="preserve">, </w:t>
      </w:r>
      <w:r w:rsidR="004D720D">
        <w:rPr>
          <w:rFonts w:ascii="Times New Roman" w:hAnsi="Times New Roman" w:cs="Times New Roman"/>
          <w:sz w:val="24"/>
          <w:szCs w:val="24"/>
        </w:rPr>
        <w:t xml:space="preserve">XV. yüzyılda Uzun Firdevsî’nin </w:t>
      </w:r>
      <w:r w:rsidR="00C00BF0">
        <w:rPr>
          <w:rFonts w:ascii="Times New Roman" w:hAnsi="Times New Roman" w:cs="Times New Roman"/>
          <w:sz w:val="24"/>
          <w:szCs w:val="24"/>
        </w:rPr>
        <w:t>Hacı Bektâş-ı Velî’nin hayatı</w:t>
      </w:r>
      <w:r w:rsidR="00641153">
        <w:rPr>
          <w:rFonts w:ascii="Times New Roman" w:hAnsi="Times New Roman" w:cs="Times New Roman"/>
          <w:sz w:val="24"/>
          <w:szCs w:val="24"/>
        </w:rPr>
        <w:t xml:space="preserve">nı konu alan </w:t>
      </w:r>
      <w:r w:rsidR="00B622B4" w:rsidRPr="00B622B4">
        <w:rPr>
          <w:rFonts w:ascii="Times New Roman" w:hAnsi="Times New Roman" w:cs="Times New Roman"/>
          <w:i/>
          <w:sz w:val="24"/>
          <w:szCs w:val="24"/>
        </w:rPr>
        <w:t>Vilâyetnâme-i Hacı Bektaş Velî</w:t>
      </w:r>
      <w:r w:rsidR="00B622B4">
        <w:rPr>
          <w:rFonts w:ascii="Times New Roman" w:hAnsi="Times New Roman" w:cs="Times New Roman"/>
          <w:sz w:val="24"/>
          <w:szCs w:val="24"/>
        </w:rPr>
        <w:t xml:space="preserve">, </w:t>
      </w:r>
      <w:r w:rsidR="008A0880" w:rsidRPr="008A0880">
        <w:rPr>
          <w:rFonts w:ascii="Times New Roman" w:hAnsi="Times New Roman" w:cs="Times New Roman"/>
          <w:i/>
          <w:sz w:val="24"/>
          <w:szCs w:val="24"/>
        </w:rPr>
        <w:t>Vilâyetnâme-i Abdal Mûsâ</w:t>
      </w:r>
      <w:r w:rsidR="008A0880">
        <w:rPr>
          <w:rFonts w:ascii="Times New Roman" w:hAnsi="Times New Roman" w:cs="Times New Roman"/>
          <w:sz w:val="24"/>
          <w:szCs w:val="24"/>
        </w:rPr>
        <w:t xml:space="preserve">, </w:t>
      </w:r>
      <w:r w:rsidR="008A0880" w:rsidRPr="008A0880">
        <w:rPr>
          <w:rFonts w:ascii="Times New Roman" w:hAnsi="Times New Roman" w:cs="Times New Roman"/>
          <w:i/>
          <w:sz w:val="24"/>
          <w:szCs w:val="24"/>
        </w:rPr>
        <w:t>Vilâyetnâme-i Koyun Baba</w:t>
      </w:r>
      <w:r w:rsidR="008A0880">
        <w:rPr>
          <w:rFonts w:ascii="Times New Roman" w:hAnsi="Times New Roman" w:cs="Times New Roman"/>
          <w:sz w:val="24"/>
          <w:szCs w:val="24"/>
        </w:rPr>
        <w:t xml:space="preserve">, Fatih Sultan Mehmed döneminin Halvetî şeyhlerinden Kemal Ümmî’nin </w:t>
      </w:r>
      <w:r w:rsidR="00EE74FF">
        <w:rPr>
          <w:rFonts w:ascii="Times New Roman" w:hAnsi="Times New Roman" w:cs="Times New Roman"/>
          <w:sz w:val="24"/>
          <w:szCs w:val="24"/>
        </w:rPr>
        <w:t xml:space="preserve">hayatının anlatıldığı Âşık Ahmed tarafından kaleme alınan </w:t>
      </w:r>
      <w:r w:rsidR="00EE74FF" w:rsidRPr="00BB7F35">
        <w:rPr>
          <w:rFonts w:ascii="Times New Roman" w:hAnsi="Times New Roman" w:cs="Times New Roman"/>
          <w:i/>
          <w:sz w:val="24"/>
          <w:szCs w:val="24"/>
        </w:rPr>
        <w:t>Menâkıb-ı Kemal Ümmî</w:t>
      </w:r>
      <w:r w:rsidR="00EE74FF">
        <w:rPr>
          <w:rFonts w:ascii="Times New Roman" w:hAnsi="Times New Roman" w:cs="Times New Roman"/>
          <w:sz w:val="24"/>
          <w:szCs w:val="24"/>
        </w:rPr>
        <w:t xml:space="preserve">, </w:t>
      </w:r>
      <w:r w:rsidR="00BB7F35">
        <w:rPr>
          <w:rFonts w:ascii="Times New Roman" w:hAnsi="Times New Roman" w:cs="Times New Roman"/>
          <w:sz w:val="24"/>
          <w:szCs w:val="24"/>
        </w:rPr>
        <w:t xml:space="preserve">XVI. yüzyılda kaleme alınan </w:t>
      </w:r>
      <w:r w:rsidR="00BB7F35" w:rsidRPr="00BB7F35">
        <w:rPr>
          <w:rFonts w:ascii="Times New Roman" w:hAnsi="Times New Roman" w:cs="Times New Roman"/>
          <w:i/>
          <w:sz w:val="24"/>
          <w:szCs w:val="24"/>
        </w:rPr>
        <w:t>Menâkıb-ı</w:t>
      </w:r>
      <w:r w:rsidR="00BB7F35">
        <w:rPr>
          <w:rFonts w:ascii="Times New Roman" w:hAnsi="Times New Roman" w:cs="Times New Roman"/>
          <w:i/>
          <w:sz w:val="24"/>
          <w:szCs w:val="24"/>
        </w:rPr>
        <w:t xml:space="preserve"> İbrahim Gülşenî</w:t>
      </w:r>
      <w:r w:rsidR="00BB7F35">
        <w:rPr>
          <w:rFonts w:ascii="Times New Roman" w:hAnsi="Times New Roman" w:cs="Times New Roman"/>
          <w:sz w:val="24"/>
          <w:szCs w:val="24"/>
        </w:rPr>
        <w:t xml:space="preserve">, </w:t>
      </w:r>
      <w:r w:rsidR="00BB7F35" w:rsidRPr="00BB7F35">
        <w:rPr>
          <w:rFonts w:ascii="Times New Roman" w:hAnsi="Times New Roman" w:cs="Times New Roman"/>
          <w:i/>
          <w:sz w:val="24"/>
          <w:szCs w:val="24"/>
        </w:rPr>
        <w:t>Menâkıb-ı</w:t>
      </w:r>
      <w:r w:rsidR="00BB7F35">
        <w:rPr>
          <w:rFonts w:ascii="Times New Roman" w:hAnsi="Times New Roman" w:cs="Times New Roman"/>
          <w:i/>
          <w:sz w:val="24"/>
          <w:szCs w:val="24"/>
        </w:rPr>
        <w:t xml:space="preserve"> Şeyh Safiyyedîn-i Erdebilî</w:t>
      </w:r>
      <w:r w:rsidR="00826A80">
        <w:rPr>
          <w:rFonts w:ascii="Times New Roman" w:hAnsi="Times New Roman" w:cs="Times New Roman"/>
          <w:sz w:val="24"/>
          <w:szCs w:val="24"/>
        </w:rPr>
        <w:t xml:space="preserve">, </w:t>
      </w:r>
      <w:r w:rsidR="00826A80" w:rsidRPr="00BB7F35">
        <w:rPr>
          <w:rFonts w:ascii="Times New Roman" w:hAnsi="Times New Roman" w:cs="Times New Roman"/>
          <w:i/>
          <w:sz w:val="24"/>
          <w:szCs w:val="24"/>
        </w:rPr>
        <w:t>Menâkıb-ı</w:t>
      </w:r>
      <w:r w:rsidR="00826A80">
        <w:rPr>
          <w:rFonts w:ascii="Times New Roman" w:hAnsi="Times New Roman" w:cs="Times New Roman"/>
          <w:i/>
          <w:sz w:val="24"/>
          <w:szCs w:val="24"/>
        </w:rPr>
        <w:t xml:space="preserve"> Akşemseddîn</w:t>
      </w:r>
      <w:r w:rsidR="005503A1">
        <w:rPr>
          <w:rFonts w:ascii="Times New Roman" w:hAnsi="Times New Roman" w:cs="Times New Roman"/>
          <w:sz w:val="24"/>
          <w:szCs w:val="24"/>
        </w:rPr>
        <w:t xml:space="preserve">, XVII-XVIII. yüzyıllarda yazılan </w:t>
      </w:r>
      <w:r w:rsidR="000C04F3" w:rsidRPr="00BB7F35">
        <w:rPr>
          <w:rFonts w:ascii="Times New Roman" w:hAnsi="Times New Roman" w:cs="Times New Roman"/>
          <w:i/>
          <w:sz w:val="24"/>
          <w:szCs w:val="24"/>
        </w:rPr>
        <w:t>Menâkıb-ı</w:t>
      </w:r>
      <w:r w:rsidR="000C04F3">
        <w:rPr>
          <w:rFonts w:ascii="Times New Roman" w:hAnsi="Times New Roman" w:cs="Times New Roman"/>
          <w:i/>
          <w:sz w:val="24"/>
          <w:szCs w:val="24"/>
        </w:rPr>
        <w:t xml:space="preserve"> Şeyh Üftâde</w:t>
      </w:r>
      <w:r w:rsidR="000C04F3">
        <w:rPr>
          <w:rFonts w:ascii="Times New Roman" w:hAnsi="Times New Roman" w:cs="Times New Roman"/>
          <w:sz w:val="24"/>
          <w:szCs w:val="24"/>
        </w:rPr>
        <w:t xml:space="preserve">, </w:t>
      </w:r>
      <w:r w:rsidR="00206E9E" w:rsidRPr="00BB7F35">
        <w:rPr>
          <w:rFonts w:ascii="Times New Roman" w:hAnsi="Times New Roman" w:cs="Times New Roman"/>
          <w:i/>
          <w:sz w:val="24"/>
          <w:szCs w:val="24"/>
        </w:rPr>
        <w:t>Menâkıb-ı</w:t>
      </w:r>
      <w:r w:rsidR="00206E9E">
        <w:rPr>
          <w:rFonts w:ascii="Times New Roman" w:hAnsi="Times New Roman" w:cs="Times New Roman"/>
          <w:i/>
          <w:sz w:val="24"/>
          <w:szCs w:val="24"/>
        </w:rPr>
        <w:t xml:space="preserve"> Şeyh Şa’bân-ı Velî, </w:t>
      </w:r>
      <w:r w:rsidR="00B656FC" w:rsidRPr="00BF07C2">
        <w:rPr>
          <w:rFonts w:ascii="Times New Roman" w:hAnsi="Times New Roman" w:cs="Times New Roman"/>
          <w:i/>
          <w:sz w:val="24"/>
          <w:szCs w:val="24"/>
        </w:rPr>
        <w:t>Tuhfetü’l-ahbâb fî Menâkıbi’l-Mısrî</w:t>
      </w:r>
      <w:r w:rsidR="00B656FC">
        <w:rPr>
          <w:rFonts w:ascii="Times New Roman" w:hAnsi="Times New Roman" w:cs="Times New Roman"/>
          <w:sz w:val="24"/>
          <w:szCs w:val="24"/>
        </w:rPr>
        <w:t xml:space="preserve"> Türk tarihinin her devresinde örneklerine rastladığımız başlıca menâkıbnâme/vilâyetnâmelerdir. </w:t>
      </w:r>
      <w:r w:rsidR="00D3030B">
        <w:rPr>
          <w:rStyle w:val="DipnotBavurusu"/>
          <w:rFonts w:ascii="Times New Roman" w:hAnsi="Times New Roman" w:cs="Times New Roman"/>
          <w:sz w:val="24"/>
          <w:szCs w:val="24"/>
        </w:rPr>
        <w:footnoteReference w:id="217"/>
      </w:r>
    </w:p>
    <w:p w:rsidR="00BF07C2" w:rsidRDefault="00BF07C2" w:rsidP="00B656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Edebî bir olan destanların tarihî bir vesika olarak kullanımı, ilim adamlarınca tartışma konusu olmuştur. M. Halil Yınanç bu türü “uydurma” olarak nitelerken, Fuad Köprülü ve Osman Turan gibi isimler Yınanç’ın hilafına bu türün sıkı bir tenkide tutulduktan sonra tarihî bir kaynak olarak kullanılabileceklerini ifade etmişlerdir.</w:t>
      </w:r>
      <w:r>
        <w:rPr>
          <w:rStyle w:val="DipnotBavurusu"/>
          <w:rFonts w:ascii="Times New Roman" w:hAnsi="Times New Roman" w:cs="Times New Roman"/>
          <w:sz w:val="24"/>
          <w:szCs w:val="24"/>
        </w:rPr>
        <w:footnoteReference w:id="218"/>
      </w:r>
      <w:r w:rsidR="006A5240">
        <w:rPr>
          <w:rFonts w:ascii="Times New Roman" w:hAnsi="Times New Roman" w:cs="Times New Roman"/>
          <w:sz w:val="24"/>
          <w:szCs w:val="24"/>
        </w:rPr>
        <w:t xml:space="preserve"> Destanlar içinde </w:t>
      </w:r>
      <w:r w:rsidR="006A5240" w:rsidRPr="006A5240">
        <w:rPr>
          <w:rFonts w:ascii="Times New Roman" w:hAnsi="Times New Roman" w:cs="Times New Roman"/>
          <w:i/>
          <w:sz w:val="24"/>
          <w:szCs w:val="24"/>
        </w:rPr>
        <w:t>Oğuznâme</w:t>
      </w:r>
      <w:r w:rsidR="006A5240">
        <w:rPr>
          <w:rFonts w:ascii="Times New Roman" w:hAnsi="Times New Roman" w:cs="Times New Roman"/>
          <w:sz w:val="24"/>
          <w:szCs w:val="24"/>
        </w:rPr>
        <w:t xml:space="preserve">, Maveraünnehir ve civarında yaşayan Oğuzların </w:t>
      </w:r>
      <w:r w:rsidR="00232E80">
        <w:rPr>
          <w:rFonts w:ascii="Times New Roman" w:hAnsi="Times New Roman" w:cs="Times New Roman"/>
          <w:sz w:val="24"/>
          <w:szCs w:val="24"/>
        </w:rPr>
        <w:t>faaliyetlerini anlatır.</w:t>
      </w:r>
      <w:r w:rsidR="004A5BC4">
        <w:rPr>
          <w:rFonts w:ascii="Times New Roman" w:hAnsi="Times New Roman" w:cs="Times New Roman"/>
          <w:sz w:val="24"/>
          <w:szCs w:val="24"/>
        </w:rPr>
        <w:t xml:space="preserve"> Danişmedli Gümüştegin’in faaliyetlerini konu alan </w:t>
      </w:r>
      <w:r w:rsidR="004A5BC4" w:rsidRPr="004A5BC4">
        <w:rPr>
          <w:rFonts w:ascii="Times New Roman" w:hAnsi="Times New Roman" w:cs="Times New Roman"/>
          <w:i/>
          <w:sz w:val="24"/>
          <w:szCs w:val="24"/>
        </w:rPr>
        <w:t>Danişmendnâme</w:t>
      </w:r>
      <w:r w:rsidR="004A5BC4">
        <w:rPr>
          <w:rFonts w:ascii="Times New Roman" w:hAnsi="Times New Roman" w:cs="Times New Roman"/>
          <w:sz w:val="24"/>
          <w:szCs w:val="24"/>
        </w:rPr>
        <w:t>, Ebü’l-Hayr Rûmî’nin S</w:t>
      </w:r>
      <w:r w:rsidR="004A5BC4" w:rsidRPr="004A5BC4">
        <w:rPr>
          <w:rFonts w:ascii="Times New Roman" w:hAnsi="Times New Roman" w:cs="Times New Roman"/>
          <w:i/>
          <w:sz w:val="24"/>
          <w:szCs w:val="24"/>
        </w:rPr>
        <w:t>altuknâme</w:t>
      </w:r>
      <w:r w:rsidR="004A5BC4">
        <w:rPr>
          <w:rFonts w:ascii="Times New Roman" w:hAnsi="Times New Roman" w:cs="Times New Roman"/>
          <w:sz w:val="24"/>
          <w:szCs w:val="24"/>
        </w:rPr>
        <w:t>’si başlıca destanlara örnektir.</w:t>
      </w:r>
      <w:r w:rsidR="004A5BC4" w:rsidRPr="004A5BC4">
        <w:rPr>
          <w:rStyle w:val="DipnotBavurusu"/>
          <w:rFonts w:ascii="Times New Roman" w:hAnsi="Times New Roman" w:cs="Times New Roman"/>
          <w:sz w:val="24"/>
          <w:szCs w:val="24"/>
        </w:rPr>
        <w:t xml:space="preserve"> </w:t>
      </w:r>
      <w:r w:rsidR="004A5BC4">
        <w:rPr>
          <w:rStyle w:val="DipnotBavurusu"/>
          <w:rFonts w:ascii="Times New Roman" w:hAnsi="Times New Roman" w:cs="Times New Roman"/>
          <w:sz w:val="24"/>
          <w:szCs w:val="24"/>
        </w:rPr>
        <w:footnoteReference w:id="219"/>
      </w:r>
    </w:p>
    <w:p w:rsidR="00E72914" w:rsidRDefault="00E72914" w:rsidP="00B656FC">
      <w:pPr>
        <w:spacing w:after="0" w:line="360" w:lineRule="auto"/>
        <w:jc w:val="both"/>
        <w:rPr>
          <w:rFonts w:ascii="Times New Roman" w:hAnsi="Times New Roman" w:cs="Times New Roman"/>
          <w:b/>
          <w:sz w:val="24"/>
          <w:szCs w:val="24"/>
        </w:rPr>
      </w:pPr>
    </w:p>
    <w:p w:rsidR="00E72914" w:rsidRDefault="00833497" w:rsidP="00075455">
      <w:pPr>
        <w:pStyle w:val="Balk1"/>
      </w:pPr>
      <w:bookmarkStart w:id="211" w:name="_Toc11320313"/>
      <w:r>
        <w:lastRenderedPageBreak/>
        <w:t>8</w:t>
      </w:r>
      <w:r w:rsidR="00E72914">
        <w:t>. BİBLİYOGRAFYA KİTAPLARI</w:t>
      </w:r>
      <w:bookmarkEnd w:id="211"/>
    </w:p>
    <w:p w:rsidR="00E72914" w:rsidRDefault="00833497" w:rsidP="00B656FC">
      <w:pPr>
        <w:spacing w:after="0" w:line="360" w:lineRule="auto"/>
        <w:jc w:val="both"/>
        <w:rPr>
          <w:rFonts w:ascii="Times New Roman" w:hAnsi="Times New Roman" w:cs="Times New Roman"/>
          <w:sz w:val="24"/>
          <w:szCs w:val="24"/>
        </w:rPr>
      </w:pPr>
      <w:bookmarkStart w:id="212" w:name="_Toc11320314"/>
      <w:r w:rsidRPr="00075455">
        <w:rPr>
          <w:rStyle w:val="Balk2Char"/>
        </w:rPr>
        <w:t xml:space="preserve">8. 1. </w:t>
      </w:r>
      <w:r w:rsidR="00CA0EF2" w:rsidRPr="00075455">
        <w:rPr>
          <w:rStyle w:val="Balk2Char"/>
        </w:rPr>
        <w:t>Keşfü’z-zunûn ‘an esâmi’l-kütüb ve’l-fünûn:</w:t>
      </w:r>
      <w:bookmarkEnd w:id="212"/>
      <w:r w:rsidR="00CA0EF2">
        <w:rPr>
          <w:rFonts w:ascii="Times New Roman" w:hAnsi="Times New Roman" w:cs="Times New Roman"/>
          <w:sz w:val="24"/>
          <w:szCs w:val="24"/>
        </w:rPr>
        <w:t xml:space="preserve"> </w:t>
      </w:r>
      <w:r w:rsidR="000B2BCD">
        <w:rPr>
          <w:rFonts w:ascii="Times New Roman" w:hAnsi="Times New Roman" w:cs="Times New Roman"/>
          <w:sz w:val="24"/>
          <w:szCs w:val="24"/>
        </w:rPr>
        <w:t xml:space="preserve">Yukarıda coğrafî eserler kısmında hayatı hakkında bilgi verilen Kâtip Çelebi tarafından kaleme alınmıştır. Müellifin </w:t>
      </w:r>
      <w:r w:rsidR="002E3354" w:rsidRPr="00CA0EF2">
        <w:rPr>
          <w:rFonts w:ascii="Times New Roman" w:hAnsi="Times New Roman" w:cs="Times New Roman"/>
          <w:i/>
          <w:sz w:val="24"/>
          <w:szCs w:val="24"/>
        </w:rPr>
        <w:t>Keşfü’z-zunûn ‘an esâmi’l-kütüb ve’l-fünûn</w:t>
      </w:r>
      <w:r w:rsidR="002E3354">
        <w:rPr>
          <w:rFonts w:ascii="Times New Roman" w:hAnsi="Times New Roman" w:cs="Times New Roman"/>
          <w:i/>
          <w:sz w:val="24"/>
          <w:szCs w:val="24"/>
        </w:rPr>
        <w:t xml:space="preserve"> </w:t>
      </w:r>
      <w:r w:rsidR="002E3354">
        <w:rPr>
          <w:rFonts w:ascii="Times New Roman" w:hAnsi="Times New Roman" w:cs="Times New Roman"/>
          <w:sz w:val="24"/>
          <w:szCs w:val="24"/>
        </w:rPr>
        <w:t>adlı eseri, müellifin yirmi yılda hazırladığı büy</w:t>
      </w:r>
      <w:r w:rsidR="000B2BCD">
        <w:rPr>
          <w:rFonts w:ascii="Times New Roman" w:hAnsi="Times New Roman" w:cs="Times New Roman"/>
          <w:sz w:val="24"/>
          <w:szCs w:val="24"/>
        </w:rPr>
        <w:t>ük bir bibliyografya kitabıdır.</w:t>
      </w:r>
      <w:r w:rsidR="000B2BCD">
        <w:rPr>
          <w:rStyle w:val="DipnotBavurusu"/>
          <w:rFonts w:ascii="Times New Roman" w:hAnsi="Times New Roman" w:cs="Times New Roman"/>
          <w:sz w:val="24"/>
          <w:szCs w:val="24"/>
        </w:rPr>
        <w:footnoteReference w:id="220"/>
      </w:r>
    </w:p>
    <w:p w:rsidR="00F90D66" w:rsidRDefault="00F90D66" w:rsidP="00B656FC">
      <w:pPr>
        <w:spacing w:after="0" w:line="360" w:lineRule="auto"/>
        <w:jc w:val="both"/>
        <w:rPr>
          <w:rFonts w:ascii="Times New Roman" w:hAnsi="Times New Roman" w:cs="Times New Roman"/>
          <w:sz w:val="24"/>
          <w:szCs w:val="24"/>
        </w:rPr>
      </w:pPr>
    </w:p>
    <w:p w:rsidR="00F90D66" w:rsidRDefault="00833497" w:rsidP="00075455">
      <w:pPr>
        <w:pStyle w:val="Balk1"/>
      </w:pPr>
      <w:bookmarkStart w:id="213" w:name="_Toc11320315"/>
      <w:r>
        <w:t>9</w:t>
      </w:r>
      <w:r w:rsidR="00F90D66">
        <w:t>. OTOBİYOGRAFİ</w:t>
      </w:r>
      <w:r w:rsidR="00F90D66" w:rsidRPr="00F90D66">
        <w:t>K</w:t>
      </w:r>
      <w:r w:rsidR="00F90D66">
        <w:t xml:space="preserve"> ESERLER</w:t>
      </w:r>
      <w:bookmarkEnd w:id="213"/>
    </w:p>
    <w:p w:rsidR="00E63922" w:rsidRDefault="00833497" w:rsidP="00B656FC">
      <w:pPr>
        <w:spacing w:after="0" w:line="360" w:lineRule="auto"/>
        <w:jc w:val="both"/>
        <w:rPr>
          <w:rFonts w:ascii="Times New Roman" w:hAnsi="Times New Roman" w:cs="Times New Roman"/>
          <w:sz w:val="24"/>
          <w:szCs w:val="24"/>
        </w:rPr>
      </w:pPr>
      <w:bookmarkStart w:id="214" w:name="_Toc11320316"/>
      <w:r w:rsidRPr="00075455">
        <w:rPr>
          <w:rStyle w:val="Balk2Char"/>
        </w:rPr>
        <w:t xml:space="preserve">9. 1. </w:t>
      </w:r>
      <w:r w:rsidR="00B94ABD" w:rsidRPr="00075455">
        <w:rPr>
          <w:rStyle w:val="Balk2Char"/>
        </w:rPr>
        <w:t>Kitâbü’l-İ’tibâr:</w:t>
      </w:r>
      <w:bookmarkEnd w:id="214"/>
      <w:r w:rsidR="00B94ABD">
        <w:rPr>
          <w:rFonts w:ascii="Times New Roman" w:hAnsi="Times New Roman" w:cs="Times New Roman"/>
          <w:sz w:val="24"/>
          <w:szCs w:val="24"/>
        </w:rPr>
        <w:t xml:space="preserve"> Eserin müellifi İbn Münkız, Ebü’l-Hâris (Ebü’l-Muzaffer) Müeyyidüddevle Necmüddîn Üsâme b. Mürşid b. Alî b. Mukalled b. Nasr b. Münkız eş-Şeyzerî el-Kinânî el-Kelbî 1095 yılında Şeyzer’de doğdu. </w:t>
      </w:r>
      <w:r w:rsidR="005F0831">
        <w:rPr>
          <w:rFonts w:ascii="Times New Roman" w:hAnsi="Times New Roman" w:cs="Times New Roman"/>
          <w:sz w:val="24"/>
          <w:szCs w:val="24"/>
        </w:rPr>
        <w:t xml:space="preserve">Babası ve amcası tarafından krndilerinden sonra emîr olacak düşüncesiyle bir asker gibi yetiştirildi. </w:t>
      </w:r>
      <w:r w:rsidR="00A33D83">
        <w:rPr>
          <w:rFonts w:ascii="Times New Roman" w:hAnsi="Times New Roman" w:cs="Times New Roman"/>
          <w:sz w:val="24"/>
          <w:szCs w:val="24"/>
        </w:rPr>
        <w:t xml:space="preserve">Fakat amcası Ebü’l-Asâkir, onun veliahtlığını iptal edince İbn Münkız da 1130 yılında Şeyzer’den ayrılıp Dımaşk’a gitti. </w:t>
      </w:r>
      <w:r w:rsidR="00183510">
        <w:rPr>
          <w:rFonts w:ascii="Times New Roman" w:hAnsi="Times New Roman" w:cs="Times New Roman"/>
          <w:sz w:val="24"/>
          <w:szCs w:val="24"/>
        </w:rPr>
        <w:t xml:space="preserve">Orada Haçlılarla mücadele etti ve İmâdüddin Zengî’nin hizmetine girdi. Daha sonra Emîr Üner’in hizmetine giren müellif, bu emirin Zengî aleyhine faaliyetlerine şahit olunca 1144-5 yılında Kahire’ye gitti ve burada büyük bir itibar gördü. </w:t>
      </w:r>
      <w:r w:rsidR="00CD08C6">
        <w:rPr>
          <w:rFonts w:ascii="Times New Roman" w:hAnsi="Times New Roman" w:cs="Times New Roman"/>
          <w:sz w:val="24"/>
          <w:szCs w:val="24"/>
        </w:rPr>
        <w:t xml:space="preserve">Burada on yıl kaldıktan sonra Dımaşk’a dönüp Nûreddin Mahmud Zengî’nin hizmetine girdi. </w:t>
      </w:r>
      <w:r w:rsidR="000B7E11">
        <w:rPr>
          <w:rFonts w:ascii="Times New Roman" w:hAnsi="Times New Roman" w:cs="Times New Roman"/>
          <w:sz w:val="24"/>
          <w:szCs w:val="24"/>
        </w:rPr>
        <w:t xml:space="preserve">1157 yılında meydana gelen bir depremden dolayı Münkızoğulları’nın İbn Münkız dışında bütün fertleri öldü. Daha sonra Nûreddin Mahmud Zengî ile ihtilafa düştü </w:t>
      </w:r>
      <w:r w:rsidR="00CA430A">
        <w:rPr>
          <w:rFonts w:ascii="Times New Roman" w:hAnsi="Times New Roman" w:cs="Times New Roman"/>
          <w:sz w:val="24"/>
          <w:szCs w:val="24"/>
        </w:rPr>
        <w:t xml:space="preserve">Hısnıkeyfâ Artuklu Emîri Fahreddin Kararslan’ın yanına gitti. 1174-5 yılına kadar burada huzurla yaşadı. </w:t>
      </w:r>
      <w:r w:rsidR="00E63922">
        <w:rPr>
          <w:rFonts w:ascii="Times New Roman" w:hAnsi="Times New Roman" w:cs="Times New Roman"/>
          <w:sz w:val="24"/>
          <w:szCs w:val="24"/>
        </w:rPr>
        <w:t xml:space="preserve">Nûredin Mahmud Zengî’nin ölümünden sonra Mükız ailesi ile dost olan Selâhaddin Eyyûbî ona maaş bağladığı gibi ev ve arazi de verdi. 1188 yılında Dımaşk’ta vefat eden İbn Münkız’ın </w:t>
      </w:r>
      <w:r w:rsidR="00CF0091" w:rsidRPr="00B94ABD">
        <w:rPr>
          <w:rFonts w:ascii="Times New Roman" w:hAnsi="Times New Roman" w:cs="Times New Roman"/>
          <w:i/>
          <w:sz w:val="24"/>
          <w:szCs w:val="24"/>
        </w:rPr>
        <w:t>Kitâbü’l-İ’tibâr</w:t>
      </w:r>
      <w:r w:rsidR="00CF0091">
        <w:rPr>
          <w:rFonts w:ascii="Times New Roman" w:hAnsi="Times New Roman" w:cs="Times New Roman"/>
          <w:i/>
          <w:sz w:val="24"/>
          <w:szCs w:val="24"/>
        </w:rPr>
        <w:t xml:space="preserve"> </w:t>
      </w:r>
      <w:r w:rsidR="00CF0091">
        <w:rPr>
          <w:rFonts w:ascii="Times New Roman" w:hAnsi="Times New Roman" w:cs="Times New Roman"/>
          <w:sz w:val="24"/>
          <w:szCs w:val="24"/>
        </w:rPr>
        <w:t xml:space="preserve">nam eseri, onun günümüze ulaşan en ünlü çalışmasıdır. Eser, o güne kadar İslâm dünyasında ediplerin kendi biyografilerini yazma geleneği mevcut olmadığı halde edebî nesirlerin en güzel örneklerinden biridir. Müellifin kendi hatıralarını ihtiva eden </w:t>
      </w:r>
      <w:r w:rsidR="00CF0091" w:rsidRPr="00B94ABD">
        <w:rPr>
          <w:rFonts w:ascii="Times New Roman" w:hAnsi="Times New Roman" w:cs="Times New Roman"/>
          <w:i/>
          <w:sz w:val="24"/>
          <w:szCs w:val="24"/>
        </w:rPr>
        <w:t>Kitâbü’l-İ’tibâr</w:t>
      </w:r>
      <w:r w:rsidR="00CF0091">
        <w:rPr>
          <w:rFonts w:ascii="Times New Roman" w:hAnsi="Times New Roman" w:cs="Times New Roman"/>
          <w:sz w:val="24"/>
          <w:szCs w:val="24"/>
        </w:rPr>
        <w:t>’da o dönemin içtimaî, kültürel, siyasî ve ekonomik durumuna dair izleri bulmak da mümkündür.</w:t>
      </w:r>
      <w:r w:rsidR="00CF0091">
        <w:rPr>
          <w:rStyle w:val="DipnotBavurusu"/>
          <w:rFonts w:ascii="Times New Roman" w:hAnsi="Times New Roman" w:cs="Times New Roman"/>
          <w:sz w:val="24"/>
          <w:szCs w:val="24"/>
        </w:rPr>
        <w:footnoteReference w:id="221"/>
      </w:r>
    </w:p>
    <w:p w:rsidR="00F27E67" w:rsidRDefault="00F27E67" w:rsidP="00B656FC">
      <w:pPr>
        <w:spacing w:after="0" w:line="360" w:lineRule="auto"/>
        <w:jc w:val="both"/>
        <w:rPr>
          <w:rFonts w:ascii="Times New Roman" w:hAnsi="Times New Roman" w:cs="Times New Roman"/>
          <w:sz w:val="24"/>
          <w:szCs w:val="24"/>
        </w:rPr>
      </w:pPr>
    </w:p>
    <w:p w:rsidR="00F27E67" w:rsidRDefault="00833497" w:rsidP="00075455">
      <w:pPr>
        <w:pStyle w:val="Balk1"/>
        <w:rPr>
          <w:rFonts w:eastAsia="Times New Roman"/>
          <w:lang w:eastAsia="tr-TR"/>
        </w:rPr>
      </w:pPr>
      <w:bookmarkStart w:id="215" w:name="_Toc11320317"/>
      <w:r>
        <w:rPr>
          <w:szCs w:val="24"/>
        </w:rPr>
        <w:lastRenderedPageBreak/>
        <w:t>10</w:t>
      </w:r>
      <w:r w:rsidR="00F27E67">
        <w:rPr>
          <w:szCs w:val="24"/>
        </w:rPr>
        <w:t xml:space="preserve">. </w:t>
      </w:r>
      <w:r w:rsidR="00F27E67" w:rsidRPr="00A54AAF">
        <w:rPr>
          <w:rFonts w:eastAsia="Times New Roman"/>
          <w:lang w:eastAsia="tr-TR"/>
        </w:rPr>
        <w:t>MESKÛKÂT, KİTÂBE VE MİMARÎ ESERLER</w:t>
      </w:r>
      <w:bookmarkEnd w:id="215"/>
    </w:p>
    <w:p w:rsidR="00E30755" w:rsidRDefault="00E30755" w:rsidP="00B656FC">
      <w:pPr>
        <w:spacing w:after="0" w:line="360" w:lineRule="auto"/>
        <w:jc w:val="both"/>
        <w:rPr>
          <w:rFonts w:ascii="Times New Roman" w:eastAsia="Times New Roman" w:hAnsi="Times New Roman" w:cs="Times New Roman"/>
          <w:bCs/>
          <w:color w:val="000000"/>
          <w:sz w:val="24"/>
          <w:szCs w:val="28"/>
          <w:lang w:eastAsia="tr-TR"/>
        </w:rPr>
      </w:pPr>
      <w:r>
        <w:rPr>
          <w:rFonts w:ascii="Times New Roman" w:eastAsia="Times New Roman" w:hAnsi="Times New Roman" w:cs="Times New Roman"/>
          <w:b/>
          <w:bCs/>
          <w:color w:val="000000"/>
          <w:sz w:val="24"/>
          <w:szCs w:val="28"/>
          <w:lang w:eastAsia="tr-TR"/>
        </w:rPr>
        <w:tab/>
      </w:r>
      <w:r w:rsidR="005D0EA9">
        <w:rPr>
          <w:rFonts w:ascii="Times New Roman" w:eastAsia="Times New Roman" w:hAnsi="Times New Roman" w:cs="Times New Roman"/>
          <w:bCs/>
          <w:color w:val="000000"/>
          <w:sz w:val="24"/>
          <w:szCs w:val="28"/>
          <w:lang w:eastAsia="tr-TR"/>
        </w:rPr>
        <w:t xml:space="preserve">Meskûkât, kitâbe ve mimarî eserler, dönemin siyasî, içtimaî, ekonomik ve kültürel durumu hakkında fikir vermesi cihetinden oldukça önemlidir. </w:t>
      </w:r>
      <w:r w:rsidR="008F1A78">
        <w:rPr>
          <w:rFonts w:ascii="Times New Roman" w:eastAsia="Times New Roman" w:hAnsi="Times New Roman" w:cs="Times New Roman"/>
          <w:bCs/>
          <w:color w:val="000000"/>
          <w:sz w:val="24"/>
          <w:szCs w:val="28"/>
          <w:lang w:eastAsia="tr-TR"/>
        </w:rPr>
        <w:t>Meskûkât çalışmaları için İbrahim Artuk-</w:t>
      </w:r>
      <w:r w:rsidR="00653656">
        <w:rPr>
          <w:rFonts w:ascii="Times New Roman" w:eastAsia="Times New Roman" w:hAnsi="Times New Roman" w:cs="Times New Roman"/>
          <w:bCs/>
          <w:color w:val="000000"/>
          <w:sz w:val="24"/>
          <w:szCs w:val="28"/>
          <w:lang w:eastAsia="tr-TR"/>
        </w:rPr>
        <w:t>Cevriye Artuk, Coşkun Alptekin</w:t>
      </w:r>
      <w:r w:rsidR="00E12191">
        <w:rPr>
          <w:rFonts w:ascii="Times New Roman" w:eastAsia="Times New Roman" w:hAnsi="Times New Roman" w:cs="Times New Roman"/>
          <w:bCs/>
          <w:color w:val="000000"/>
          <w:sz w:val="24"/>
          <w:szCs w:val="28"/>
          <w:lang w:eastAsia="tr-TR"/>
        </w:rPr>
        <w:t>,</w:t>
      </w:r>
      <w:r w:rsidR="008F1A78">
        <w:rPr>
          <w:rStyle w:val="DipnotBavurusu"/>
          <w:rFonts w:ascii="Times New Roman" w:eastAsia="Times New Roman" w:hAnsi="Times New Roman" w:cs="Times New Roman"/>
          <w:bCs/>
          <w:color w:val="000000"/>
          <w:sz w:val="24"/>
          <w:szCs w:val="28"/>
          <w:lang w:eastAsia="tr-TR"/>
        </w:rPr>
        <w:footnoteReference w:id="222"/>
      </w:r>
      <w:r w:rsidR="00E12191">
        <w:rPr>
          <w:rFonts w:ascii="Times New Roman" w:eastAsia="Times New Roman" w:hAnsi="Times New Roman" w:cs="Times New Roman"/>
          <w:bCs/>
          <w:color w:val="000000"/>
          <w:sz w:val="24"/>
          <w:szCs w:val="28"/>
          <w:lang w:eastAsia="tr-TR"/>
        </w:rPr>
        <w:t xml:space="preserve"> </w:t>
      </w:r>
      <w:r w:rsidR="00653656">
        <w:rPr>
          <w:rFonts w:ascii="Times New Roman" w:eastAsia="Times New Roman" w:hAnsi="Times New Roman" w:cs="Times New Roman"/>
          <w:bCs/>
          <w:color w:val="000000"/>
          <w:sz w:val="24"/>
          <w:szCs w:val="28"/>
          <w:lang w:eastAsia="tr-TR"/>
        </w:rPr>
        <w:t>kitabe çalışmaları için Halil Edhem Eldem, Abdürrahim Şerif Baygu, Tuncer Baykara, İbrahim Artuk, Beyhan Karamağaralı, Semavi Eyice, İsmail Hakkı Uzunçarşılı</w:t>
      </w:r>
      <w:r w:rsidR="00232007">
        <w:rPr>
          <w:rFonts w:ascii="Times New Roman" w:eastAsia="Times New Roman" w:hAnsi="Times New Roman" w:cs="Times New Roman"/>
          <w:bCs/>
          <w:color w:val="000000"/>
          <w:sz w:val="24"/>
          <w:szCs w:val="28"/>
          <w:lang w:eastAsia="tr-TR"/>
        </w:rPr>
        <w:t>’nın çalışmaları önemlidir.</w:t>
      </w:r>
      <w:r w:rsidR="00653656">
        <w:rPr>
          <w:rStyle w:val="DipnotBavurusu"/>
          <w:rFonts w:ascii="Times New Roman" w:eastAsia="Times New Roman" w:hAnsi="Times New Roman" w:cs="Times New Roman"/>
          <w:bCs/>
          <w:color w:val="000000"/>
          <w:sz w:val="24"/>
          <w:szCs w:val="28"/>
          <w:lang w:eastAsia="tr-TR"/>
        </w:rPr>
        <w:footnoteReference w:id="223"/>
      </w:r>
    </w:p>
    <w:p w:rsidR="002B7255" w:rsidRDefault="002B7255" w:rsidP="00B656FC">
      <w:pPr>
        <w:spacing w:after="0" w:line="360" w:lineRule="auto"/>
        <w:jc w:val="both"/>
        <w:rPr>
          <w:rFonts w:ascii="Times New Roman" w:eastAsia="Times New Roman" w:hAnsi="Times New Roman" w:cs="Times New Roman"/>
          <w:bCs/>
          <w:color w:val="000000"/>
          <w:sz w:val="24"/>
          <w:szCs w:val="28"/>
          <w:lang w:eastAsia="tr-TR"/>
        </w:rPr>
      </w:pPr>
    </w:p>
    <w:p w:rsidR="002B7255" w:rsidRDefault="00833497" w:rsidP="00075455">
      <w:pPr>
        <w:pStyle w:val="Balk1"/>
        <w:rPr>
          <w:rFonts w:eastAsia="Times New Roman"/>
          <w:lang w:eastAsia="tr-TR"/>
        </w:rPr>
      </w:pPr>
      <w:bookmarkStart w:id="216" w:name="_Toc11320318"/>
      <w:r>
        <w:rPr>
          <w:rFonts w:eastAsia="Times New Roman"/>
          <w:lang w:eastAsia="tr-TR"/>
        </w:rPr>
        <w:t>11</w:t>
      </w:r>
      <w:r w:rsidR="002B7255" w:rsidRPr="002B7255">
        <w:rPr>
          <w:rFonts w:eastAsia="Times New Roman"/>
          <w:lang w:eastAsia="tr-TR"/>
        </w:rPr>
        <w:t>. ARAŞTIRMA ESERLER</w:t>
      </w:r>
      <w:bookmarkEnd w:id="216"/>
    </w:p>
    <w:p w:rsidR="00F90D66" w:rsidRDefault="002B7255" w:rsidP="00B656FC">
      <w:pPr>
        <w:spacing w:after="0" w:line="360" w:lineRule="auto"/>
        <w:jc w:val="both"/>
        <w:rPr>
          <w:rFonts w:ascii="Times New Roman" w:eastAsia="Times New Roman" w:hAnsi="Times New Roman" w:cs="Times New Roman"/>
          <w:bCs/>
          <w:color w:val="000000"/>
          <w:sz w:val="24"/>
          <w:szCs w:val="28"/>
          <w:lang w:eastAsia="tr-TR"/>
        </w:rPr>
      </w:pPr>
      <w:r>
        <w:rPr>
          <w:rFonts w:ascii="Times New Roman" w:eastAsia="Times New Roman" w:hAnsi="Times New Roman" w:cs="Times New Roman"/>
          <w:b/>
          <w:bCs/>
          <w:color w:val="000000"/>
          <w:sz w:val="24"/>
          <w:szCs w:val="28"/>
          <w:lang w:eastAsia="tr-TR"/>
        </w:rPr>
        <w:tab/>
      </w:r>
      <w:r w:rsidR="00ED3AEF" w:rsidRPr="00ED3AEF">
        <w:rPr>
          <w:rFonts w:ascii="Times New Roman" w:eastAsia="Times New Roman" w:hAnsi="Times New Roman" w:cs="Times New Roman"/>
          <w:bCs/>
          <w:color w:val="000000"/>
          <w:sz w:val="24"/>
          <w:szCs w:val="28"/>
          <w:lang w:eastAsia="tr-TR"/>
        </w:rPr>
        <w:t xml:space="preserve">Selçuklu, Harezmşah ve Moğol tarihi için </w:t>
      </w:r>
      <w:r w:rsidR="00ED3AEF">
        <w:rPr>
          <w:rFonts w:ascii="Times New Roman" w:eastAsia="Times New Roman" w:hAnsi="Times New Roman" w:cs="Times New Roman"/>
          <w:bCs/>
          <w:color w:val="000000"/>
          <w:sz w:val="24"/>
          <w:szCs w:val="28"/>
          <w:lang w:eastAsia="tr-TR"/>
        </w:rPr>
        <w:t>araştırma eserlerinin katkısı oldukça büyüktür. Zeki Velidî Togan, İbrahim Kafesoğlu, Osman Turan, V.V. Barthold, İsmail Hakkı Uzunçarşılı, Mehmet Altay Köymen, Fuad Köprülü, Faruk Sümer, Fikret Işıltan, Erdoğan Merç</w:t>
      </w:r>
      <w:r w:rsidR="00180179">
        <w:rPr>
          <w:rFonts w:ascii="Times New Roman" w:eastAsia="Times New Roman" w:hAnsi="Times New Roman" w:cs="Times New Roman"/>
          <w:bCs/>
          <w:color w:val="000000"/>
          <w:sz w:val="24"/>
          <w:szCs w:val="28"/>
          <w:lang w:eastAsia="tr-TR"/>
        </w:rPr>
        <w:t>il, Bahaeddin Ögel, Şerif Baştav</w:t>
      </w:r>
      <w:r w:rsidR="00ED3AEF">
        <w:rPr>
          <w:rFonts w:ascii="Times New Roman" w:eastAsia="Times New Roman" w:hAnsi="Times New Roman" w:cs="Times New Roman"/>
          <w:bCs/>
          <w:color w:val="000000"/>
          <w:sz w:val="24"/>
          <w:szCs w:val="28"/>
          <w:lang w:eastAsia="tr-TR"/>
        </w:rPr>
        <w:t>, İsmail Aka, Ba</w:t>
      </w:r>
      <w:r w:rsidR="00636490">
        <w:rPr>
          <w:rFonts w:ascii="Times New Roman" w:eastAsia="Times New Roman" w:hAnsi="Times New Roman" w:cs="Times New Roman"/>
          <w:bCs/>
          <w:color w:val="000000"/>
          <w:sz w:val="24"/>
          <w:szCs w:val="28"/>
          <w:lang w:eastAsia="tr-TR"/>
        </w:rPr>
        <w:t>hriye Üçok, Abdülkadir Yuvalı, René Grousset, Vladimirtsov, Berthold Spuler</w:t>
      </w:r>
      <w:r w:rsidR="00180179">
        <w:rPr>
          <w:rFonts w:ascii="Times New Roman" w:eastAsia="Times New Roman" w:hAnsi="Times New Roman" w:cs="Times New Roman"/>
          <w:bCs/>
          <w:color w:val="000000"/>
          <w:sz w:val="24"/>
          <w:szCs w:val="28"/>
          <w:lang w:eastAsia="tr-TR"/>
        </w:rPr>
        <w:t xml:space="preserve">, Ahmet Temir, </w:t>
      </w:r>
      <w:r w:rsidR="00636490">
        <w:rPr>
          <w:rFonts w:ascii="Times New Roman" w:eastAsia="Times New Roman" w:hAnsi="Times New Roman" w:cs="Times New Roman"/>
          <w:bCs/>
          <w:color w:val="000000"/>
          <w:sz w:val="24"/>
          <w:szCs w:val="28"/>
          <w:lang w:eastAsia="tr-TR"/>
        </w:rPr>
        <w:t>Ali Sevim, Mürsel Öztürk, Claude Cahen, Joseph de Guignes, D’Ohsson, Jean Paul Roux, Mikail Bayram, Osman Gazi Özgüdenli, Erkan Göksu, Aydın Usta, Muharrem Kesik gibi isimlerin çalışmaları önemlidir.</w:t>
      </w:r>
      <w:r w:rsidR="00636490">
        <w:rPr>
          <w:rStyle w:val="DipnotBavurusu"/>
          <w:rFonts w:ascii="Times New Roman" w:eastAsia="Times New Roman" w:hAnsi="Times New Roman" w:cs="Times New Roman"/>
          <w:bCs/>
          <w:color w:val="000000"/>
          <w:sz w:val="24"/>
          <w:szCs w:val="28"/>
          <w:lang w:eastAsia="tr-TR"/>
        </w:rPr>
        <w:footnoteReference w:id="224"/>
      </w:r>
    </w:p>
    <w:p w:rsidR="00505F7C" w:rsidRDefault="00505F7C" w:rsidP="00B656FC">
      <w:pPr>
        <w:spacing w:after="0" w:line="360" w:lineRule="auto"/>
        <w:jc w:val="both"/>
        <w:rPr>
          <w:rFonts w:ascii="Times New Roman" w:eastAsia="Times New Roman" w:hAnsi="Times New Roman" w:cs="Times New Roman"/>
          <w:bCs/>
          <w:color w:val="000000"/>
          <w:sz w:val="24"/>
          <w:szCs w:val="28"/>
          <w:lang w:eastAsia="tr-TR"/>
        </w:rPr>
      </w:pPr>
    </w:p>
    <w:p w:rsidR="00505F7C" w:rsidRDefault="00505F7C" w:rsidP="00B656FC">
      <w:pPr>
        <w:spacing w:after="0" w:line="360" w:lineRule="auto"/>
        <w:jc w:val="both"/>
        <w:rPr>
          <w:rFonts w:ascii="Times New Roman" w:eastAsia="Times New Roman" w:hAnsi="Times New Roman" w:cs="Times New Roman"/>
          <w:b/>
          <w:bCs/>
          <w:color w:val="000000"/>
          <w:sz w:val="24"/>
          <w:szCs w:val="28"/>
          <w:lang w:eastAsia="tr-TR"/>
        </w:rPr>
      </w:pPr>
    </w:p>
    <w:p w:rsidR="00505F7C" w:rsidRDefault="00505F7C" w:rsidP="00B656FC">
      <w:pPr>
        <w:spacing w:after="0" w:line="360" w:lineRule="auto"/>
        <w:jc w:val="both"/>
        <w:rPr>
          <w:rFonts w:ascii="Times New Roman" w:eastAsia="Times New Roman" w:hAnsi="Times New Roman" w:cs="Times New Roman"/>
          <w:b/>
          <w:bCs/>
          <w:color w:val="000000"/>
          <w:sz w:val="24"/>
          <w:szCs w:val="28"/>
          <w:lang w:eastAsia="tr-TR"/>
        </w:rPr>
      </w:pPr>
    </w:p>
    <w:p w:rsidR="00505F7C" w:rsidRDefault="00505F7C" w:rsidP="00B656FC">
      <w:pPr>
        <w:spacing w:after="0" w:line="360" w:lineRule="auto"/>
        <w:jc w:val="both"/>
        <w:rPr>
          <w:rFonts w:ascii="Times New Roman" w:eastAsia="Times New Roman" w:hAnsi="Times New Roman" w:cs="Times New Roman"/>
          <w:b/>
          <w:bCs/>
          <w:color w:val="000000"/>
          <w:sz w:val="24"/>
          <w:szCs w:val="28"/>
          <w:lang w:eastAsia="tr-TR"/>
        </w:rPr>
      </w:pPr>
    </w:p>
    <w:p w:rsidR="00505F7C" w:rsidRDefault="00505F7C" w:rsidP="00B656FC">
      <w:pPr>
        <w:spacing w:after="0" w:line="360" w:lineRule="auto"/>
        <w:jc w:val="both"/>
        <w:rPr>
          <w:rFonts w:ascii="Times New Roman" w:eastAsia="Times New Roman" w:hAnsi="Times New Roman" w:cs="Times New Roman"/>
          <w:b/>
          <w:bCs/>
          <w:color w:val="000000"/>
          <w:sz w:val="24"/>
          <w:szCs w:val="28"/>
          <w:lang w:eastAsia="tr-TR"/>
        </w:rPr>
      </w:pPr>
    </w:p>
    <w:p w:rsidR="00505F7C" w:rsidRPr="00505F7C" w:rsidRDefault="00F301F9" w:rsidP="00075455">
      <w:pPr>
        <w:pStyle w:val="Balk1"/>
        <w:rPr>
          <w:rFonts w:eastAsia="Times New Roman"/>
          <w:lang w:eastAsia="tr-TR"/>
        </w:rPr>
      </w:pPr>
      <w:bookmarkStart w:id="217" w:name="_Toc11320319"/>
      <w:r w:rsidRPr="00F301F9">
        <w:rPr>
          <w:rFonts w:eastAsia="Times New Roman"/>
          <w:lang w:eastAsia="tr-TR"/>
        </w:rPr>
        <w:t>KAYNAKÇA</w:t>
      </w:r>
      <w:bookmarkEnd w:id="217"/>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“Asya’dan Anadolu’ya İnen Rüzgâr”, </w:t>
      </w:r>
      <w:r w:rsidRPr="00B1356F">
        <w:rPr>
          <w:rFonts w:ascii="Times New Roman" w:hAnsi="Times New Roman" w:cs="Times New Roman"/>
          <w:i/>
          <w:sz w:val="22"/>
          <w:szCs w:val="22"/>
        </w:rPr>
        <w:t>Yapı Kredi Sikke Kolleksiyonu Sergileri</w:t>
      </w:r>
      <w:r w:rsidRPr="00B1356F">
        <w:rPr>
          <w:rFonts w:ascii="Times New Roman" w:hAnsi="Times New Roman" w:cs="Times New Roman"/>
          <w:sz w:val="22"/>
          <w:szCs w:val="22"/>
        </w:rPr>
        <w:t>, III, Yapı Kredi Yay., İstanbul 1994.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 xml:space="preserve">“Bündârî”, </w:t>
      </w:r>
      <w:r w:rsidRPr="00B1356F">
        <w:rPr>
          <w:rFonts w:ascii="Times New Roman" w:eastAsia="Times New Roman" w:hAnsi="Times New Roman" w:cs="Times New Roman"/>
          <w:bCs/>
          <w:i/>
          <w:color w:val="000000"/>
          <w:sz w:val="22"/>
          <w:szCs w:val="22"/>
        </w:rPr>
        <w:t>İA</w:t>
      </w:r>
      <w:r w:rsidRPr="00B1356F">
        <w:rPr>
          <w:rFonts w:ascii="Times New Roman" w:eastAsia="Times New Roman" w:hAnsi="Times New Roman" w:cs="Times New Roman"/>
          <w:bCs/>
          <w:color w:val="000000"/>
          <w:sz w:val="22"/>
          <w:szCs w:val="22"/>
        </w:rPr>
        <w:t>, II, MEB. Yay., İstanbul 1993, ss. 837.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“Doğu-Batı Arası Bir Gökkuşağı”, </w:t>
      </w:r>
      <w:r w:rsidRPr="00B1356F">
        <w:rPr>
          <w:rFonts w:ascii="Times New Roman" w:hAnsi="Times New Roman" w:cs="Times New Roman"/>
          <w:i/>
          <w:sz w:val="22"/>
          <w:szCs w:val="22"/>
        </w:rPr>
        <w:t>Yapı Kredi Sikke Kolleksiyonu Sergileri</w:t>
      </w:r>
      <w:r w:rsidRPr="00B1356F">
        <w:rPr>
          <w:rFonts w:ascii="Times New Roman" w:hAnsi="Times New Roman" w:cs="Times New Roman"/>
          <w:sz w:val="22"/>
          <w:szCs w:val="22"/>
        </w:rPr>
        <w:t>, II, Yapı Kredi Yay., İstanbul 1994.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lastRenderedPageBreak/>
        <w:t xml:space="preserve">“Ebû Şâme”, </w:t>
      </w:r>
      <w:r w:rsidRPr="00B1356F">
        <w:rPr>
          <w:rFonts w:ascii="Times New Roman" w:eastAsia="Times New Roman" w:hAnsi="Times New Roman" w:cs="Times New Roman"/>
          <w:bCs/>
          <w:i/>
          <w:color w:val="000000"/>
          <w:sz w:val="22"/>
          <w:szCs w:val="22"/>
        </w:rPr>
        <w:t>İA</w:t>
      </w:r>
      <w:r w:rsidRPr="00B1356F">
        <w:rPr>
          <w:rFonts w:ascii="Times New Roman" w:eastAsia="Times New Roman" w:hAnsi="Times New Roman" w:cs="Times New Roman"/>
          <w:bCs/>
          <w:color w:val="000000"/>
          <w:sz w:val="22"/>
          <w:szCs w:val="22"/>
        </w:rPr>
        <w:t>, IV, MEB. Yay., İstanbul 1988, ss. 51.</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“Fazlullah”, </w:t>
      </w:r>
      <w:r w:rsidRPr="00B1356F">
        <w:rPr>
          <w:rFonts w:ascii="Times New Roman" w:hAnsi="Times New Roman" w:cs="Times New Roman"/>
          <w:i/>
          <w:sz w:val="22"/>
          <w:szCs w:val="22"/>
        </w:rPr>
        <w:t>İA</w:t>
      </w:r>
      <w:r w:rsidRPr="00B1356F">
        <w:rPr>
          <w:rFonts w:ascii="Times New Roman" w:hAnsi="Times New Roman" w:cs="Times New Roman"/>
          <w:sz w:val="22"/>
          <w:szCs w:val="22"/>
        </w:rPr>
        <w:t>, IV, MEB. Yay., İstanbul 1988, ss. 535.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“Hâfız-ı Ebrû”, </w:t>
      </w:r>
      <w:r w:rsidRPr="00B1356F">
        <w:rPr>
          <w:rFonts w:ascii="Times New Roman" w:hAnsi="Times New Roman" w:cs="Times New Roman"/>
          <w:i/>
          <w:sz w:val="22"/>
          <w:szCs w:val="22"/>
        </w:rPr>
        <w:t>DİA</w:t>
      </w:r>
      <w:r w:rsidRPr="00B1356F">
        <w:rPr>
          <w:rFonts w:ascii="Times New Roman" w:hAnsi="Times New Roman" w:cs="Times New Roman"/>
          <w:sz w:val="22"/>
          <w:szCs w:val="22"/>
        </w:rPr>
        <w:t>, XV, TDV. Yay., İstanbul 1997, s. 89-90.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 Cübyr”,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720.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 xml:space="preserve">“İbn Hamdûn”, </w:t>
      </w:r>
      <w:r w:rsidRPr="00B1356F">
        <w:rPr>
          <w:rFonts w:ascii="Times New Roman" w:eastAsia="Times New Roman" w:hAnsi="Times New Roman" w:cs="Times New Roman"/>
          <w:bCs/>
          <w:i/>
          <w:color w:val="000000"/>
          <w:sz w:val="22"/>
          <w:szCs w:val="22"/>
        </w:rPr>
        <w:t>İA</w:t>
      </w:r>
      <w:r w:rsidRPr="00B1356F">
        <w:rPr>
          <w:rFonts w:ascii="Times New Roman" w:eastAsia="Times New Roman" w:hAnsi="Times New Roman" w:cs="Times New Roman"/>
          <w:bCs/>
          <w:color w:val="000000"/>
          <w:sz w:val="22"/>
          <w:szCs w:val="22"/>
        </w:rPr>
        <w:t>, V/II, MEB. Yay., İstanbul 1993, ss. 746.</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 Şeddâd”,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825.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 xml:space="preserve">“İmâdüddin”, </w:t>
      </w:r>
      <w:r w:rsidRPr="00B1356F">
        <w:rPr>
          <w:rFonts w:ascii="Times New Roman" w:eastAsia="Times New Roman" w:hAnsi="Times New Roman" w:cs="Times New Roman"/>
          <w:bCs/>
          <w:i/>
          <w:color w:val="000000"/>
          <w:sz w:val="22"/>
          <w:szCs w:val="22"/>
        </w:rPr>
        <w:t>İA</w:t>
      </w:r>
      <w:r w:rsidRPr="00B1356F">
        <w:rPr>
          <w:rFonts w:ascii="Times New Roman" w:eastAsia="Times New Roman" w:hAnsi="Times New Roman" w:cs="Times New Roman"/>
          <w:bCs/>
          <w:color w:val="000000"/>
          <w:sz w:val="22"/>
          <w:szCs w:val="22"/>
        </w:rPr>
        <w:t>, V/II, MEB. Yay., İstanbul 1993, ss. 978-979.</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“İstahrî”,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1134.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“Kudret ve Hüner”, </w:t>
      </w:r>
      <w:r w:rsidRPr="00B1356F">
        <w:rPr>
          <w:rFonts w:ascii="Times New Roman" w:hAnsi="Times New Roman" w:cs="Times New Roman"/>
          <w:i/>
          <w:sz w:val="22"/>
          <w:szCs w:val="22"/>
        </w:rPr>
        <w:t>Yapı Kredi Sikke Kolleksiyonu Sergileri</w:t>
      </w:r>
      <w:r w:rsidRPr="00B1356F">
        <w:rPr>
          <w:rFonts w:ascii="Times New Roman" w:hAnsi="Times New Roman" w:cs="Times New Roman"/>
          <w:sz w:val="22"/>
          <w:szCs w:val="22"/>
        </w:rPr>
        <w:t>, I, Yapı Kredi Yay., İstanbul 1994.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“Saltanatın İki Yüzü”, </w:t>
      </w:r>
      <w:r w:rsidRPr="00B1356F">
        <w:rPr>
          <w:rFonts w:ascii="Times New Roman" w:hAnsi="Times New Roman" w:cs="Times New Roman"/>
          <w:i/>
          <w:sz w:val="22"/>
          <w:szCs w:val="22"/>
        </w:rPr>
        <w:t>Yapı Kredi Sikke Kolleksiyonu Sergileri</w:t>
      </w:r>
      <w:r w:rsidRPr="00B1356F">
        <w:rPr>
          <w:rFonts w:ascii="Times New Roman" w:hAnsi="Times New Roman" w:cs="Times New Roman"/>
          <w:sz w:val="22"/>
          <w:szCs w:val="22"/>
        </w:rPr>
        <w:t>, IV, Yapı Kredi Yay., İstanbul 1995.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Abdurrahman İbnü’l-Cevzî</w:t>
      </w:r>
      <w:r w:rsidRPr="00B1356F">
        <w:rPr>
          <w:rFonts w:ascii="Times New Roman" w:hAnsi="Times New Roman" w:cs="Times New Roman"/>
          <w:i/>
        </w:rPr>
        <w:t>, el-Muntazam fî Târîhi’l-Ümem’de Selçuklular (H. 430-485=1038-1092)</w:t>
      </w:r>
      <w:r w:rsidRPr="00B1356F">
        <w:rPr>
          <w:rFonts w:ascii="Times New Roman" w:hAnsi="Times New Roman" w:cs="Times New Roman"/>
        </w:rPr>
        <w:t>, (Trc. Ali Sevim), TTK. Yay., Ankara 2014.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Abdurrahman İbnü’l-Cevzî, </w:t>
      </w:r>
      <w:r w:rsidRPr="00B1356F">
        <w:rPr>
          <w:rFonts w:ascii="Times New Roman" w:hAnsi="Times New Roman" w:cs="Times New Roman"/>
          <w:i/>
          <w:sz w:val="22"/>
          <w:szCs w:val="22"/>
        </w:rPr>
        <w:t>el-Muntazam fî Târîhi’l-Ümem’de Selçuklular (H. 430-485=1038-1092)</w:t>
      </w:r>
      <w:r w:rsidRPr="00B1356F">
        <w:rPr>
          <w:rFonts w:ascii="Times New Roman" w:hAnsi="Times New Roman" w:cs="Times New Roman"/>
          <w:sz w:val="22"/>
          <w:szCs w:val="22"/>
        </w:rPr>
        <w:t>, (Trc. Ali Sevim), TTK. Yay., Ankara 2014.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Abdülazîz el-Alevi, “İbn Fazlullah el-Ömerî”, </w:t>
      </w:r>
      <w:r w:rsidRPr="00B1356F">
        <w:rPr>
          <w:rFonts w:ascii="Times New Roman" w:hAnsi="Times New Roman" w:cs="Times New Roman"/>
          <w:i/>
          <w:sz w:val="22"/>
          <w:szCs w:val="22"/>
        </w:rPr>
        <w:t>DİA</w:t>
      </w:r>
      <w:r w:rsidRPr="00B1356F">
        <w:rPr>
          <w:rFonts w:ascii="Times New Roman" w:hAnsi="Times New Roman" w:cs="Times New Roman"/>
          <w:sz w:val="22"/>
          <w:szCs w:val="22"/>
        </w:rPr>
        <w:t>, XIX, TDV. Yay., İstanbul 2016, ss. 483-4.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 xml:space="preserve">Adalıoğlu, Hasan Hüseyin </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“Kaşgarlı Mahmud’un Dîvânu Lûgati’t-Türk Adlı Eserindeki Türk Dünyası Haritası Üzerine Düşünceler ve Yorumlar”, </w:t>
      </w:r>
      <w:r w:rsidRPr="00B1356F">
        <w:rPr>
          <w:rFonts w:ascii="Times New Roman" w:eastAsia="Times New Roman" w:hAnsi="Times New Roman" w:cs="Times New Roman"/>
          <w:bCs/>
          <w:i/>
          <w:color w:val="000000"/>
        </w:rPr>
        <w:t>Türk Kültürü İnceleme Dergisi</w:t>
      </w:r>
      <w:r w:rsidRPr="00B1356F">
        <w:rPr>
          <w:rFonts w:ascii="Times New Roman" w:eastAsia="Times New Roman" w:hAnsi="Times New Roman" w:cs="Times New Roman"/>
          <w:bCs/>
          <w:color w:val="000000"/>
        </w:rPr>
        <w:t>, c. XVII, Ankara 2007, ss. 1-28.</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Adıvar, Abdülhak Adnan</w:t>
      </w:r>
      <w:r>
        <w:rPr>
          <w:rFonts w:ascii="Times New Roman" w:hAnsi="Times New Roman" w:cs="Times New Roman"/>
        </w:rPr>
        <w:t>,</w:t>
      </w:r>
      <w:r w:rsidRPr="00B1356F">
        <w:rPr>
          <w:rFonts w:ascii="Times New Roman" w:hAnsi="Times New Roman" w:cs="Times New Roman"/>
        </w:rPr>
        <w:t xml:space="preserve"> “İbn Haldûn”, </w:t>
      </w:r>
      <w:r w:rsidRPr="00B1356F">
        <w:rPr>
          <w:rFonts w:ascii="Times New Roman" w:hAnsi="Times New Roman" w:cs="Times New Roman"/>
          <w:i/>
        </w:rPr>
        <w:t>İA</w:t>
      </w:r>
      <w:r w:rsidRPr="00B1356F">
        <w:rPr>
          <w:rFonts w:ascii="Times New Roman" w:hAnsi="Times New Roman" w:cs="Times New Roman"/>
        </w:rPr>
        <w:t>, V/II, MEB. Yay., İstanbul 1993, ss. 738-743.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Agacanov, S. G.</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Oğuzlar</w:t>
      </w:r>
      <w:r w:rsidRPr="00B1356F">
        <w:rPr>
          <w:rFonts w:ascii="Times New Roman" w:hAnsi="Times New Roman" w:cs="Times New Roman"/>
          <w:sz w:val="22"/>
          <w:szCs w:val="22"/>
        </w:rPr>
        <w:t>, (Çev. Ekber N. Necef-Ahmet Annaberdiyev), Selenge Yay., İstanbul 2015.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Ağarı, Murat</w:t>
      </w:r>
      <w:r>
        <w:rPr>
          <w:rFonts w:ascii="Times New Roman" w:hAnsi="Times New Roman" w:cs="Times New Roman"/>
          <w:sz w:val="22"/>
          <w:szCs w:val="22"/>
        </w:rPr>
        <w:t>,</w:t>
      </w:r>
      <w:r w:rsidRPr="00B1356F">
        <w:rPr>
          <w:rFonts w:ascii="Times New Roman" w:hAnsi="Times New Roman" w:cs="Times New Roman"/>
          <w:sz w:val="22"/>
          <w:szCs w:val="22"/>
        </w:rPr>
        <w:t xml:space="preserve"> “Ya’kûbî”, </w:t>
      </w:r>
      <w:r w:rsidRPr="00B1356F">
        <w:rPr>
          <w:rFonts w:ascii="Times New Roman" w:hAnsi="Times New Roman" w:cs="Times New Roman"/>
          <w:i/>
          <w:sz w:val="22"/>
          <w:szCs w:val="22"/>
        </w:rPr>
        <w:t>DİA</w:t>
      </w:r>
      <w:r w:rsidRPr="00B1356F">
        <w:rPr>
          <w:rFonts w:ascii="Times New Roman" w:hAnsi="Times New Roman" w:cs="Times New Roman"/>
          <w:sz w:val="22"/>
          <w:szCs w:val="22"/>
        </w:rPr>
        <w:t>, XLIII, TDV. Yay., İstanbul 2013, ss. 287-288.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Ağırakça, Ahmet</w:t>
      </w:r>
      <w:r>
        <w:rPr>
          <w:rFonts w:ascii="Times New Roman" w:hAnsi="Times New Roman" w:cs="Times New Roman"/>
          <w:sz w:val="22"/>
          <w:szCs w:val="22"/>
        </w:rPr>
        <w:t>,</w:t>
      </w:r>
      <w:r w:rsidRPr="00B1356F">
        <w:rPr>
          <w:rFonts w:ascii="Times New Roman" w:hAnsi="Times New Roman" w:cs="Times New Roman"/>
          <w:sz w:val="22"/>
          <w:szCs w:val="22"/>
        </w:rPr>
        <w:t xml:space="preserve"> “Müneccimbaşı, Ahmed Dede”, </w:t>
      </w:r>
      <w:r w:rsidRPr="00B1356F">
        <w:rPr>
          <w:rFonts w:ascii="Times New Roman" w:hAnsi="Times New Roman" w:cs="Times New Roman"/>
          <w:i/>
          <w:sz w:val="22"/>
          <w:szCs w:val="22"/>
        </w:rPr>
        <w:t>DİA</w:t>
      </w:r>
      <w:r w:rsidRPr="00B1356F">
        <w:rPr>
          <w:rFonts w:ascii="Times New Roman" w:hAnsi="Times New Roman" w:cs="Times New Roman"/>
          <w:sz w:val="22"/>
          <w:szCs w:val="22"/>
        </w:rPr>
        <w:t>, XXXII, TDV. Yay., İstanbul 2006, ss. 4-6.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Ahmad, Sayyid Maqbul</w:t>
      </w:r>
      <w:r>
        <w:rPr>
          <w:rFonts w:ascii="Times New Roman" w:hAnsi="Times New Roman" w:cs="Times New Roman"/>
          <w:sz w:val="22"/>
          <w:szCs w:val="22"/>
        </w:rPr>
        <w:t>,</w:t>
      </w:r>
      <w:r w:rsidRPr="00B1356F">
        <w:rPr>
          <w:rFonts w:ascii="Times New Roman" w:hAnsi="Times New Roman" w:cs="Times New Roman"/>
          <w:sz w:val="22"/>
          <w:szCs w:val="22"/>
        </w:rPr>
        <w:t xml:space="preserve"> “İbn Hurdâzbih”,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78-79.</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Ahmed b. Mahmud, </w:t>
      </w:r>
      <w:r w:rsidRPr="00B1356F">
        <w:rPr>
          <w:rFonts w:ascii="Times New Roman" w:hAnsi="Times New Roman" w:cs="Times New Roman"/>
          <w:i/>
        </w:rPr>
        <w:t>Selçuknâme</w:t>
      </w:r>
      <w:r w:rsidRPr="00B1356F">
        <w:rPr>
          <w:rFonts w:ascii="Times New Roman" w:hAnsi="Times New Roman" w:cs="Times New Roman"/>
        </w:rPr>
        <w:t>, (Haz. Erdoğan Merçil), Bilge Kültür Sanat Yay., İstanbul 2011.</w:t>
      </w: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i/>
          <w:sz w:val="22"/>
          <w:szCs w:val="22"/>
        </w:rPr>
        <w:t>Ak Akçe Moğol ve İlhanlı Sikkeleri</w:t>
      </w:r>
      <w:r w:rsidRPr="00B1356F">
        <w:rPr>
          <w:rFonts w:ascii="Times New Roman" w:hAnsi="Times New Roman" w:cs="Times New Roman"/>
          <w:sz w:val="22"/>
          <w:szCs w:val="22"/>
        </w:rPr>
        <w:t>, Yapı Kredi Koleksiyonları, İstanbul 1992.</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Aka, İsmail</w:t>
      </w:r>
      <w:r>
        <w:rPr>
          <w:rFonts w:ascii="Times New Roman" w:hAnsi="Times New Roman" w:cs="Times New Roman"/>
        </w:rPr>
        <w:t>,</w:t>
      </w:r>
      <w:r w:rsidRPr="00B1356F">
        <w:rPr>
          <w:rFonts w:ascii="Times New Roman" w:hAnsi="Times New Roman" w:cs="Times New Roman"/>
        </w:rPr>
        <w:t xml:space="preserve"> “Aksarâyî, Kerîmüddin” </w:t>
      </w:r>
      <w:r w:rsidRPr="00B1356F">
        <w:rPr>
          <w:rFonts w:ascii="Times New Roman" w:hAnsi="Times New Roman" w:cs="Times New Roman"/>
          <w:i/>
        </w:rPr>
        <w:t>DİA</w:t>
      </w:r>
      <w:r w:rsidRPr="00B1356F">
        <w:rPr>
          <w:rFonts w:ascii="Times New Roman" w:hAnsi="Times New Roman" w:cs="Times New Roman"/>
        </w:rPr>
        <w:t>, II, TDV. Yay., İstanbul 1989, ss. 293.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Aka, İsmail</w:t>
      </w:r>
      <w:r>
        <w:rPr>
          <w:rFonts w:ascii="Times New Roman" w:hAnsi="Times New Roman" w:cs="Times New Roman"/>
          <w:sz w:val="22"/>
          <w:szCs w:val="22"/>
        </w:rPr>
        <w:t>,</w:t>
      </w:r>
      <w:r w:rsidRPr="00B1356F">
        <w:rPr>
          <w:rFonts w:ascii="Times New Roman" w:hAnsi="Times New Roman" w:cs="Times New Roman"/>
          <w:sz w:val="22"/>
          <w:szCs w:val="22"/>
        </w:rPr>
        <w:t xml:space="preserve"> “Hândmîr”, </w:t>
      </w:r>
      <w:r w:rsidRPr="00B1356F">
        <w:rPr>
          <w:rFonts w:ascii="Times New Roman" w:hAnsi="Times New Roman" w:cs="Times New Roman"/>
          <w:i/>
          <w:sz w:val="22"/>
          <w:szCs w:val="22"/>
        </w:rPr>
        <w:t>DİA</w:t>
      </w:r>
      <w:r w:rsidRPr="00B1356F">
        <w:rPr>
          <w:rFonts w:ascii="Times New Roman" w:hAnsi="Times New Roman" w:cs="Times New Roman"/>
          <w:sz w:val="22"/>
          <w:szCs w:val="22"/>
        </w:rPr>
        <w:t>, XV, TDV. Yay., İstanbul 1997, ss. 550-</w:t>
      </w:r>
      <w:r>
        <w:rPr>
          <w:rFonts w:ascii="Times New Roman" w:hAnsi="Times New Roman" w:cs="Times New Roman"/>
          <w:sz w:val="22"/>
          <w:szCs w:val="22"/>
        </w:rPr>
        <w:t>55</w:t>
      </w:r>
      <w:r w:rsidRPr="00B1356F">
        <w:rPr>
          <w:rFonts w:ascii="Times New Roman" w:hAnsi="Times New Roman" w:cs="Times New Roman"/>
          <w:sz w:val="22"/>
          <w:szCs w:val="22"/>
        </w:rPr>
        <w:t>2.</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Aka, İsmail</w:t>
      </w:r>
      <w:r>
        <w:rPr>
          <w:rFonts w:ascii="Times New Roman" w:hAnsi="Times New Roman" w:cs="Times New Roman"/>
        </w:rPr>
        <w:t>,</w:t>
      </w:r>
      <w:r w:rsidRPr="00B1356F">
        <w:rPr>
          <w:rFonts w:ascii="Times New Roman" w:hAnsi="Times New Roman" w:cs="Times New Roman"/>
        </w:rPr>
        <w:t xml:space="preserve"> “Hindûşah es-Sâhibî”, </w:t>
      </w:r>
      <w:r w:rsidRPr="00B1356F">
        <w:rPr>
          <w:rFonts w:ascii="Times New Roman" w:hAnsi="Times New Roman" w:cs="Times New Roman"/>
          <w:i/>
        </w:rPr>
        <w:t>DİA</w:t>
      </w:r>
      <w:r w:rsidRPr="00B1356F">
        <w:rPr>
          <w:rFonts w:ascii="Times New Roman" w:hAnsi="Times New Roman" w:cs="Times New Roman"/>
        </w:rPr>
        <w:t>, XVIII, TDV. Yay., İstanbul 1998, ss. 116-</w:t>
      </w:r>
      <w:r>
        <w:rPr>
          <w:rFonts w:ascii="Times New Roman" w:hAnsi="Times New Roman" w:cs="Times New Roman"/>
        </w:rPr>
        <w:t>11</w:t>
      </w:r>
      <w:r w:rsidRPr="00B1356F">
        <w:rPr>
          <w:rFonts w:ascii="Times New Roman" w:hAnsi="Times New Roman" w:cs="Times New Roman"/>
        </w:rPr>
        <w:t>7.</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Aka, İsmail</w:t>
      </w:r>
      <w:r>
        <w:rPr>
          <w:rFonts w:ascii="Times New Roman" w:hAnsi="Times New Roman" w:cs="Times New Roman"/>
          <w:sz w:val="22"/>
          <w:szCs w:val="22"/>
        </w:rPr>
        <w:t>,</w:t>
      </w:r>
      <w:r w:rsidRPr="00B1356F">
        <w:rPr>
          <w:rFonts w:ascii="Times New Roman" w:hAnsi="Times New Roman" w:cs="Times New Roman"/>
          <w:sz w:val="22"/>
          <w:szCs w:val="22"/>
        </w:rPr>
        <w:t xml:space="preserve"> “Mîrhând”, </w:t>
      </w:r>
      <w:r w:rsidRPr="00B1356F">
        <w:rPr>
          <w:rFonts w:ascii="Times New Roman" w:hAnsi="Times New Roman" w:cs="Times New Roman"/>
          <w:i/>
          <w:sz w:val="22"/>
          <w:szCs w:val="22"/>
        </w:rPr>
        <w:t>DİA</w:t>
      </w:r>
      <w:r w:rsidRPr="00B1356F">
        <w:rPr>
          <w:rFonts w:ascii="Times New Roman" w:hAnsi="Times New Roman" w:cs="Times New Roman"/>
          <w:sz w:val="22"/>
          <w:szCs w:val="22"/>
        </w:rPr>
        <w:t>, XXXTDV. Yay., İstanbul 2005, ss. 156-157.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Aknerli Grigor, </w:t>
      </w:r>
      <w:r w:rsidRPr="00B1356F">
        <w:rPr>
          <w:rFonts w:ascii="Times New Roman" w:hAnsi="Times New Roman" w:cs="Times New Roman"/>
          <w:i/>
          <w:sz w:val="22"/>
          <w:szCs w:val="22"/>
        </w:rPr>
        <w:t>Okçu Milletin Tarihi</w:t>
      </w:r>
      <w:r w:rsidRPr="00B1356F">
        <w:rPr>
          <w:rFonts w:ascii="Times New Roman" w:hAnsi="Times New Roman" w:cs="Times New Roman"/>
          <w:sz w:val="22"/>
          <w:szCs w:val="22"/>
        </w:rPr>
        <w:t>, (Çev. Hrand. D. Andreasyan), Yeditepe Yay., İstanbul 2007.</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Akün, Ömer Faruk</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“Kâşgarlı Mahmud”, </w:t>
      </w:r>
      <w:r w:rsidRPr="00B1356F">
        <w:rPr>
          <w:rFonts w:ascii="Times New Roman" w:eastAsia="Times New Roman" w:hAnsi="Times New Roman" w:cs="Times New Roman"/>
          <w:bCs/>
          <w:i/>
          <w:color w:val="000000"/>
        </w:rPr>
        <w:t>DİA</w:t>
      </w:r>
      <w:r w:rsidRPr="00B1356F">
        <w:rPr>
          <w:rFonts w:ascii="Times New Roman" w:eastAsia="Times New Roman" w:hAnsi="Times New Roman" w:cs="Times New Roman"/>
          <w:bCs/>
          <w:color w:val="000000"/>
        </w:rPr>
        <w:t>, XXV, TDV. Yay., Ankara 2002, ss. 9-15.</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lastRenderedPageBreak/>
        <w:t xml:space="preserve">Alaaddin Ata Melik Cüveynî, </w:t>
      </w:r>
      <w:r w:rsidRPr="00B1356F">
        <w:rPr>
          <w:rFonts w:ascii="Times New Roman" w:hAnsi="Times New Roman" w:cs="Times New Roman"/>
          <w:i/>
        </w:rPr>
        <w:t>Tarih-i Cihangüşa</w:t>
      </w:r>
      <w:r w:rsidRPr="00B1356F">
        <w:rPr>
          <w:rFonts w:ascii="Times New Roman" w:hAnsi="Times New Roman" w:cs="Times New Roman"/>
        </w:rPr>
        <w:t>, (Çev. Mürsel Öztürk), TTK. Yay., Ankara 2013.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Altan, Ebru</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İkinci Haçlı Seferi (1147-1148)</w:t>
      </w:r>
      <w:r w:rsidRPr="00B1356F">
        <w:rPr>
          <w:rFonts w:ascii="Times New Roman" w:hAnsi="Times New Roman" w:cs="Times New Roman"/>
          <w:sz w:val="22"/>
          <w:szCs w:val="22"/>
        </w:rPr>
        <w:t>, TTK. Yay., Ankara 2003.</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Altıkulaç, Tayyar</w:t>
      </w:r>
      <w:r>
        <w:rPr>
          <w:rFonts w:ascii="Times New Roman" w:eastAsia="Times New Roman" w:hAnsi="Times New Roman" w:cs="Times New Roman"/>
          <w:bCs/>
          <w:color w:val="000000"/>
          <w:sz w:val="22"/>
          <w:szCs w:val="22"/>
        </w:rPr>
        <w:t>,</w:t>
      </w:r>
      <w:r w:rsidRPr="00B1356F">
        <w:rPr>
          <w:rFonts w:ascii="Times New Roman" w:eastAsia="Times New Roman" w:hAnsi="Times New Roman" w:cs="Times New Roman"/>
          <w:bCs/>
          <w:color w:val="000000"/>
          <w:sz w:val="22"/>
          <w:szCs w:val="22"/>
        </w:rPr>
        <w:t xml:space="preserve"> “Ebû Şâme el-Makdisî”, </w:t>
      </w:r>
      <w:r w:rsidRPr="00B1356F">
        <w:rPr>
          <w:rFonts w:ascii="Times New Roman" w:eastAsia="Times New Roman" w:hAnsi="Times New Roman" w:cs="Times New Roman"/>
          <w:bCs/>
          <w:i/>
          <w:color w:val="000000"/>
          <w:sz w:val="22"/>
          <w:szCs w:val="22"/>
        </w:rPr>
        <w:t>DİA</w:t>
      </w:r>
      <w:r w:rsidRPr="00B1356F">
        <w:rPr>
          <w:rFonts w:ascii="Times New Roman" w:eastAsia="Times New Roman" w:hAnsi="Times New Roman" w:cs="Times New Roman"/>
          <w:bCs/>
          <w:color w:val="000000"/>
          <w:sz w:val="22"/>
          <w:szCs w:val="22"/>
        </w:rPr>
        <w:t>, X, TDV. Yay, İstanbul 1994, ss. 233-</w:t>
      </w:r>
      <w:r>
        <w:rPr>
          <w:rFonts w:ascii="Times New Roman" w:eastAsia="Times New Roman" w:hAnsi="Times New Roman" w:cs="Times New Roman"/>
          <w:bCs/>
          <w:color w:val="000000"/>
          <w:sz w:val="22"/>
          <w:szCs w:val="22"/>
        </w:rPr>
        <w:t>23</w:t>
      </w:r>
      <w:r w:rsidRPr="00B1356F">
        <w:rPr>
          <w:rFonts w:ascii="Times New Roman" w:eastAsia="Times New Roman" w:hAnsi="Times New Roman" w:cs="Times New Roman"/>
          <w:bCs/>
          <w:color w:val="000000"/>
          <w:sz w:val="22"/>
          <w:szCs w:val="22"/>
        </w:rPr>
        <w:t>5.</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Altıkulaç, Tayyar</w:t>
      </w:r>
      <w:r>
        <w:rPr>
          <w:rFonts w:ascii="Times New Roman" w:hAnsi="Times New Roman" w:cs="Times New Roman"/>
          <w:sz w:val="22"/>
          <w:szCs w:val="22"/>
        </w:rPr>
        <w:t>,</w:t>
      </w:r>
      <w:r w:rsidRPr="00B1356F">
        <w:rPr>
          <w:rFonts w:ascii="Times New Roman" w:hAnsi="Times New Roman" w:cs="Times New Roman"/>
          <w:sz w:val="22"/>
          <w:szCs w:val="22"/>
        </w:rPr>
        <w:t xml:space="preserve"> “Zehebî”, </w:t>
      </w:r>
      <w:r w:rsidRPr="00B1356F">
        <w:rPr>
          <w:rFonts w:ascii="Times New Roman" w:hAnsi="Times New Roman" w:cs="Times New Roman"/>
          <w:i/>
          <w:sz w:val="22"/>
          <w:szCs w:val="22"/>
        </w:rPr>
        <w:t>DİA</w:t>
      </w:r>
      <w:r w:rsidRPr="00B1356F">
        <w:rPr>
          <w:rFonts w:ascii="Times New Roman" w:hAnsi="Times New Roman" w:cs="Times New Roman"/>
          <w:sz w:val="22"/>
          <w:szCs w:val="22"/>
        </w:rPr>
        <w:t>, XLIV, TDV. Yay., İstanbul 2013, s. 180-188.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Andreasyan, Hrand D.</w:t>
      </w:r>
      <w:r>
        <w:rPr>
          <w:rFonts w:ascii="Times New Roman" w:hAnsi="Times New Roman" w:cs="Times New Roman"/>
          <w:sz w:val="22"/>
          <w:szCs w:val="22"/>
        </w:rPr>
        <w:t>,</w:t>
      </w:r>
      <w:r w:rsidRPr="00B1356F">
        <w:rPr>
          <w:rFonts w:ascii="Times New Roman" w:hAnsi="Times New Roman" w:cs="Times New Roman"/>
          <w:sz w:val="22"/>
          <w:szCs w:val="22"/>
        </w:rPr>
        <w:t xml:space="preserve"> “Türk Tarihine Aid Ermeni Kaynakları”, I, </w:t>
      </w:r>
      <w:r w:rsidRPr="00B1356F">
        <w:rPr>
          <w:rFonts w:ascii="Times New Roman" w:hAnsi="Times New Roman" w:cs="Times New Roman"/>
          <w:i/>
          <w:sz w:val="22"/>
          <w:szCs w:val="22"/>
        </w:rPr>
        <w:t>İÜEF Tarih Dergisi</w:t>
      </w:r>
      <w:r w:rsidRPr="00B1356F">
        <w:rPr>
          <w:rFonts w:ascii="Times New Roman" w:hAnsi="Times New Roman" w:cs="Times New Roman"/>
          <w:sz w:val="22"/>
          <w:szCs w:val="22"/>
        </w:rPr>
        <w:t>, I/I, İstanbul 1949, ss. 95-118.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color w:val="000000" w:themeColor="text1"/>
          <w:sz w:val="22"/>
          <w:szCs w:val="22"/>
        </w:rPr>
      </w:pPr>
      <w:r w:rsidRPr="00B1356F">
        <w:rPr>
          <w:rFonts w:ascii="Times New Roman" w:hAnsi="Times New Roman" w:cs="Times New Roman"/>
          <w:color w:val="000000" w:themeColor="text1"/>
          <w:sz w:val="22"/>
          <w:szCs w:val="22"/>
        </w:rPr>
        <w:t xml:space="preserve">Anonim, </w:t>
      </w:r>
      <w:r w:rsidRPr="00B1356F">
        <w:rPr>
          <w:rFonts w:ascii="Times New Roman" w:hAnsi="Times New Roman" w:cs="Times New Roman"/>
          <w:i/>
          <w:color w:val="000000" w:themeColor="text1"/>
          <w:sz w:val="22"/>
          <w:szCs w:val="22"/>
        </w:rPr>
        <w:t>Haçlı Tarihi</w:t>
      </w:r>
      <w:r w:rsidRPr="00B1356F">
        <w:rPr>
          <w:rFonts w:ascii="Times New Roman" w:hAnsi="Times New Roman" w:cs="Times New Roman"/>
          <w:color w:val="000000" w:themeColor="text1"/>
          <w:sz w:val="22"/>
          <w:szCs w:val="22"/>
        </w:rPr>
        <w:t>, (Çev. Ergin Ayan), Selenge Yay., İstanbul 2013.</w:t>
      </w:r>
    </w:p>
    <w:p w:rsidR="00505F7C" w:rsidRPr="00B1356F" w:rsidRDefault="00505F7C" w:rsidP="00505F7C">
      <w:pPr>
        <w:pStyle w:val="DipnotMetni"/>
        <w:jc w:val="both"/>
        <w:rPr>
          <w:rFonts w:ascii="Times New Roman" w:hAnsi="Times New Roman" w:cs="Times New Roman"/>
          <w:color w:val="000000" w:themeColor="text1"/>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Ansari, A. S. Bazmee</w:t>
      </w:r>
      <w:r>
        <w:rPr>
          <w:rFonts w:ascii="Times New Roman" w:hAnsi="Times New Roman" w:cs="Times New Roman"/>
        </w:rPr>
        <w:t>,</w:t>
      </w:r>
      <w:r w:rsidRPr="00B1356F">
        <w:rPr>
          <w:rFonts w:ascii="Times New Roman" w:hAnsi="Times New Roman" w:cs="Times New Roman"/>
        </w:rPr>
        <w:t xml:space="preserve"> “Cûzcânî, Minhâc-ı Sirâc”, </w:t>
      </w:r>
      <w:r w:rsidRPr="00B1356F">
        <w:rPr>
          <w:rFonts w:ascii="Times New Roman" w:hAnsi="Times New Roman" w:cs="Times New Roman"/>
          <w:i/>
        </w:rPr>
        <w:t>DİA</w:t>
      </w:r>
      <w:r w:rsidRPr="00B1356F">
        <w:rPr>
          <w:rFonts w:ascii="Times New Roman" w:hAnsi="Times New Roman" w:cs="Times New Roman"/>
        </w:rPr>
        <w:t>, VIII, TDV. Yay., İstanbul 1993, ss. 98-99.</w:t>
      </w:r>
    </w:p>
    <w:p w:rsidR="00505F7C" w:rsidRDefault="00505F7C" w:rsidP="00505F7C">
      <w:pPr>
        <w:pStyle w:val="DipnotMetni"/>
        <w:jc w:val="both"/>
        <w:rPr>
          <w:rFonts w:ascii="Times New Roman" w:hAnsi="Times New Roman" w:cs="Times New Roman"/>
          <w:sz w:val="22"/>
          <w:szCs w:val="22"/>
        </w:rPr>
      </w:pPr>
      <w:r>
        <w:rPr>
          <w:rFonts w:ascii="Times New Roman" w:hAnsi="Times New Roman" w:cs="Times New Roman"/>
          <w:sz w:val="22"/>
          <w:szCs w:val="22"/>
        </w:rPr>
        <w:t xml:space="preserve">Arendok, </w:t>
      </w:r>
      <w:r w:rsidRPr="00B1356F">
        <w:rPr>
          <w:rFonts w:ascii="Times New Roman" w:hAnsi="Times New Roman" w:cs="Times New Roman"/>
          <w:sz w:val="22"/>
          <w:szCs w:val="22"/>
        </w:rPr>
        <w:t>C. Van</w:t>
      </w:r>
      <w:r>
        <w:rPr>
          <w:rFonts w:ascii="Times New Roman" w:hAnsi="Times New Roman" w:cs="Times New Roman"/>
          <w:sz w:val="22"/>
          <w:szCs w:val="22"/>
        </w:rPr>
        <w:t>,</w:t>
      </w:r>
      <w:r w:rsidRPr="00B1356F">
        <w:rPr>
          <w:rFonts w:ascii="Times New Roman" w:hAnsi="Times New Roman" w:cs="Times New Roman"/>
          <w:sz w:val="22"/>
          <w:szCs w:val="22"/>
        </w:rPr>
        <w:t xml:space="preserve"> “İbn Hurdâzbih”,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755.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Arendonk, C. V.</w:t>
      </w:r>
      <w:r>
        <w:rPr>
          <w:rFonts w:ascii="Times New Roman" w:hAnsi="Times New Roman" w:cs="Times New Roman"/>
          <w:sz w:val="22"/>
          <w:szCs w:val="22"/>
        </w:rPr>
        <w:t>,</w:t>
      </w:r>
      <w:r w:rsidRPr="00B1356F">
        <w:rPr>
          <w:rFonts w:ascii="Times New Roman" w:hAnsi="Times New Roman" w:cs="Times New Roman"/>
          <w:sz w:val="22"/>
          <w:szCs w:val="22"/>
        </w:rPr>
        <w:t xml:space="preserve"> “İbn Havkal”,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747.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Artuk, İbrahim</w:t>
      </w:r>
      <w:r>
        <w:rPr>
          <w:rFonts w:ascii="Times New Roman" w:hAnsi="Times New Roman" w:cs="Times New Roman"/>
          <w:sz w:val="22"/>
          <w:szCs w:val="22"/>
        </w:rPr>
        <w:t>-</w:t>
      </w:r>
      <w:r w:rsidRPr="00B1356F">
        <w:rPr>
          <w:rFonts w:ascii="Times New Roman" w:hAnsi="Times New Roman" w:cs="Times New Roman"/>
          <w:sz w:val="22"/>
          <w:szCs w:val="22"/>
        </w:rPr>
        <w:t>Artuk, Cevriye</w:t>
      </w:r>
      <w:r>
        <w:rPr>
          <w:rFonts w:ascii="Times New Roman" w:hAnsi="Times New Roman" w:cs="Times New Roman"/>
          <w:sz w:val="22"/>
          <w:szCs w:val="22"/>
        </w:rPr>
        <w:t>,</w:t>
      </w:r>
      <w:r w:rsidRPr="00B1356F">
        <w:rPr>
          <w:rFonts w:ascii="Times New Roman" w:hAnsi="Times New Roman" w:cs="Times New Roman"/>
          <w:i/>
          <w:sz w:val="22"/>
          <w:szCs w:val="22"/>
        </w:rPr>
        <w:t xml:space="preserve"> İstanbul Arkeoloji Müzeleri Teşhirdeki İslâmî Sikkeler Kataloğu</w:t>
      </w:r>
      <w:r w:rsidRPr="00B1356F">
        <w:rPr>
          <w:rFonts w:ascii="Times New Roman" w:hAnsi="Times New Roman" w:cs="Times New Roman"/>
          <w:sz w:val="22"/>
          <w:szCs w:val="22"/>
        </w:rPr>
        <w:t>, I-II, Ankara 1974.</w:t>
      </w:r>
    </w:p>
    <w:p w:rsidR="00505F7C"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Aslantürk, Ayşe Hümeyra</w:t>
      </w:r>
      <w:r>
        <w:rPr>
          <w:rFonts w:ascii="Times New Roman" w:eastAsia="Times New Roman" w:hAnsi="Times New Roman" w:cs="Times New Roman"/>
          <w:bCs/>
          <w:color w:val="000000"/>
          <w:sz w:val="22"/>
          <w:szCs w:val="22"/>
        </w:rPr>
        <w:t>,</w:t>
      </w:r>
      <w:r w:rsidRPr="00B1356F">
        <w:rPr>
          <w:rFonts w:ascii="Times New Roman" w:eastAsia="Times New Roman" w:hAnsi="Times New Roman" w:cs="Times New Roman"/>
          <w:bCs/>
          <w:color w:val="000000"/>
          <w:sz w:val="22"/>
          <w:szCs w:val="22"/>
        </w:rPr>
        <w:t xml:space="preserve"> “Nesefî, Necmeddin”, </w:t>
      </w:r>
      <w:r w:rsidRPr="00B1356F">
        <w:rPr>
          <w:rFonts w:ascii="Times New Roman" w:eastAsia="Times New Roman" w:hAnsi="Times New Roman" w:cs="Times New Roman"/>
          <w:bCs/>
          <w:i/>
          <w:color w:val="000000"/>
          <w:sz w:val="22"/>
          <w:szCs w:val="22"/>
        </w:rPr>
        <w:t>DİA</w:t>
      </w:r>
      <w:r w:rsidRPr="00B1356F">
        <w:rPr>
          <w:rFonts w:ascii="Times New Roman" w:eastAsia="Times New Roman" w:hAnsi="Times New Roman" w:cs="Times New Roman"/>
          <w:bCs/>
          <w:color w:val="000000"/>
          <w:sz w:val="22"/>
          <w:szCs w:val="22"/>
        </w:rPr>
        <w:t>, XXXII, TDV. Yay., İstanbul 2006, ss. 571-573.</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Ateş, Ahmed</w:t>
      </w:r>
      <w:r>
        <w:rPr>
          <w:rFonts w:ascii="Times New Roman" w:hAnsi="Times New Roman" w:cs="Times New Roman"/>
          <w:sz w:val="22"/>
          <w:szCs w:val="22"/>
        </w:rPr>
        <w:t>,</w:t>
      </w:r>
      <w:r w:rsidRPr="00B1356F">
        <w:rPr>
          <w:rFonts w:ascii="Times New Roman" w:hAnsi="Times New Roman" w:cs="Times New Roman"/>
          <w:sz w:val="22"/>
          <w:szCs w:val="22"/>
        </w:rPr>
        <w:t xml:space="preserve"> “Kastamonu Kütüphanesinde Bulunan Bazı Mühim Arapça ve Farsça Yazmalar”, </w:t>
      </w:r>
      <w:r w:rsidRPr="00B1356F">
        <w:rPr>
          <w:rFonts w:ascii="Times New Roman" w:hAnsi="Times New Roman" w:cs="Times New Roman"/>
          <w:i/>
          <w:sz w:val="22"/>
          <w:szCs w:val="22"/>
        </w:rPr>
        <w:t>Oriens</w:t>
      </w:r>
      <w:r w:rsidRPr="00B1356F">
        <w:rPr>
          <w:rFonts w:ascii="Times New Roman" w:hAnsi="Times New Roman" w:cs="Times New Roman"/>
          <w:sz w:val="22"/>
          <w:szCs w:val="22"/>
        </w:rPr>
        <w:t>, V, 1952, ss. 28-46.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Ateş, Ahmed</w:t>
      </w:r>
      <w:r>
        <w:rPr>
          <w:rFonts w:ascii="Times New Roman" w:hAnsi="Times New Roman" w:cs="Times New Roman"/>
        </w:rPr>
        <w:t>,</w:t>
      </w:r>
      <w:r w:rsidRPr="00B1356F">
        <w:rPr>
          <w:rFonts w:ascii="Times New Roman" w:hAnsi="Times New Roman" w:cs="Times New Roman"/>
        </w:rPr>
        <w:t xml:space="preserve"> “Raşid Al-Din Vatvat’ın Eserlerinin Bâzı Yazma Nüshaları”, </w:t>
      </w:r>
      <w:r w:rsidRPr="00B1356F">
        <w:rPr>
          <w:rFonts w:ascii="Times New Roman" w:hAnsi="Times New Roman" w:cs="Times New Roman"/>
          <w:i/>
          <w:iCs/>
        </w:rPr>
        <w:t>İÜEFTD</w:t>
      </w:r>
      <w:r w:rsidRPr="00B1356F">
        <w:rPr>
          <w:rFonts w:ascii="Times New Roman" w:hAnsi="Times New Roman" w:cs="Times New Roman"/>
        </w:rPr>
        <w:t>, X, İstanbul 1959, ss. 1-24.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Ateş, Ahmet</w:t>
      </w:r>
      <w:r>
        <w:rPr>
          <w:rFonts w:ascii="Times New Roman" w:hAnsi="Times New Roman" w:cs="Times New Roman"/>
          <w:sz w:val="22"/>
          <w:szCs w:val="22"/>
        </w:rPr>
        <w:t>,</w:t>
      </w:r>
      <w:r w:rsidRPr="00B1356F">
        <w:rPr>
          <w:rFonts w:ascii="Times New Roman" w:hAnsi="Times New Roman" w:cs="Times New Roman"/>
          <w:sz w:val="22"/>
          <w:szCs w:val="22"/>
        </w:rPr>
        <w:t xml:space="preserve"> “Menâkıp”,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701-702.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Avcı, Casim</w:t>
      </w:r>
      <w:r>
        <w:rPr>
          <w:rFonts w:ascii="Times New Roman" w:hAnsi="Times New Roman" w:cs="Times New Roman"/>
          <w:sz w:val="22"/>
          <w:szCs w:val="22"/>
        </w:rPr>
        <w:t>,</w:t>
      </w:r>
      <w:r w:rsidRPr="00B1356F">
        <w:rPr>
          <w:rFonts w:ascii="Times New Roman" w:hAnsi="Times New Roman" w:cs="Times New Roman"/>
          <w:sz w:val="22"/>
          <w:szCs w:val="22"/>
        </w:rPr>
        <w:t xml:space="preserve"> “İbn Şeddâd, Bahâeddin”,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373-4.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Avcı, Casim</w:t>
      </w:r>
      <w:r>
        <w:rPr>
          <w:rFonts w:ascii="Times New Roman" w:hAnsi="Times New Roman" w:cs="Times New Roman"/>
          <w:sz w:val="22"/>
          <w:szCs w:val="22"/>
        </w:rPr>
        <w:t>,</w:t>
      </w:r>
      <w:r w:rsidRPr="00B1356F">
        <w:rPr>
          <w:rFonts w:ascii="Times New Roman" w:hAnsi="Times New Roman" w:cs="Times New Roman"/>
          <w:sz w:val="22"/>
          <w:szCs w:val="22"/>
        </w:rPr>
        <w:t xml:space="preserve"> “İbn Şeddâd, İzzeddin”,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374-376.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Avcı, Casim</w:t>
      </w:r>
      <w:r>
        <w:rPr>
          <w:rFonts w:ascii="Times New Roman" w:hAnsi="Times New Roman" w:cs="Times New Roman"/>
          <w:sz w:val="22"/>
          <w:szCs w:val="22"/>
        </w:rPr>
        <w:t>,</w:t>
      </w:r>
      <w:r w:rsidRPr="00B1356F">
        <w:rPr>
          <w:rFonts w:ascii="Times New Roman" w:hAnsi="Times New Roman" w:cs="Times New Roman"/>
          <w:sz w:val="22"/>
          <w:szCs w:val="22"/>
        </w:rPr>
        <w:t xml:space="preserve"> “İbn Şeddâd, İzzeddin”,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374-376.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Avcı, Casim</w:t>
      </w:r>
      <w:r>
        <w:rPr>
          <w:rFonts w:ascii="Times New Roman" w:hAnsi="Times New Roman" w:cs="Times New Roman"/>
          <w:sz w:val="22"/>
          <w:szCs w:val="22"/>
        </w:rPr>
        <w:t>,</w:t>
      </w:r>
      <w:r w:rsidRPr="00B1356F">
        <w:rPr>
          <w:rFonts w:ascii="Times New Roman" w:hAnsi="Times New Roman" w:cs="Times New Roman"/>
          <w:sz w:val="22"/>
          <w:szCs w:val="22"/>
        </w:rPr>
        <w:t xml:space="preserve"> “Yâkût el-Hamevî”, </w:t>
      </w:r>
      <w:r w:rsidRPr="00B1356F">
        <w:rPr>
          <w:rFonts w:ascii="Times New Roman" w:hAnsi="Times New Roman" w:cs="Times New Roman"/>
          <w:i/>
          <w:sz w:val="22"/>
          <w:szCs w:val="22"/>
        </w:rPr>
        <w:t>DİA</w:t>
      </w:r>
      <w:r w:rsidRPr="00B1356F">
        <w:rPr>
          <w:rFonts w:ascii="Times New Roman" w:hAnsi="Times New Roman" w:cs="Times New Roman"/>
          <w:sz w:val="22"/>
          <w:szCs w:val="22"/>
        </w:rPr>
        <w:t>, XLIII, TDV. Yay., İstanbul 2013, ss. 288-291.</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Aykut, A.</w:t>
      </w:r>
      <w:r>
        <w:rPr>
          <w:rFonts w:ascii="Times New Roman" w:hAnsi="Times New Roman" w:cs="Times New Roman"/>
          <w:sz w:val="22"/>
          <w:szCs w:val="22"/>
        </w:rPr>
        <w:t xml:space="preserve"> </w:t>
      </w:r>
      <w:r w:rsidRPr="00B1356F">
        <w:rPr>
          <w:rFonts w:ascii="Times New Roman" w:hAnsi="Times New Roman" w:cs="Times New Roman"/>
          <w:sz w:val="22"/>
          <w:szCs w:val="22"/>
        </w:rPr>
        <w:t>Sait</w:t>
      </w:r>
      <w:r>
        <w:rPr>
          <w:rFonts w:ascii="Times New Roman" w:hAnsi="Times New Roman" w:cs="Times New Roman"/>
          <w:sz w:val="22"/>
          <w:szCs w:val="22"/>
        </w:rPr>
        <w:t>,</w:t>
      </w:r>
      <w:r w:rsidRPr="00B1356F">
        <w:rPr>
          <w:rFonts w:ascii="Times New Roman" w:hAnsi="Times New Roman" w:cs="Times New Roman"/>
          <w:sz w:val="22"/>
          <w:szCs w:val="22"/>
        </w:rPr>
        <w:t xml:space="preserve"> “İbn Battûta”, </w:t>
      </w:r>
      <w:r w:rsidRPr="00B1356F">
        <w:rPr>
          <w:rFonts w:ascii="Times New Roman" w:hAnsi="Times New Roman" w:cs="Times New Roman"/>
          <w:i/>
          <w:sz w:val="22"/>
          <w:szCs w:val="22"/>
        </w:rPr>
        <w:t>DİA</w:t>
      </w:r>
      <w:r w:rsidRPr="00B1356F">
        <w:rPr>
          <w:rFonts w:ascii="Times New Roman" w:hAnsi="Times New Roman" w:cs="Times New Roman"/>
          <w:sz w:val="22"/>
          <w:szCs w:val="22"/>
        </w:rPr>
        <w:t>, XIX, TDV. Yay., İstanbul 2016, ss. 361-368.</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Azîmî, </w:t>
      </w:r>
      <w:r w:rsidRPr="00B1356F">
        <w:rPr>
          <w:rFonts w:ascii="Times New Roman" w:hAnsi="Times New Roman" w:cs="Times New Roman"/>
          <w:i/>
          <w:sz w:val="22"/>
          <w:szCs w:val="22"/>
        </w:rPr>
        <w:t>Azîmî Tarihi Selçuklular Dönemiyle İlgili Bölümler (H. 430-538=1038(39-1143/44)</w:t>
      </w:r>
      <w:r w:rsidRPr="00B1356F">
        <w:rPr>
          <w:rFonts w:ascii="Times New Roman" w:hAnsi="Times New Roman" w:cs="Times New Roman"/>
          <w:sz w:val="22"/>
          <w:szCs w:val="22"/>
        </w:rPr>
        <w:t>, (Çev. Ali Sevim), TTK. Yay., Ankara 2006.</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Azzavi, Abbas</w:t>
      </w:r>
      <w:r>
        <w:rPr>
          <w:rFonts w:ascii="Times New Roman" w:hAnsi="Times New Roman" w:cs="Times New Roman"/>
        </w:rPr>
        <w:t xml:space="preserve">, </w:t>
      </w:r>
      <w:r w:rsidRPr="00B1356F">
        <w:rPr>
          <w:rFonts w:ascii="Times New Roman" w:hAnsi="Times New Roman" w:cs="Times New Roman"/>
        </w:rPr>
        <w:t xml:space="preserve">“İbni Hassul’ün Risalesinin Tercümesi”, (Trc. Şerefeddin Yaltkaya), </w:t>
      </w:r>
      <w:r w:rsidRPr="00B1356F">
        <w:rPr>
          <w:rFonts w:ascii="Times New Roman" w:hAnsi="Times New Roman" w:cs="Times New Roman"/>
          <w:i/>
        </w:rPr>
        <w:t>Belleten</w:t>
      </w:r>
      <w:r w:rsidRPr="00B1356F">
        <w:rPr>
          <w:rFonts w:ascii="Times New Roman" w:hAnsi="Times New Roman" w:cs="Times New Roman"/>
        </w:rPr>
        <w:t>, IV/14-15, Ankara 1940, ss. 250-266.</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Barthold, V. V.</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Moğol İstilasına Kadar Türkistan</w:t>
      </w:r>
      <w:r w:rsidRPr="00B1356F">
        <w:rPr>
          <w:rFonts w:ascii="Times New Roman" w:hAnsi="Times New Roman" w:cs="Times New Roman"/>
        </w:rPr>
        <w:t>, (Haz. Hakkı Dursun Yıldız), Kronik Yay., İstanbul 2017.</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Barthold, W.</w:t>
      </w:r>
      <w:r>
        <w:rPr>
          <w:rFonts w:ascii="Times New Roman" w:hAnsi="Times New Roman" w:cs="Times New Roman"/>
        </w:rPr>
        <w:t>,</w:t>
      </w:r>
      <w:r w:rsidRPr="00B1356F">
        <w:rPr>
          <w:rFonts w:ascii="Times New Roman" w:hAnsi="Times New Roman" w:cs="Times New Roman"/>
        </w:rPr>
        <w:t xml:space="preserve"> “Benâkitî”, </w:t>
      </w:r>
      <w:r w:rsidRPr="00B1356F">
        <w:rPr>
          <w:rFonts w:ascii="Times New Roman" w:hAnsi="Times New Roman" w:cs="Times New Roman"/>
          <w:i/>
        </w:rPr>
        <w:t>İA</w:t>
      </w:r>
      <w:r w:rsidRPr="00B1356F">
        <w:rPr>
          <w:rFonts w:ascii="Times New Roman" w:hAnsi="Times New Roman" w:cs="Times New Roman"/>
        </w:rPr>
        <w:t>, II, MEB. Yay., İstanbul 1993, ss. 513.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Barthold, W.</w:t>
      </w:r>
      <w:r>
        <w:rPr>
          <w:rFonts w:ascii="Times New Roman" w:hAnsi="Times New Roman" w:cs="Times New Roman"/>
          <w:sz w:val="22"/>
          <w:szCs w:val="22"/>
        </w:rPr>
        <w:t>,</w:t>
      </w:r>
      <w:r w:rsidRPr="00B1356F">
        <w:rPr>
          <w:rFonts w:ascii="Times New Roman" w:hAnsi="Times New Roman" w:cs="Times New Roman"/>
          <w:sz w:val="22"/>
          <w:szCs w:val="22"/>
        </w:rPr>
        <w:t xml:space="preserve"> “Beyhakî”, </w:t>
      </w:r>
      <w:r w:rsidRPr="00B1356F">
        <w:rPr>
          <w:rFonts w:ascii="Times New Roman" w:hAnsi="Times New Roman" w:cs="Times New Roman"/>
          <w:i/>
          <w:sz w:val="22"/>
          <w:szCs w:val="22"/>
        </w:rPr>
        <w:t>İA</w:t>
      </w:r>
      <w:r w:rsidRPr="00B1356F">
        <w:rPr>
          <w:rFonts w:ascii="Times New Roman" w:hAnsi="Times New Roman" w:cs="Times New Roman"/>
          <w:sz w:val="22"/>
          <w:szCs w:val="22"/>
        </w:rPr>
        <w:t>, II, MEB. Yay., İstanbul 1993, ss. 582-584.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Barthold, W.</w:t>
      </w:r>
      <w:r>
        <w:rPr>
          <w:rFonts w:ascii="Times New Roman" w:hAnsi="Times New Roman" w:cs="Times New Roman"/>
        </w:rPr>
        <w:t>,</w:t>
      </w:r>
      <w:r w:rsidRPr="00B1356F">
        <w:rPr>
          <w:rFonts w:ascii="Times New Roman" w:hAnsi="Times New Roman" w:cs="Times New Roman"/>
        </w:rPr>
        <w:t xml:space="preserve"> “Gerdîzî”, </w:t>
      </w:r>
      <w:r w:rsidRPr="00B1356F">
        <w:rPr>
          <w:rFonts w:ascii="Times New Roman" w:hAnsi="Times New Roman" w:cs="Times New Roman"/>
          <w:i/>
        </w:rPr>
        <w:t>İA</w:t>
      </w:r>
      <w:r w:rsidRPr="00B1356F">
        <w:rPr>
          <w:rFonts w:ascii="Times New Roman" w:hAnsi="Times New Roman" w:cs="Times New Roman"/>
        </w:rPr>
        <w:t>, IV, MEB. Yay., İstanbul 1988, ss. 766-767.</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Barthold, W.</w:t>
      </w:r>
      <w:r>
        <w:rPr>
          <w:rFonts w:ascii="Times New Roman" w:hAnsi="Times New Roman" w:cs="Times New Roman"/>
        </w:rPr>
        <w:t>,</w:t>
      </w:r>
      <w:r w:rsidRPr="00B1356F">
        <w:rPr>
          <w:rFonts w:ascii="Times New Roman" w:hAnsi="Times New Roman" w:cs="Times New Roman"/>
        </w:rPr>
        <w:t xml:space="preserve"> “Hâfız Ebrû”, </w:t>
      </w:r>
      <w:r w:rsidRPr="00B1356F">
        <w:rPr>
          <w:rFonts w:ascii="Times New Roman" w:hAnsi="Times New Roman" w:cs="Times New Roman"/>
          <w:i/>
        </w:rPr>
        <w:t>İA</w:t>
      </w:r>
      <w:r w:rsidRPr="00B1356F">
        <w:rPr>
          <w:rFonts w:ascii="Times New Roman" w:hAnsi="Times New Roman" w:cs="Times New Roman"/>
        </w:rPr>
        <w:t>, V/I, MEB. Yay., İstanbul 1993, ss. 77.</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lastRenderedPageBreak/>
        <w:t>Bartold, V. V.</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Orta Asya Tarih ve Uygarlık</w:t>
      </w:r>
      <w:r w:rsidRPr="00B1356F">
        <w:rPr>
          <w:rFonts w:ascii="Times New Roman" w:hAnsi="Times New Roman" w:cs="Times New Roman"/>
        </w:rPr>
        <w:t>, Selenge Yay., İstanbul 2014.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Baştav, Şerif</w:t>
      </w:r>
      <w:r>
        <w:rPr>
          <w:rFonts w:ascii="Times New Roman" w:hAnsi="Times New Roman" w:cs="Times New Roman"/>
          <w:sz w:val="22"/>
          <w:szCs w:val="22"/>
        </w:rPr>
        <w:t>,</w:t>
      </w:r>
      <w:r w:rsidRPr="00B1356F">
        <w:rPr>
          <w:rFonts w:ascii="Times New Roman" w:hAnsi="Times New Roman" w:cs="Times New Roman"/>
          <w:i/>
          <w:sz w:val="22"/>
          <w:szCs w:val="22"/>
        </w:rPr>
        <w:t xml:space="preserve"> Bizans İmparatorluğu Tarihi Son Devir (1261-1461) Osmanlı Türk-Bizans Münasebetleri</w:t>
      </w:r>
      <w:r w:rsidRPr="00B1356F">
        <w:rPr>
          <w:rFonts w:ascii="Times New Roman" w:hAnsi="Times New Roman" w:cs="Times New Roman"/>
          <w:sz w:val="22"/>
          <w:szCs w:val="22"/>
        </w:rPr>
        <w:t>, Türk Kültürünü Araştırma Enstitüsü, Ankara 1989.</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Baybars el-Mansûrî, e</w:t>
      </w:r>
      <w:r w:rsidRPr="00B1356F">
        <w:rPr>
          <w:rFonts w:ascii="Times New Roman" w:hAnsi="Times New Roman" w:cs="Times New Roman"/>
          <w:i/>
          <w:sz w:val="22"/>
          <w:szCs w:val="22"/>
        </w:rPr>
        <w:t>t-Tuhfetü’l-Mulûkiyye fi’d-Devleti’t-Turkiyye Türk Devleti Konusunda Sultanlara Armağan (1252-1312)</w:t>
      </w:r>
      <w:r w:rsidRPr="00B1356F">
        <w:rPr>
          <w:rFonts w:ascii="Times New Roman" w:hAnsi="Times New Roman" w:cs="Times New Roman"/>
          <w:sz w:val="22"/>
          <w:szCs w:val="22"/>
        </w:rPr>
        <w:t>, (Çev. Hüseyin Polat), TTK. Yay., Ankara 2016.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Bayburtoğlu, Zafer</w:t>
      </w:r>
      <w:r>
        <w:rPr>
          <w:rFonts w:ascii="Times New Roman" w:hAnsi="Times New Roman" w:cs="Times New Roman"/>
          <w:sz w:val="22"/>
          <w:szCs w:val="22"/>
        </w:rPr>
        <w:t>,</w:t>
      </w:r>
      <w:r w:rsidRPr="00B1356F">
        <w:rPr>
          <w:rFonts w:ascii="Times New Roman" w:hAnsi="Times New Roman" w:cs="Times New Roman"/>
          <w:i/>
          <w:sz w:val="22"/>
          <w:szCs w:val="22"/>
        </w:rPr>
        <w:t xml:space="preserve"> Anadolu’da Selçuklu Dönemi Yapı Sanatçıları</w:t>
      </w:r>
      <w:r w:rsidRPr="00B1356F">
        <w:rPr>
          <w:rFonts w:ascii="Times New Roman" w:hAnsi="Times New Roman" w:cs="Times New Roman"/>
          <w:sz w:val="22"/>
          <w:szCs w:val="22"/>
        </w:rPr>
        <w:t>, Atatürk Üniversitesi Yay., Erzurum 1993.</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Baygu, Abdurrahim Şerif</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Erzurum Tarihi, Kitabeleri, Anıtları</w:t>
      </w:r>
      <w:r w:rsidRPr="00B1356F">
        <w:rPr>
          <w:rFonts w:ascii="Times New Roman" w:hAnsi="Times New Roman" w:cs="Times New Roman"/>
          <w:sz w:val="22"/>
          <w:szCs w:val="22"/>
        </w:rPr>
        <w:t>, Bozkurt Basımevi, İstanbul 1936.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Bayram, Mikail</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Ahi Evren Hâce Nasırü’d-Din Mahmud ve Ahi Teşkilâtının Kuruluşu</w:t>
      </w:r>
      <w:r w:rsidRPr="00B1356F">
        <w:rPr>
          <w:rFonts w:ascii="Times New Roman" w:hAnsi="Times New Roman" w:cs="Times New Roman"/>
          <w:sz w:val="22"/>
          <w:szCs w:val="22"/>
        </w:rPr>
        <w:t>, Çizgi Yay., Konya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Bayram, Mikail</w:t>
      </w:r>
      <w:r>
        <w:rPr>
          <w:rFonts w:ascii="Times New Roman" w:hAnsi="Times New Roman" w:cs="Times New Roman"/>
          <w:sz w:val="22"/>
          <w:szCs w:val="22"/>
        </w:rPr>
        <w:t>,</w:t>
      </w:r>
      <w:r w:rsidRPr="00B1356F">
        <w:rPr>
          <w:rFonts w:ascii="Times New Roman" w:hAnsi="Times New Roman" w:cs="Times New Roman"/>
          <w:i/>
          <w:sz w:val="22"/>
          <w:szCs w:val="22"/>
        </w:rPr>
        <w:t xml:space="preserve"> Sosyal ve Siyâsî Boyutlarıyla Ahi-Evren-Mevlânâ Mücadelesi</w:t>
      </w:r>
      <w:r w:rsidRPr="00B1356F">
        <w:rPr>
          <w:rFonts w:ascii="Times New Roman" w:hAnsi="Times New Roman" w:cs="Times New Roman"/>
          <w:sz w:val="22"/>
          <w:szCs w:val="22"/>
        </w:rPr>
        <w:t>, NKM Yay., Konya 2012.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Bedirhan, Yaşar</w:t>
      </w:r>
      <w:r>
        <w:rPr>
          <w:rFonts w:ascii="Times New Roman" w:hAnsi="Times New Roman" w:cs="Times New Roman"/>
          <w:sz w:val="22"/>
          <w:szCs w:val="22"/>
        </w:rPr>
        <w:t>,</w:t>
      </w:r>
      <w:r w:rsidRPr="00B1356F">
        <w:rPr>
          <w:rFonts w:ascii="Times New Roman" w:hAnsi="Times New Roman" w:cs="Times New Roman"/>
          <w:i/>
          <w:sz w:val="22"/>
          <w:szCs w:val="22"/>
        </w:rPr>
        <w:t xml:space="preserve"> Selçuklular ve Kafkasya</w:t>
      </w:r>
      <w:r w:rsidRPr="00B1356F">
        <w:rPr>
          <w:rFonts w:ascii="Times New Roman" w:hAnsi="Times New Roman" w:cs="Times New Roman"/>
          <w:sz w:val="22"/>
          <w:szCs w:val="22"/>
        </w:rPr>
        <w:t>, Çizgi Kitabevi Yay., Konya 2000.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Bergreen, Laurence</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Marco Polo</w:t>
      </w:r>
      <w:r w:rsidRPr="00B1356F">
        <w:rPr>
          <w:rFonts w:ascii="Times New Roman" w:hAnsi="Times New Roman" w:cs="Times New Roman"/>
          <w:sz w:val="22"/>
          <w:szCs w:val="22"/>
        </w:rPr>
        <w:t>, (Çev. Mine Zeybekoğulları), Türkiye İş Bankası Kültür Yay., İstanbul 2018.</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Bilge, Rıfat</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“Divanı Lûgatü’t-Türk’ün Başındaki Makale”, </w:t>
      </w:r>
      <w:r w:rsidRPr="00B1356F">
        <w:rPr>
          <w:rFonts w:ascii="Times New Roman" w:eastAsia="Times New Roman" w:hAnsi="Times New Roman" w:cs="Times New Roman"/>
          <w:bCs/>
          <w:i/>
          <w:color w:val="000000"/>
        </w:rPr>
        <w:t>Türkiyat Mecmuası</w:t>
      </w:r>
      <w:r w:rsidRPr="00B1356F">
        <w:rPr>
          <w:rFonts w:ascii="Times New Roman" w:eastAsia="Times New Roman" w:hAnsi="Times New Roman" w:cs="Times New Roman"/>
          <w:bCs/>
          <w:color w:val="000000"/>
        </w:rPr>
        <w:t>, c. IV, İstanbul 1939, ss. 355-358.</w:t>
      </w: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Bilge, Rıfat</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“Divanı Lûgatü’t-Türk’ün Telifi Tarihi”, </w:t>
      </w:r>
      <w:r w:rsidRPr="00B1356F">
        <w:rPr>
          <w:rFonts w:ascii="Times New Roman" w:eastAsia="Times New Roman" w:hAnsi="Times New Roman" w:cs="Times New Roman"/>
          <w:bCs/>
          <w:i/>
          <w:color w:val="000000"/>
        </w:rPr>
        <w:t>Türkiyat Mecmuası</w:t>
      </w:r>
      <w:r w:rsidRPr="00B1356F">
        <w:rPr>
          <w:rFonts w:ascii="Times New Roman" w:eastAsia="Times New Roman" w:hAnsi="Times New Roman" w:cs="Times New Roman"/>
          <w:bCs/>
          <w:color w:val="000000"/>
        </w:rPr>
        <w:t>, c. IV, İstanbul 1939, ss. 358-360.</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Bilgegil, Zehra</w:t>
      </w:r>
      <w:r>
        <w:rPr>
          <w:rFonts w:ascii="Times New Roman" w:hAnsi="Times New Roman" w:cs="Times New Roman"/>
        </w:rPr>
        <w:t>,</w:t>
      </w:r>
      <w:r w:rsidRPr="00B1356F">
        <w:rPr>
          <w:rFonts w:ascii="Times New Roman" w:hAnsi="Times New Roman" w:cs="Times New Roman"/>
        </w:rPr>
        <w:t xml:space="preserve"> “Raşid al-Din Vatvat’ın Akbâr al-Afkâr fi’r-Resâil va’l-Aş’âr”, </w:t>
      </w:r>
      <w:r w:rsidRPr="00B1356F">
        <w:rPr>
          <w:rFonts w:ascii="Times New Roman" w:hAnsi="Times New Roman" w:cs="Times New Roman"/>
          <w:i/>
          <w:iCs/>
        </w:rPr>
        <w:t>Belleten</w:t>
      </w:r>
      <w:r w:rsidRPr="00B1356F">
        <w:rPr>
          <w:rFonts w:ascii="Times New Roman" w:hAnsi="Times New Roman" w:cs="Times New Roman"/>
        </w:rPr>
        <w:t>, LVII (220), Ankara 1993, ss. 745-750.</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Bilgin, Orhan</w:t>
      </w:r>
      <w:r>
        <w:rPr>
          <w:rFonts w:ascii="Times New Roman" w:hAnsi="Times New Roman" w:cs="Times New Roman"/>
        </w:rPr>
        <w:t>,</w:t>
      </w:r>
      <w:r w:rsidRPr="00B1356F">
        <w:rPr>
          <w:rFonts w:ascii="Times New Roman" w:hAnsi="Times New Roman" w:cs="Times New Roman"/>
        </w:rPr>
        <w:t xml:space="preserve"> “Cüveynî, Atâ Melik”, </w:t>
      </w:r>
      <w:r w:rsidRPr="00B1356F">
        <w:rPr>
          <w:rFonts w:ascii="Times New Roman" w:hAnsi="Times New Roman" w:cs="Times New Roman"/>
          <w:i/>
        </w:rPr>
        <w:t>DİA</w:t>
      </w:r>
      <w:r w:rsidRPr="00B1356F">
        <w:rPr>
          <w:rFonts w:ascii="Times New Roman" w:hAnsi="Times New Roman" w:cs="Times New Roman"/>
        </w:rPr>
        <w:t>, VIII, TDV. Yay., İstanbul 1993, ss. 140-141.</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Bilgin, Orhan</w:t>
      </w:r>
      <w:r>
        <w:rPr>
          <w:rFonts w:ascii="Times New Roman" w:hAnsi="Times New Roman" w:cs="Times New Roman"/>
        </w:rPr>
        <w:t>,</w:t>
      </w:r>
      <w:r w:rsidRPr="00B1356F">
        <w:rPr>
          <w:rFonts w:ascii="Times New Roman" w:hAnsi="Times New Roman" w:cs="Times New Roman"/>
        </w:rPr>
        <w:t xml:space="preserve"> “Gerdîzî”, IV, </w:t>
      </w:r>
      <w:r w:rsidRPr="00B1356F">
        <w:rPr>
          <w:rFonts w:ascii="Times New Roman" w:hAnsi="Times New Roman" w:cs="Times New Roman"/>
          <w:i/>
        </w:rPr>
        <w:t>DİA</w:t>
      </w:r>
      <w:r w:rsidRPr="00B1356F">
        <w:rPr>
          <w:rFonts w:ascii="Times New Roman" w:hAnsi="Times New Roman" w:cs="Times New Roman"/>
        </w:rPr>
        <w:t>, TDV. Yay., İstanbul 2016, ss. 29-30.</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Bilgin, Orhan</w:t>
      </w:r>
      <w:r>
        <w:rPr>
          <w:rFonts w:ascii="Times New Roman" w:hAnsi="Times New Roman" w:cs="Times New Roman"/>
          <w:sz w:val="22"/>
          <w:szCs w:val="22"/>
        </w:rPr>
        <w:t>,</w:t>
      </w:r>
      <w:r w:rsidRPr="00B1356F">
        <w:rPr>
          <w:rFonts w:ascii="Times New Roman" w:hAnsi="Times New Roman" w:cs="Times New Roman"/>
          <w:sz w:val="22"/>
          <w:szCs w:val="22"/>
        </w:rPr>
        <w:t xml:space="preserve"> “Kesrevî, Seyyid Ahmed”, </w:t>
      </w:r>
      <w:r w:rsidRPr="00B1356F">
        <w:rPr>
          <w:rFonts w:ascii="Times New Roman" w:hAnsi="Times New Roman" w:cs="Times New Roman"/>
          <w:i/>
          <w:sz w:val="22"/>
          <w:szCs w:val="22"/>
        </w:rPr>
        <w:t>DİA</w:t>
      </w:r>
      <w:r w:rsidRPr="00B1356F">
        <w:rPr>
          <w:rFonts w:ascii="Times New Roman" w:hAnsi="Times New Roman" w:cs="Times New Roman"/>
          <w:sz w:val="22"/>
          <w:szCs w:val="22"/>
        </w:rPr>
        <w:t>, XXV, TDV. Yay., Ankara 2002, ss. 311.</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Blois, C. De</w:t>
      </w:r>
      <w:r>
        <w:rPr>
          <w:rFonts w:ascii="Times New Roman" w:hAnsi="Times New Roman" w:cs="Times New Roman"/>
        </w:rPr>
        <w:t>,</w:t>
      </w:r>
      <w:r w:rsidRPr="00B1356F">
        <w:rPr>
          <w:rFonts w:ascii="Times New Roman" w:hAnsi="Times New Roman" w:cs="Times New Roman"/>
        </w:rPr>
        <w:t xml:space="preserve"> “Rashid al-Din”, </w:t>
      </w:r>
      <w:r w:rsidRPr="00B1356F">
        <w:rPr>
          <w:rFonts w:ascii="Times New Roman" w:hAnsi="Times New Roman" w:cs="Times New Roman"/>
          <w:i/>
        </w:rPr>
        <w:t>EI</w:t>
      </w:r>
      <w:r w:rsidRPr="00B1356F">
        <w:rPr>
          <w:rFonts w:ascii="Times New Roman" w:hAnsi="Times New Roman" w:cs="Times New Roman"/>
          <w:i/>
          <w:vertAlign w:val="superscript"/>
        </w:rPr>
        <w:t>2</w:t>
      </w:r>
      <w:r w:rsidRPr="00B1356F">
        <w:rPr>
          <w:rFonts w:ascii="Times New Roman" w:hAnsi="Times New Roman" w:cs="Times New Roman"/>
        </w:rPr>
        <w:t>,  VIII, E.J. Brill, Leiden 1995, ss. 444-445.</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Brockelman, C.</w:t>
      </w:r>
      <w:r>
        <w:rPr>
          <w:rFonts w:ascii="Times New Roman" w:hAnsi="Times New Roman" w:cs="Times New Roman"/>
        </w:rPr>
        <w:t>,</w:t>
      </w:r>
      <w:r w:rsidRPr="00B1356F">
        <w:rPr>
          <w:rFonts w:ascii="Times New Roman" w:hAnsi="Times New Roman" w:cs="Times New Roman"/>
        </w:rPr>
        <w:t xml:space="preserve"> “Beyzâvî”, </w:t>
      </w:r>
      <w:r w:rsidRPr="00B1356F">
        <w:rPr>
          <w:rFonts w:ascii="Times New Roman" w:hAnsi="Times New Roman" w:cs="Times New Roman"/>
          <w:i/>
        </w:rPr>
        <w:t>İA</w:t>
      </w:r>
      <w:r w:rsidRPr="00B1356F">
        <w:rPr>
          <w:rFonts w:ascii="Times New Roman" w:hAnsi="Times New Roman" w:cs="Times New Roman"/>
        </w:rPr>
        <w:t>, II, MEB. Yay., İstanbul 1993, ss. 593-594.</w:t>
      </w: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Brockelmann, “Ebülfidâ”, </w:t>
      </w:r>
      <w:r w:rsidRPr="00B1356F">
        <w:rPr>
          <w:rFonts w:ascii="Times New Roman" w:hAnsi="Times New Roman" w:cs="Times New Roman"/>
          <w:i/>
          <w:sz w:val="22"/>
          <w:szCs w:val="22"/>
        </w:rPr>
        <w:t>İA</w:t>
      </w:r>
      <w:r w:rsidRPr="00B1356F">
        <w:rPr>
          <w:rFonts w:ascii="Times New Roman" w:hAnsi="Times New Roman" w:cs="Times New Roman"/>
          <w:sz w:val="22"/>
          <w:szCs w:val="22"/>
        </w:rPr>
        <w:t>, IV, MEB. Yay., İstanbul 1988, ss. 78.</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Brockelmann, “Ebülmahâsin”, </w:t>
      </w:r>
      <w:r w:rsidRPr="00B1356F">
        <w:rPr>
          <w:rFonts w:ascii="Times New Roman" w:hAnsi="Times New Roman" w:cs="Times New Roman"/>
          <w:i/>
        </w:rPr>
        <w:t>İA</w:t>
      </w:r>
      <w:r w:rsidRPr="00B1356F">
        <w:rPr>
          <w:rFonts w:ascii="Times New Roman" w:hAnsi="Times New Roman" w:cs="Times New Roman"/>
        </w:rPr>
        <w:t>, IV, MEB. Yay., İstanbul 1988, ss. 90-91.</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Brockelmann, “Kemâleddin”, </w:t>
      </w:r>
      <w:r w:rsidRPr="00B1356F">
        <w:rPr>
          <w:rFonts w:ascii="Times New Roman" w:hAnsi="Times New Roman" w:cs="Times New Roman"/>
          <w:i/>
          <w:sz w:val="22"/>
          <w:szCs w:val="22"/>
        </w:rPr>
        <w:t>İA</w:t>
      </w:r>
      <w:r w:rsidRPr="00B1356F">
        <w:rPr>
          <w:rFonts w:ascii="Times New Roman" w:hAnsi="Times New Roman" w:cs="Times New Roman"/>
          <w:sz w:val="22"/>
          <w:szCs w:val="22"/>
        </w:rPr>
        <w:t>, VI, MEB. Yay., İstanbul 1993, ss. 569-570.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Brockelmann, C.</w:t>
      </w:r>
      <w:r>
        <w:rPr>
          <w:rFonts w:ascii="Times New Roman" w:hAnsi="Times New Roman" w:cs="Times New Roman"/>
          <w:sz w:val="22"/>
          <w:szCs w:val="22"/>
        </w:rPr>
        <w:t>,</w:t>
      </w:r>
      <w:r w:rsidRPr="00B1356F">
        <w:rPr>
          <w:rFonts w:ascii="Times New Roman" w:hAnsi="Times New Roman" w:cs="Times New Roman"/>
          <w:sz w:val="22"/>
          <w:szCs w:val="22"/>
        </w:rPr>
        <w:t xml:space="preserve"> “İbn Asâkir”,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701-702.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Brockelmann, C.</w:t>
      </w:r>
      <w:r>
        <w:rPr>
          <w:rFonts w:ascii="Times New Roman" w:hAnsi="Times New Roman" w:cs="Times New Roman"/>
          <w:sz w:val="22"/>
          <w:szCs w:val="22"/>
        </w:rPr>
        <w:t>,</w:t>
      </w:r>
      <w:r w:rsidRPr="00B1356F">
        <w:rPr>
          <w:rFonts w:ascii="Times New Roman" w:hAnsi="Times New Roman" w:cs="Times New Roman"/>
          <w:sz w:val="22"/>
          <w:szCs w:val="22"/>
        </w:rPr>
        <w:t xml:space="preserve"> “İbn Hallikân”,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745-6.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Brockelmann, C.</w:t>
      </w:r>
      <w:r>
        <w:rPr>
          <w:rFonts w:ascii="Times New Roman" w:hAnsi="Times New Roman" w:cs="Times New Roman"/>
        </w:rPr>
        <w:t>,</w:t>
      </w:r>
      <w:r w:rsidRPr="00B1356F">
        <w:rPr>
          <w:rFonts w:ascii="Times New Roman" w:hAnsi="Times New Roman" w:cs="Times New Roman"/>
        </w:rPr>
        <w:t xml:space="preserve"> “İbn Kesîr”, </w:t>
      </w:r>
      <w:r w:rsidRPr="00B1356F">
        <w:rPr>
          <w:rFonts w:ascii="Times New Roman" w:hAnsi="Times New Roman" w:cs="Times New Roman"/>
          <w:i/>
        </w:rPr>
        <w:t>İA</w:t>
      </w:r>
      <w:r w:rsidRPr="00B1356F">
        <w:rPr>
          <w:rFonts w:ascii="Times New Roman" w:hAnsi="Times New Roman" w:cs="Times New Roman"/>
        </w:rPr>
        <w:t>, V/II, MEB. Yay., İstanbul 1993, ss. 761-762.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Brockelmann, C.</w:t>
      </w:r>
      <w:r>
        <w:rPr>
          <w:rFonts w:ascii="Times New Roman" w:hAnsi="Times New Roman" w:cs="Times New Roman"/>
          <w:sz w:val="22"/>
          <w:szCs w:val="22"/>
        </w:rPr>
        <w:t>,</w:t>
      </w:r>
      <w:r w:rsidRPr="00B1356F">
        <w:rPr>
          <w:rFonts w:ascii="Times New Roman" w:hAnsi="Times New Roman" w:cs="Times New Roman"/>
          <w:sz w:val="22"/>
          <w:szCs w:val="22"/>
        </w:rPr>
        <w:t xml:space="preserve"> “İbnülcevzî”,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848-850.</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Brockelmann, C.</w:t>
      </w:r>
      <w:r>
        <w:rPr>
          <w:rFonts w:ascii="Times New Roman" w:hAnsi="Times New Roman" w:cs="Times New Roman"/>
        </w:rPr>
        <w:t>,</w:t>
      </w:r>
      <w:r w:rsidRPr="00B1356F">
        <w:rPr>
          <w:rFonts w:ascii="Times New Roman" w:hAnsi="Times New Roman" w:cs="Times New Roman"/>
        </w:rPr>
        <w:t xml:space="preserve"> “Makrîzî”, </w:t>
      </w:r>
      <w:r w:rsidRPr="00B1356F">
        <w:rPr>
          <w:rFonts w:ascii="Times New Roman" w:hAnsi="Times New Roman" w:cs="Times New Roman"/>
          <w:i/>
        </w:rPr>
        <w:t>İA</w:t>
      </w:r>
      <w:r w:rsidRPr="00B1356F">
        <w:rPr>
          <w:rFonts w:ascii="Times New Roman" w:hAnsi="Times New Roman" w:cs="Times New Roman"/>
        </w:rPr>
        <w:t>, VII, MEB. Yay., İstanbul 1993, ss. 206-208.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lastRenderedPageBreak/>
        <w:t>Brockelmann, C.</w:t>
      </w:r>
      <w:r>
        <w:rPr>
          <w:rFonts w:ascii="Times New Roman" w:hAnsi="Times New Roman" w:cs="Times New Roman"/>
          <w:sz w:val="22"/>
          <w:szCs w:val="22"/>
        </w:rPr>
        <w:t>,</w:t>
      </w:r>
      <w:r w:rsidRPr="00B1356F">
        <w:rPr>
          <w:rFonts w:ascii="Times New Roman" w:hAnsi="Times New Roman" w:cs="Times New Roman"/>
          <w:sz w:val="22"/>
          <w:szCs w:val="22"/>
        </w:rPr>
        <w:t xml:space="preserve"> “Nesevî”, </w:t>
      </w:r>
      <w:r w:rsidRPr="00B1356F">
        <w:rPr>
          <w:rFonts w:ascii="Times New Roman" w:hAnsi="Times New Roman" w:cs="Times New Roman"/>
          <w:i/>
          <w:sz w:val="22"/>
          <w:szCs w:val="22"/>
        </w:rPr>
        <w:t>İA</w:t>
      </w:r>
      <w:r w:rsidRPr="00B1356F">
        <w:rPr>
          <w:rFonts w:ascii="Times New Roman" w:hAnsi="Times New Roman" w:cs="Times New Roman"/>
          <w:sz w:val="22"/>
          <w:szCs w:val="22"/>
        </w:rPr>
        <w:t>, IX, MEB. Yay., İstanbul 1993, ss. 200-201.</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Brockelmann, C.</w:t>
      </w:r>
      <w:r>
        <w:rPr>
          <w:rFonts w:ascii="Times New Roman" w:hAnsi="Times New Roman" w:cs="Times New Roman"/>
          <w:sz w:val="22"/>
          <w:szCs w:val="22"/>
        </w:rPr>
        <w:t>,</w:t>
      </w:r>
      <w:r w:rsidRPr="00B1356F">
        <w:rPr>
          <w:rFonts w:ascii="Times New Roman" w:hAnsi="Times New Roman" w:cs="Times New Roman"/>
          <w:sz w:val="22"/>
          <w:szCs w:val="22"/>
        </w:rPr>
        <w:t xml:space="preserve"> “Yâkûbî”, </w:t>
      </w:r>
      <w:r w:rsidRPr="00B1356F">
        <w:rPr>
          <w:rFonts w:ascii="Times New Roman" w:hAnsi="Times New Roman" w:cs="Times New Roman"/>
          <w:i/>
          <w:sz w:val="22"/>
          <w:szCs w:val="22"/>
        </w:rPr>
        <w:t>İA</w:t>
      </w:r>
      <w:r w:rsidRPr="00B1356F">
        <w:rPr>
          <w:rFonts w:ascii="Times New Roman" w:hAnsi="Times New Roman" w:cs="Times New Roman"/>
          <w:sz w:val="22"/>
          <w:szCs w:val="22"/>
        </w:rPr>
        <w:t>, XIII, MEB. Yay., İstanbul 1986, ss. 351-352.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Cahen, Claude</w:t>
      </w:r>
      <w:r>
        <w:rPr>
          <w:rFonts w:ascii="Times New Roman" w:hAnsi="Times New Roman" w:cs="Times New Roman"/>
          <w:sz w:val="22"/>
          <w:szCs w:val="22"/>
        </w:rPr>
        <w:t>,</w:t>
      </w:r>
      <w:r w:rsidRPr="00B1356F">
        <w:rPr>
          <w:rFonts w:ascii="Times New Roman" w:hAnsi="Times New Roman" w:cs="Times New Roman"/>
          <w:sz w:val="22"/>
          <w:szCs w:val="22"/>
        </w:rPr>
        <w:t xml:space="preserve"> “Selçuklu Devri Tarih Yazıcılığı”, (Çev. İsmet Kayaoğlu-Mehmet Dağ), </w:t>
      </w:r>
      <w:r w:rsidRPr="00B1356F">
        <w:rPr>
          <w:rFonts w:ascii="Times New Roman" w:hAnsi="Times New Roman" w:cs="Times New Roman"/>
          <w:i/>
          <w:sz w:val="22"/>
          <w:szCs w:val="22"/>
        </w:rPr>
        <w:t>AÜ İslam İlimleri Enstitüsü Dergisi</w:t>
      </w:r>
      <w:r w:rsidRPr="00B1356F">
        <w:rPr>
          <w:rFonts w:ascii="Times New Roman" w:hAnsi="Times New Roman" w:cs="Times New Roman"/>
          <w:sz w:val="22"/>
          <w:szCs w:val="22"/>
        </w:rPr>
        <w:t>, S. 2, Ankara 1975, ss. 175-198.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Cahen, Claude</w:t>
      </w:r>
      <w:r>
        <w:rPr>
          <w:rFonts w:ascii="Times New Roman" w:hAnsi="Times New Roman" w:cs="Times New Roman"/>
          <w:sz w:val="22"/>
          <w:szCs w:val="22"/>
        </w:rPr>
        <w:t>,</w:t>
      </w:r>
      <w:r w:rsidRPr="00B1356F">
        <w:rPr>
          <w:rFonts w:ascii="Times New Roman" w:hAnsi="Times New Roman" w:cs="Times New Roman"/>
          <w:i/>
          <w:sz w:val="22"/>
          <w:szCs w:val="22"/>
        </w:rPr>
        <w:t xml:space="preserve"> Osmanlılardan Önce Anadolu’da Türkler</w:t>
      </w:r>
      <w:r w:rsidRPr="00B1356F">
        <w:rPr>
          <w:rFonts w:ascii="Times New Roman" w:hAnsi="Times New Roman" w:cs="Times New Roman"/>
          <w:sz w:val="22"/>
          <w:szCs w:val="22"/>
        </w:rPr>
        <w:t>, e Yay., İstanbul 1979.</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color w:val="000000" w:themeColor="text1"/>
          <w:sz w:val="22"/>
          <w:szCs w:val="22"/>
        </w:rPr>
      </w:pPr>
      <w:r w:rsidRPr="00B1356F">
        <w:rPr>
          <w:rFonts w:ascii="Times New Roman" w:hAnsi="Times New Roman" w:cs="Times New Roman"/>
          <w:color w:val="000000" w:themeColor="text1"/>
          <w:sz w:val="22"/>
          <w:szCs w:val="22"/>
        </w:rPr>
        <w:t>Can, Ayhan</w:t>
      </w:r>
      <w:r>
        <w:rPr>
          <w:rFonts w:ascii="Times New Roman" w:hAnsi="Times New Roman" w:cs="Times New Roman"/>
          <w:color w:val="000000" w:themeColor="text1"/>
          <w:sz w:val="22"/>
          <w:szCs w:val="22"/>
        </w:rPr>
        <w:t>,</w:t>
      </w:r>
      <w:r w:rsidRPr="00B1356F">
        <w:rPr>
          <w:rFonts w:ascii="Times New Roman" w:hAnsi="Times New Roman" w:cs="Times New Roman"/>
          <w:i/>
          <w:color w:val="000000" w:themeColor="text1"/>
          <w:sz w:val="22"/>
          <w:szCs w:val="22"/>
        </w:rPr>
        <w:t xml:space="preserve"> Fulcherius Carnotensis’in Haçlı Vekayinamesinin Türkiye İle İlgili Olayları İçine Alan Birinci Kitabının Tercümesi</w:t>
      </w:r>
      <w:r w:rsidRPr="00B1356F">
        <w:rPr>
          <w:rFonts w:ascii="Times New Roman" w:hAnsi="Times New Roman" w:cs="Times New Roman"/>
          <w:color w:val="000000" w:themeColor="text1"/>
          <w:sz w:val="22"/>
          <w:szCs w:val="22"/>
        </w:rPr>
        <w:t>, (Yayınlanmamış Yüksek Lisans Tezi), Marmara Üniversitesi Sosyal Bilimler Enstitüsü Türkiyat Araştırmaları Enstitüsü, İstanbul 1998.</w:t>
      </w:r>
    </w:p>
    <w:p w:rsidR="00505F7C" w:rsidRPr="00B1356F" w:rsidRDefault="00505F7C" w:rsidP="00505F7C">
      <w:pPr>
        <w:pStyle w:val="DipnotMetni"/>
        <w:jc w:val="both"/>
        <w:rPr>
          <w:rFonts w:ascii="Times New Roman" w:hAnsi="Times New Roman" w:cs="Times New Roman"/>
          <w:color w:val="000000" w:themeColor="text1"/>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Celâleddin Suyutî, Halifeler Tarihi, (Çev. Onur Özatağ), Ötüken Yay., İstanbul 2014.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Cheneb, Moh. Ben</w:t>
      </w:r>
      <w:r>
        <w:rPr>
          <w:rFonts w:ascii="Times New Roman" w:hAnsi="Times New Roman" w:cs="Times New Roman"/>
          <w:sz w:val="22"/>
          <w:szCs w:val="22"/>
        </w:rPr>
        <w:t>,</w:t>
      </w:r>
      <w:r w:rsidRPr="00B1356F">
        <w:rPr>
          <w:rFonts w:ascii="Times New Roman" w:hAnsi="Times New Roman" w:cs="Times New Roman"/>
          <w:sz w:val="22"/>
          <w:szCs w:val="22"/>
        </w:rPr>
        <w:t xml:space="preserve"> “Zehebî”, </w:t>
      </w:r>
      <w:r w:rsidRPr="00B1356F">
        <w:rPr>
          <w:rFonts w:ascii="Times New Roman" w:hAnsi="Times New Roman" w:cs="Times New Roman"/>
          <w:i/>
          <w:sz w:val="22"/>
          <w:szCs w:val="22"/>
        </w:rPr>
        <w:t>İA</w:t>
      </w:r>
      <w:r w:rsidRPr="00B1356F">
        <w:rPr>
          <w:rFonts w:ascii="Times New Roman" w:hAnsi="Times New Roman" w:cs="Times New Roman"/>
          <w:sz w:val="22"/>
          <w:szCs w:val="22"/>
        </w:rPr>
        <w:t>, XIII, MEB. Yay., İstanbul 1986, ss. 493-495.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Çayırdağ, Mehmet</w:t>
      </w:r>
      <w:r>
        <w:rPr>
          <w:rFonts w:ascii="Times New Roman" w:hAnsi="Times New Roman" w:cs="Times New Roman"/>
          <w:sz w:val="22"/>
          <w:szCs w:val="22"/>
        </w:rPr>
        <w:t>,</w:t>
      </w:r>
      <w:r w:rsidRPr="00B1356F">
        <w:rPr>
          <w:rFonts w:ascii="Times New Roman" w:hAnsi="Times New Roman" w:cs="Times New Roman"/>
          <w:sz w:val="22"/>
          <w:szCs w:val="22"/>
        </w:rPr>
        <w:t xml:space="preserve"> “Anadolu Selçuklu Şehrinde Basılan İlk İlhanlı Sikkeleri”, </w:t>
      </w:r>
      <w:r w:rsidRPr="00B1356F">
        <w:rPr>
          <w:rFonts w:ascii="Times New Roman" w:hAnsi="Times New Roman" w:cs="Times New Roman"/>
          <w:i/>
          <w:sz w:val="22"/>
          <w:szCs w:val="22"/>
        </w:rPr>
        <w:t>TDAD</w:t>
      </w:r>
      <w:r w:rsidRPr="00B1356F">
        <w:rPr>
          <w:rFonts w:ascii="Times New Roman" w:hAnsi="Times New Roman" w:cs="Times New Roman"/>
          <w:sz w:val="22"/>
          <w:szCs w:val="22"/>
        </w:rPr>
        <w:t>, 48, İstanbul 1987, ss. 185-90.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Çayırdağ, Mehmet</w:t>
      </w:r>
      <w:r>
        <w:rPr>
          <w:rFonts w:ascii="Times New Roman" w:hAnsi="Times New Roman" w:cs="Times New Roman"/>
          <w:sz w:val="22"/>
          <w:szCs w:val="22"/>
        </w:rPr>
        <w:t>,</w:t>
      </w:r>
      <w:r w:rsidRPr="00B1356F">
        <w:rPr>
          <w:rFonts w:ascii="Times New Roman" w:hAnsi="Times New Roman" w:cs="Times New Roman"/>
          <w:sz w:val="22"/>
          <w:szCs w:val="22"/>
        </w:rPr>
        <w:t xml:space="preserve"> “İlhanlılardan Argun ve Geyhatu’nun Saltanat Değişikliği Yılını Gösteren İki Sikke”, </w:t>
      </w:r>
      <w:r w:rsidRPr="00B1356F">
        <w:rPr>
          <w:rFonts w:ascii="Times New Roman" w:hAnsi="Times New Roman" w:cs="Times New Roman"/>
          <w:i/>
          <w:sz w:val="22"/>
          <w:szCs w:val="22"/>
        </w:rPr>
        <w:t>Belleten</w:t>
      </w:r>
      <w:r w:rsidRPr="00B1356F">
        <w:rPr>
          <w:rFonts w:ascii="Times New Roman" w:hAnsi="Times New Roman" w:cs="Times New Roman"/>
          <w:sz w:val="22"/>
          <w:szCs w:val="22"/>
        </w:rPr>
        <w:t>, LII/202, Ankara 1988, ss. 87-89.</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Çetin, Kenan</w:t>
      </w:r>
      <w:r>
        <w:rPr>
          <w:rFonts w:ascii="Times New Roman" w:hAnsi="Times New Roman" w:cs="Times New Roman"/>
          <w:sz w:val="22"/>
          <w:szCs w:val="22"/>
        </w:rPr>
        <w:t>,</w:t>
      </w:r>
      <w:r w:rsidRPr="00B1356F">
        <w:rPr>
          <w:rFonts w:ascii="Times New Roman" w:hAnsi="Times New Roman" w:cs="Times New Roman"/>
          <w:sz w:val="22"/>
          <w:szCs w:val="22"/>
        </w:rPr>
        <w:t xml:space="preserve"> “İran’dan Anadolu’ya Selçuklu Paraları (Selçuklu Sikkelerinin Özelliklleri ve İran’dan Anadolu’ya Görülen Değişiklikler”, </w:t>
      </w:r>
      <w:r w:rsidRPr="00B1356F">
        <w:rPr>
          <w:rFonts w:ascii="Times New Roman" w:hAnsi="Times New Roman" w:cs="Times New Roman"/>
          <w:i/>
          <w:sz w:val="22"/>
          <w:szCs w:val="22"/>
        </w:rPr>
        <w:t>A.Ü, TAED</w:t>
      </w:r>
      <w:r w:rsidRPr="00B1356F">
        <w:rPr>
          <w:rFonts w:ascii="Times New Roman" w:hAnsi="Times New Roman" w:cs="Times New Roman"/>
          <w:sz w:val="22"/>
          <w:szCs w:val="22"/>
        </w:rPr>
        <w:t>, 29, Erzurum 2006, ss. 183-194.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Çubukçu, Asri</w:t>
      </w:r>
      <w:r>
        <w:rPr>
          <w:rFonts w:ascii="Times New Roman" w:hAnsi="Times New Roman" w:cs="Times New Roman"/>
          <w:sz w:val="22"/>
          <w:szCs w:val="22"/>
        </w:rPr>
        <w:t>,</w:t>
      </w:r>
      <w:r w:rsidRPr="00B1356F">
        <w:rPr>
          <w:rFonts w:ascii="Times New Roman" w:hAnsi="Times New Roman" w:cs="Times New Roman"/>
          <w:sz w:val="22"/>
          <w:szCs w:val="22"/>
        </w:rPr>
        <w:t xml:space="preserve"> “Baybars”, </w:t>
      </w:r>
      <w:r w:rsidRPr="00B1356F">
        <w:rPr>
          <w:rFonts w:ascii="Times New Roman" w:hAnsi="Times New Roman" w:cs="Times New Roman"/>
          <w:i/>
          <w:sz w:val="22"/>
          <w:szCs w:val="22"/>
        </w:rPr>
        <w:t>DİA</w:t>
      </w:r>
      <w:r w:rsidRPr="00B1356F">
        <w:rPr>
          <w:rFonts w:ascii="Times New Roman" w:hAnsi="Times New Roman" w:cs="Times New Roman"/>
          <w:sz w:val="22"/>
          <w:szCs w:val="22"/>
        </w:rPr>
        <w:t>, V, TDV. Yay., İstanbul 1992, ss. 220-</w:t>
      </w:r>
      <w:r>
        <w:rPr>
          <w:rFonts w:ascii="Times New Roman" w:hAnsi="Times New Roman" w:cs="Times New Roman"/>
          <w:sz w:val="22"/>
          <w:szCs w:val="22"/>
        </w:rPr>
        <w:t>22</w:t>
      </w:r>
      <w:r w:rsidRPr="00B1356F">
        <w:rPr>
          <w:rFonts w:ascii="Times New Roman" w:hAnsi="Times New Roman" w:cs="Times New Roman"/>
          <w:sz w:val="22"/>
          <w:szCs w:val="22"/>
        </w:rPr>
        <w:t>1.</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Çubukçu, Asri</w:t>
      </w:r>
      <w:r>
        <w:rPr>
          <w:rFonts w:ascii="Times New Roman" w:hAnsi="Times New Roman" w:cs="Times New Roman"/>
          <w:sz w:val="22"/>
          <w:szCs w:val="22"/>
        </w:rPr>
        <w:t>,</w:t>
      </w:r>
      <w:r w:rsidRPr="00B1356F">
        <w:rPr>
          <w:rFonts w:ascii="Times New Roman" w:hAnsi="Times New Roman" w:cs="Times New Roman"/>
          <w:sz w:val="22"/>
          <w:szCs w:val="22"/>
        </w:rPr>
        <w:t xml:space="preserve"> “İbn Abdüzzâhir”, </w:t>
      </w:r>
      <w:r w:rsidRPr="00B1356F">
        <w:rPr>
          <w:rFonts w:ascii="Times New Roman" w:hAnsi="Times New Roman" w:cs="Times New Roman"/>
          <w:i/>
          <w:sz w:val="22"/>
          <w:szCs w:val="22"/>
        </w:rPr>
        <w:t>DİA</w:t>
      </w:r>
      <w:r w:rsidRPr="00B1356F">
        <w:rPr>
          <w:rFonts w:ascii="Times New Roman" w:hAnsi="Times New Roman" w:cs="Times New Roman"/>
          <w:sz w:val="22"/>
          <w:szCs w:val="22"/>
        </w:rPr>
        <w:t>, XIX, TDV. Yay., İstanbul 2016, ss. 289-291.</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Çubukçu, Asri</w:t>
      </w:r>
      <w:r>
        <w:rPr>
          <w:rFonts w:ascii="Times New Roman" w:hAnsi="Times New Roman" w:cs="Times New Roman"/>
          <w:sz w:val="22"/>
          <w:szCs w:val="22"/>
        </w:rPr>
        <w:t>,</w:t>
      </w:r>
      <w:r w:rsidRPr="00B1356F">
        <w:rPr>
          <w:rFonts w:ascii="Times New Roman" w:hAnsi="Times New Roman" w:cs="Times New Roman"/>
          <w:sz w:val="22"/>
          <w:szCs w:val="22"/>
        </w:rPr>
        <w:t xml:space="preserve"> “İbnü’s-Sukâî”, </w:t>
      </w:r>
      <w:r w:rsidRPr="00B1356F">
        <w:rPr>
          <w:rFonts w:ascii="Times New Roman" w:hAnsi="Times New Roman" w:cs="Times New Roman"/>
          <w:i/>
          <w:sz w:val="22"/>
          <w:szCs w:val="22"/>
        </w:rPr>
        <w:t>DİA</w:t>
      </w:r>
      <w:r w:rsidRPr="00B1356F">
        <w:rPr>
          <w:rFonts w:ascii="Times New Roman" w:hAnsi="Times New Roman" w:cs="Times New Roman"/>
          <w:sz w:val="22"/>
          <w:szCs w:val="22"/>
        </w:rPr>
        <w:t>, XXI, TDV. Yay, İstanbul 2000, ss. 211.</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Çuhadar</w:t>
      </w:r>
      <w:r>
        <w:rPr>
          <w:rFonts w:ascii="Times New Roman" w:hAnsi="Times New Roman" w:cs="Times New Roman"/>
        </w:rPr>
        <w:t xml:space="preserve">, </w:t>
      </w:r>
      <w:r w:rsidRPr="00B1356F">
        <w:rPr>
          <w:rFonts w:ascii="Times New Roman" w:hAnsi="Times New Roman" w:cs="Times New Roman"/>
        </w:rPr>
        <w:t>Mustafa- Yiğit, İsmail</w:t>
      </w:r>
      <w:r>
        <w:rPr>
          <w:rFonts w:ascii="Times New Roman" w:hAnsi="Times New Roman" w:cs="Times New Roman"/>
        </w:rPr>
        <w:t>,</w:t>
      </w:r>
      <w:r w:rsidRPr="00B1356F">
        <w:rPr>
          <w:rFonts w:ascii="Times New Roman" w:hAnsi="Times New Roman" w:cs="Times New Roman"/>
        </w:rPr>
        <w:t xml:space="preserve"> “İbn Tağrîberdî”, </w:t>
      </w:r>
      <w:r w:rsidRPr="00B1356F">
        <w:rPr>
          <w:rFonts w:ascii="Times New Roman" w:hAnsi="Times New Roman" w:cs="Times New Roman"/>
          <w:i/>
        </w:rPr>
        <w:t>DİA</w:t>
      </w:r>
      <w:r w:rsidRPr="00B1356F">
        <w:rPr>
          <w:rFonts w:ascii="Times New Roman" w:hAnsi="Times New Roman" w:cs="Times New Roman"/>
        </w:rPr>
        <w:t>, XX, TDV. Yay., İstanbul 1999, ss. 385-388.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D’ohsson, Abraham Constantin Mouradgea</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Moğol Tarihi</w:t>
      </w:r>
      <w:r w:rsidRPr="00B1356F">
        <w:rPr>
          <w:rFonts w:ascii="Times New Roman" w:hAnsi="Times New Roman" w:cs="Times New Roman"/>
          <w:sz w:val="22"/>
          <w:szCs w:val="22"/>
        </w:rPr>
        <w:t>, (Haz. Ekrem Kalan), IQ Yay., İstanbul 2014.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i/>
        </w:rPr>
        <w:t>Dede Korkut Kitabı Han’ım Hey</w:t>
      </w:r>
      <w:r w:rsidRPr="00B1356F">
        <w:rPr>
          <w:rFonts w:ascii="Times New Roman" w:hAnsi="Times New Roman" w:cs="Times New Roman"/>
        </w:rPr>
        <w:t>, I, (Haz. İlhan Genç, Atabey Kılıç, İ. Hakkı Aksoyak), Türkiye Odalar ve Borsalar Birliği Yay., Ankara 2014.</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i/>
        </w:rPr>
        <w:t>Dede Korkut Kitabı</w:t>
      </w:r>
      <w:r w:rsidRPr="00B1356F">
        <w:rPr>
          <w:rFonts w:ascii="Times New Roman" w:hAnsi="Times New Roman" w:cs="Times New Roman"/>
        </w:rPr>
        <w:t>, I-II, (Muharrem Ergin), TDK Yay., Ankara 2016.</w:t>
      </w:r>
    </w:p>
    <w:p w:rsidR="00505F7C" w:rsidRDefault="00505F7C" w:rsidP="00505F7C">
      <w:pPr>
        <w:pStyle w:val="DipnotMetni"/>
        <w:jc w:val="both"/>
        <w:rPr>
          <w:rFonts w:ascii="Times New Roman" w:hAnsi="Times New Roman" w:cs="Times New Roman"/>
          <w:sz w:val="22"/>
          <w:szCs w:val="22"/>
        </w:rPr>
      </w:pPr>
      <w:r>
        <w:rPr>
          <w:rFonts w:ascii="Times New Roman" w:hAnsi="Times New Roman" w:cs="Times New Roman"/>
          <w:sz w:val="22"/>
          <w:szCs w:val="22"/>
        </w:rPr>
        <w:t>Defterdâr</w:t>
      </w:r>
      <w:r w:rsidRPr="00B1356F">
        <w:rPr>
          <w:rFonts w:ascii="Times New Roman" w:hAnsi="Times New Roman" w:cs="Times New Roman"/>
          <w:sz w:val="22"/>
          <w:szCs w:val="22"/>
        </w:rPr>
        <w:t xml:space="preserve"> Seyfi Çelebi, </w:t>
      </w:r>
      <w:r w:rsidRPr="00B1356F">
        <w:rPr>
          <w:rFonts w:ascii="Times New Roman" w:hAnsi="Times New Roman" w:cs="Times New Roman"/>
          <w:i/>
          <w:sz w:val="22"/>
          <w:szCs w:val="22"/>
        </w:rPr>
        <w:t>Türkistan ve Uzak Doğu Seyahatnâmesi</w:t>
      </w:r>
      <w:r w:rsidRPr="00B1356F">
        <w:rPr>
          <w:rFonts w:ascii="Times New Roman" w:hAnsi="Times New Roman" w:cs="Times New Roman"/>
          <w:sz w:val="22"/>
          <w:szCs w:val="22"/>
        </w:rPr>
        <w:t>, (Haz. Serkan Acar), Selenge Yay., İstanbul 2014.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Demir, Necati</w:t>
      </w:r>
      <w:r>
        <w:rPr>
          <w:rFonts w:ascii="Times New Roman" w:hAnsi="Times New Roman" w:cs="Times New Roman"/>
          <w:sz w:val="22"/>
          <w:szCs w:val="22"/>
        </w:rPr>
        <w:t>,</w:t>
      </w:r>
      <w:r w:rsidRPr="00B1356F">
        <w:rPr>
          <w:rFonts w:ascii="Times New Roman" w:hAnsi="Times New Roman" w:cs="Times New Roman"/>
          <w:i/>
          <w:sz w:val="22"/>
          <w:szCs w:val="22"/>
        </w:rPr>
        <w:t xml:space="preserve"> Danişmend Gazi Destanı</w:t>
      </w:r>
      <w:r w:rsidRPr="00B1356F">
        <w:rPr>
          <w:rFonts w:ascii="Times New Roman" w:hAnsi="Times New Roman" w:cs="Times New Roman"/>
          <w:sz w:val="22"/>
          <w:szCs w:val="22"/>
        </w:rPr>
        <w:t>, Ötüken Yay., İstanbul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Demir, Necati</w:t>
      </w:r>
      <w:r>
        <w:rPr>
          <w:rFonts w:ascii="Times New Roman" w:hAnsi="Times New Roman" w:cs="Times New Roman"/>
          <w:sz w:val="22"/>
          <w:szCs w:val="22"/>
        </w:rPr>
        <w:t>,</w:t>
      </w:r>
      <w:r w:rsidRPr="00B1356F">
        <w:rPr>
          <w:rFonts w:ascii="Times New Roman" w:hAnsi="Times New Roman" w:cs="Times New Roman"/>
          <w:i/>
          <w:sz w:val="22"/>
          <w:szCs w:val="22"/>
        </w:rPr>
        <w:t xml:space="preserve"> Satuk Buğra Han Destanı</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Oğuz Kağan Destanı –Reşideddin Oğuznâmesi-</w:t>
      </w:r>
      <w:r w:rsidRPr="00B1356F">
        <w:rPr>
          <w:rFonts w:ascii="Times New Roman" w:hAnsi="Times New Roman" w:cs="Times New Roman"/>
          <w:sz w:val="22"/>
          <w:szCs w:val="22"/>
        </w:rPr>
        <w:t>, (Trc. Tufan Gündüz), Yeditepe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Demir, Necati</w:t>
      </w:r>
      <w:r>
        <w:rPr>
          <w:rFonts w:ascii="Times New Roman" w:hAnsi="Times New Roman" w:cs="Times New Roman"/>
          <w:sz w:val="22"/>
          <w:szCs w:val="22"/>
        </w:rPr>
        <w:t>,</w:t>
      </w:r>
      <w:r w:rsidRPr="00B1356F">
        <w:rPr>
          <w:rFonts w:ascii="Times New Roman" w:hAnsi="Times New Roman" w:cs="Times New Roman"/>
          <w:i/>
          <w:sz w:val="22"/>
          <w:szCs w:val="22"/>
        </w:rPr>
        <w:t xml:space="preserve"> Satuk Buğra Han Destanı</w:t>
      </w:r>
      <w:r w:rsidRPr="00B1356F">
        <w:rPr>
          <w:rFonts w:ascii="Times New Roman" w:hAnsi="Times New Roman" w:cs="Times New Roman"/>
          <w:sz w:val="22"/>
          <w:szCs w:val="22"/>
        </w:rPr>
        <w:t>, Ötüken Yay., İstanbul,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Demirkent, Işın</w:t>
      </w:r>
      <w:r>
        <w:rPr>
          <w:rFonts w:ascii="Times New Roman" w:hAnsi="Times New Roman" w:cs="Times New Roman"/>
          <w:sz w:val="22"/>
          <w:szCs w:val="22"/>
        </w:rPr>
        <w:t>,</w:t>
      </w:r>
      <w:r w:rsidRPr="00B1356F">
        <w:rPr>
          <w:rFonts w:ascii="Times New Roman" w:hAnsi="Times New Roman" w:cs="Times New Roman"/>
          <w:i/>
          <w:sz w:val="22"/>
          <w:szCs w:val="22"/>
        </w:rPr>
        <w:t xml:space="preserve"> Urfa Haçlı Kontluğu Tarihi (1098-1118)</w:t>
      </w:r>
      <w:r w:rsidRPr="00B1356F">
        <w:rPr>
          <w:rFonts w:ascii="Times New Roman" w:hAnsi="Times New Roman" w:cs="Times New Roman"/>
          <w:sz w:val="22"/>
          <w:szCs w:val="22"/>
        </w:rPr>
        <w:t>, I, TTK. Yay., Ankara 2013.</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color w:val="000000" w:themeColor="text1"/>
          <w:sz w:val="22"/>
          <w:szCs w:val="22"/>
        </w:rPr>
      </w:pPr>
      <w:r w:rsidRPr="00B1356F">
        <w:rPr>
          <w:rFonts w:ascii="Times New Roman" w:hAnsi="Times New Roman" w:cs="Times New Roman"/>
          <w:color w:val="000000" w:themeColor="text1"/>
          <w:sz w:val="22"/>
          <w:szCs w:val="22"/>
        </w:rPr>
        <w:t>Demirkent, Işın</w:t>
      </w:r>
      <w:r>
        <w:rPr>
          <w:rFonts w:ascii="Times New Roman" w:hAnsi="Times New Roman" w:cs="Times New Roman"/>
          <w:color w:val="000000" w:themeColor="text1"/>
          <w:sz w:val="22"/>
          <w:szCs w:val="22"/>
        </w:rPr>
        <w:t>,</w:t>
      </w:r>
      <w:r w:rsidRPr="00B1356F">
        <w:rPr>
          <w:rFonts w:ascii="Times New Roman" w:hAnsi="Times New Roman" w:cs="Times New Roman"/>
          <w:color w:val="000000" w:themeColor="text1"/>
          <w:sz w:val="22"/>
          <w:szCs w:val="22"/>
        </w:rPr>
        <w:t xml:space="preserve"> </w:t>
      </w:r>
      <w:r w:rsidRPr="00B1356F">
        <w:rPr>
          <w:rFonts w:ascii="Times New Roman" w:hAnsi="Times New Roman" w:cs="Times New Roman"/>
          <w:i/>
          <w:color w:val="000000" w:themeColor="text1"/>
          <w:sz w:val="22"/>
          <w:szCs w:val="22"/>
        </w:rPr>
        <w:t>Urfa Haçlı Kontluğu Tarihi (1098-1118)</w:t>
      </w:r>
      <w:r w:rsidRPr="00B1356F">
        <w:rPr>
          <w:rFonts w:ascii="Times New Roman" w:hAnsi="Times New Roman" w:cs="Times New Roman"/>
          <w:color w:val="000000" w:themeColor="text1"/>
          <w:sz w:val="22"/>
          <w:szCs w:val="22"/>
        </w:rPr>
        <w:t>, I, TTK. Yay., Ankara 2013.</w:t>
      </w:r>
    </w:p>
    <w:p w:rsidR="00505F7C" w:rsidRPr="00B1356F" w:rsidRDefault="00505F7C" w:rsidP="00505F7C">
      <w:pPr>
        <w:pStyle w:val="DipnotMetni"/>
        <w:jc w:val="both"/>
        <w:rPr>
          <w:rFonts w:ascii="Times New Roman" w:hAnsi="Times New Roman" w:cs="Times New Roman"/>
          <w:color w:val="000000" w:themeColor="text1"/>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Demiroğlu, Ayla</w:t>
      </w:r>
      <w:r>
        <w:rPr>
          <w:rFonts w:ascii="Times New Roman" w:hAnsi="Times New Roman" w:cs="Times New Roman"/>
          <w:sz w:val="22"/>
          <w:szCs w:val="22"/>
        </w:rPr>
        <w:t>,</w:t>
      </w:r>
      <w:r w:rsidRPr="00B1356F">
        <w:rPr>
          <w:rFonts w:ascii="Times New Roman" w:hAnsi="Times New Roman" w:cs="Times New Roman"/>
          <w:sz w:val="22"/>
          <w:szCs w:val="22"/>
        </w:rPr>
        <w:t xml:space="preserve"> “Devletşah”, </w:t>
      </w:r>
      <w:r w:rsidRPr="00B1356F">
        <w:rPr>
          <w:rFonts w:ascii="Times New Roman" w:hAnsi="Times New Roman" w:cs="Times New Roman"/>
          <w:i/>
          <w:sz w:val="22"/>
          <w:szCs w:val="22"/>
        </w:rPr>
        <w:t>DİA</w:t>
      </w:r>
      <w:r w:rsidRPr="00B1356F">
        <w:rPr>
          <w:rFonts w:ascii="Times New Roman" w:hAnsi="Times New Roman" w:cs="Times New Roman"/>
          <w:sz w:val="22"/>
          <w:szCs w:val="22"/>
        </w:rPr>
        <w:t>, IX, TDV. Yay., İstanbul 1994, ss. 244-245.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lastRenderedPageBreak/>
        <w:t xml:space="preserve">Devletşah, </w:t>
      </w:r>
      <w:r w:rsidRPr="00B1356F">
        <w:rPr>
          <w:rFonts w:ascii="Times New Roman" w:hAnsi="Times New Roman" w:cs="Times New Roman"/>
          <w:i/>
        </w:rPr>
        <w:t>Şair Tezkereleri (Tezkiretü’ş-Şuarâ)</w:t>
      </w:r>
      <w:r w:rsidRPr="00B1356F">
        <w:rPr>
          <w:rFonts w:ascii="Times New Roman" w:hAnsi="Times New Roman" w:cs="Times New Roman"/>
        </w:rPr>
        <w:t>, (Çev. Necati Lugal), Pinhan Yayıncılık, İstanbul 2011.</w:t>
      </w: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i/>
          <w:color w:val="000000"/>
        </w:rPr>
        <w:t>Divanü Lûgat-it-Türk</w:t>
      </w:r>
      <w:r w:rsidRPr="00B1356F">
        <w:rPr>
          <w:rFonts w:ascii="Times New Roman" w:eastAsia="Times New Roman" w:hAnsi="Times New Roman" w:cs="Times New Roman"/>
          <w:bCs/>
          <w:color w:val="000000"/>
        </w:rPr>
        <w:t>, I-II-III, (Çev. Besim Atalay), TDK. Yay., Ankara 1998.</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Doğan, Enfel</w:t>
      </w:r>
      <w:r>
        <w:rPr>
          <w:rFonts w:ascii="Times New Roman" w:hAnsi="Times New Roman" w:cs="Times New Roman"/>
        </w:rPr>
        <w:t>,</w:t>
      </w:r>
      <w:r w:rsidRPr="00B1356F">
        <w:rPr>
          <w:rFonts w:ascii="Times New Roman" w:hAnsi="Times New Roman" w:cs="Times New Roman"/>
        </w:rPr>
        <w:t xml:space="preserve"> “Eski Anadolu Türkçesi Döneminde Yapılan Kabus-nâme Çevirileri Üzerine”, </w:t>
      </w:r>
      <w:r w:rsidRPr="00B1356F">
        <w:rPr>
          <w:rFonts w:ascii="Times New Roman" w:hAnsi="Times New Roman" w:cs="Times New Roman"/>
          <w:i/>
        </w:rPr>
        <w:t>İÜEF Türk Dili ve Edebiyatı Dergisi</w:t>
      </w:r>
      <w:r w:rsidRPr="00B1356F">
        <w:rPr>
          <w:rFonts w:ascii="Times New Roman" w:hAnsi="Times New Roman" w:cs="Times New Roman"/>
        </w:rPr>
        <w:t>, S. 43, İstanbul 2010, ss. 35-56.</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Durmuş, İsmail</w:t>
      </w:r>
      <w:r>
        <w:rPr>
          <w:rFonts w:ascii="Times New Roman" w:hAnsi="Times New Roman" w:cs="Times New Roman"/>
          <w:sz w:val="22"/>
          <w:szCs w:val="22"/>
        </w:rPr>
        <w:t>,</w:t>
      </w:r>
      <w:r w:rsidRPr="00B1356F">
        <w:rPr>
          <w:rFonts w:ascii="Times New Roman" w:hAnsi="Times New Roman" w:cs="Times New Roman"/>
          <w:sz w:val="22"/>
          <w:szCs w:val="22"/>
        </w:rPr>
        <w:t xml:space="preserve"> “Safedî”, </w:t>
      </w:r>
      <w:r w:rsidRPr="00B1356F">
        <w:rPr>
          <w:rFonts w:ascii="Times New Roman" w:hAnsi="Times New Roman" w:cs="Times New Roman"/>
          <w:i/>
          <w:sz w:val="22"/>
          <w:szCs w:val="22"/>
        </w:rPr>
        <w:t>DİA</w:t>
      </w:r>
      <w:r w:rsidRPr="00B1356F">
        <w:rPr>
          <w:rFonts w:ascii="Times New Roman" w:hAnsi="Times New Roman" w:cs="Times New Roman"/>
          <w:sz w:val="22"/>
          <w:szCs w:val="22"/>
        </w:rPr>
        <w:t>, XXXV, TDV. Yay., İstanbul 2008, ss. 447-450.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Durukan</w:t>
      </w:r>
      <w:r>
        <w:rPr>
          <w:rFonts w:ascii="Times New Roman" w:hAnsi="Times New Roman" w:cs="Times New Roman"/>
          <w:sz w:val="22"/>
          <w:szCs w:val="22"/>
        </w:rPr>
        <w:t>, Aynur</w:t>
      </w:r>
      <w:r w:rsidRPr="00B1356F">
        <w:rPr>
          <w:rFonts w:ascii="Times New Roman" w:hAnsi="Times New Roman" w:cs="Times New Roman"/>
          <w:sz w:val="22"/>
          <w:szCs w:val="22"/>
        </w:rPr>
        <w:t>- Ünal,</w:t>
      </w:r>
      <w:r>
        <w:rPr>
          <w:rFonts w:ascii="Times New Roman" w:hAnsi="Times New Roman" w:cs="Times New Roman"/>
          <w:sz w:val="22"/>
          <w:szCs w:val="22"/>
        </w:rPr>
        <w:t xml:space="preserve"> </w:t>
      </w:r>
      <w:r w:rsidRPr="00B1356F">
        <w:rPr>
          <w:rFonts w:ascii="Times New Roman" w:hAnsi="Times New Roman" w:cs="Times New Roman"/>
          <w:sz w:val="22"/>
          <w:szCs w:val="22"/>
        </w:rPr>
        <w:t>Mehlika Sultan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Anadolu Selçuklu Dönemi Sanatı Bibliyografyası</w:t>
      </w:r>
      <w:r w:rsidRPr="00B1356F">
        <w:rPr>
          <w:rFonts w:ascii="Times New Roman" w:hAnsi="Times New Roman" w:cs="Times New Roman"/>
          <w:sz w:val="22"/>
          <w:szCs w:val="22"/>
        </w:rPr>
        <w:t>, Atatürk Kültür Merkezi Yay., Ankara 1994.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Ebû ‘Osmân ‘Amr b. Bahr el-Câhiz, </w:t>
      </w:r>
      <w:r w:rsidRPr="00B1356F">
        <w:rPr>
          <w:rFonts w:ascii="Times New Roman" w:hAnsi="Times New Roman" w:cs="Times New Roman"/>
          <w:i/>
        </w:rPr>
        <w:t>Hilâfet Ordusunun Menkıbeleri ve Türkler’in Faziletleri (Manâkib Cund el-Hilâfa ve Fazâ’il el-Etrak)</w:t>
      </w:r>
      <w:r w:rsidRPr="00B1356F">
        <w:rPr>
          <w:rFonts w:ascii="Times New Roman" w:hAnsi="Times New Roman" w:cs="Times New Roman"/>
        </w:rPr>
        <w:t>, (Çev. Ramazan Şeşen), Türk Kültürünü Araştırma Enstitüsü Yay., Ankara 1988.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Ebu Abdullah Muhammed İbn Battuta et-Tancî, </w:t>
      </w:r>
      <w:r w:rsidRPr="00B1356F">
        <w:rPr>
          <w:rFonts w:ascii="Times New Roman" w:hAnsi="Times New Roman" w:cs="Times New Roman"/>
          <w:i/>
          <w:sz w:val="22"/>
          <w:szCs w:val="22"/>
        </w:rPr>
        <w:t>İbn Battuta Seyahatnamesi</w:t>
      </w:r>
      <w:r w:rsidRPr="00B1356F">
        <w:rPr>
          <w:rFonts w:ascii="Times New Roman" w:hAnsi="Times New Roman" w:cs="Times New Roman"/>
          <w:sz w:val="22"/>
          <w:szCs w:val="22"/>
        </w:rPr>
        <w:t>, (Haz. Mümin Çevik), Bilge Kültür Sanat Yay., İstanbul 2015.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Ebû Bekr Muhammed b. Ca’fer en-Narşahî, </w:t>
      </w:r>
      <w:r w:rsidRPr="00B1356F">
        <w:rPr>
          <w:rFonts w:ascii="Times New Roman" w:hAnsi="Times New Roman" w:cs="Times New Roman"/>
          <w:i/>
        </w:rPr>
        <w:t>Târîh-i Buhâra</w:t>
      </w:r>
      <w:r w:rsidRPr="00B1356F">
        <w:rPr>
          <w:rFonts w:ascii="Times New Roman" w:hAnsi="Times New Roman" w:cs="Times New Roman"/>
        </w:rPr>
        <w:t>, (Trc. Erkan Göksu), TTK. Yay., Ankara 2013.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Ebu Dülef, </w:t>
      </w:r>
      <w:r w:rsidRPr="00B1356F">
        <w:rPr>
          <w:rFonts w:ascii="Times New Roman" w:hAnsi="Times New Roman" w:cs="Times New Roman"/>
          <w:i/>
          <w:sz w:val="22"/>
          <w:szCs w:val="22"/>
        </w:rPr>
        <w:t>İran Seyhatnamesi 10. Yüzyılda Kafkasya’dan Fars Körfezi’ne Yolculuk</w:t>
      </w:r>
      <w:r w:rsidRPr="00B1356F">
        <w:rPr>
          <w:rFonts w:ascii="Times New Roman" w:hAnsi="Times New Roman" w:cs="Times New Roman"/>
          <w:sz w:val="22"/>
          <w:szCs w:val="22"/>
        </w:rPr>
        <w:t>, (Trc. Serdar Gündoğdu), Kronik Yay., İstanbul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Ebû Reyhân Muhammed b. Ahmed el-Bîrûnî, </w:t>
      </w:r>
      <w:r w:rsidRPr="00B1356F">
        <w:rPr>
          <w:rFonts w:ascii="Times New Roman" w:hAnsi="Times New Roman" w:cs="Times New Roman"/>
          <w:i/>
          <w:sz w:val="22"/>
          <w:szCs w:val="22"/>
        </w:rPr>
        <w:t>Tahkîku Mâ Li’l-Hind (Bîrûnî’nin Gözüyle Hindistan)</w:t>
      </w:r>
      <w:r w:rsidRPr="00B1356F">
        <w:rPr>
          <w:rFonts w:ascii="Times New Roman" w:hAnsi="Times New Roman" w:cs="Times New Roman"/>
          <w:sz w:val="22"/>
          <w:szCs w:val="22"/>
        </w:rPr>
        <w:t>, (Çev. Kıvameddin Burslan), (Yay. Haz. Ali İhsan Yitik), TTK. Yay., Ankara 2015.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sz w:val="22"/>
          <w:szCs w:val="22"/>
          <w:lang w:eastAsia="tr-TR"/>
        </w:rPr>
      </w:pPr>
      <w:r w:rsidRPr="00B1356F">
        <w:rPr>
          <w:rFonts w:ascii="Times New Roman" w:hAnsi="Times New Roman" w:cs="Times New Roman"/>
          <w:sz w:val="22"/>
          <w:szCs w:val="22"/>
        </w:rPr>
        <w:t xml:space="preserve">Ebü’l-Ferec İbnü’l-İbrî, </w:t>
      </w:r>
      <w:r w:rsidRPr="00B1356F">
        <w:rPr>
          <w:rFonts w:ascii="Times New Roman" w:eastAsia="Times New Roman" w:hAnsi="Times New Roman" w:cs="Times New Roman"/>
          <w:i/>
          <w:sz w:val="22"/>
          <w:szCs w:val="22"/>
          <w:lang w:eastAsia="tr-TR"/>
        </w:rPr>
        <w:t>Târîhu Muhtasari’d-Düvel</w:t>
      </w:r>
      <w:r w:rsidRPr="00B1356F">
        <w:rPr>
          <w:rFonts w:ascii="Times New Roman" w:eastAsia="Times New Roman" w:hAnsi="Times New Roman" w:cs="Times New Roman"/>
          <w:sz w:val="22"/>
          <w:szCs w:val="22"/>
          <w:lang w:eastAsia="tr-TR"/>
        </w:rPr>
        <w:t>, (Çev. Şerafeddin Yaltkaya), TTK. Yay., Ankara 2011.</w:t>
      </w:r>
    </w:p>
    <w:p w:rsidR="00505F7C" w:rsidRPr="00B1356F" w:rsidRDefault="00505F7C" w:rsidP="00505F7C">
      <w:pPr>
        <w:pStyle w:val="DipnotMetni"/>
        <w:jc w:val="both"/>
        <w:rPr>
          <w:rFonts w:ascii="Times New Roman" w:eastAsia="Times New Roman" w:hAnsi="Times New Roman" w:cs="Times New Roman"/>
          <w:sz w:val="22"/>
          <w:szCs w:val="22"/>
          <w:lang w:eastAsia="tr-TR"/>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Ebü’l-Fidâ, </w:t>
      </w:r>
      <w:r w:rsidRPr="00B1356F">
        <w:rPr>
          <w:rFonts w:ascii="Times New Roman" w:hAnsi="Times New Roman" w:cs="Times New Roman"/>
          <w:i/>
          <w:sz w:val="22"/>
          <w:szCs w:val="22"/>
        </w:rPr>
        <w:t>Takvimü’l-Büldân (Ebü’l-Fidâ Coğrafyası)</w:t>
      </w:r>
      <w:r w:rsidRPr="00B1356F">
        <w:rPr>
          <w:rFonts w:ascii="Times New Roman" w:hAnsi="Times New Roman" w:cs="Times New Roman"/>
          <w:sz w:val="22"/>
          <w:szCs w:val="22"/>
        </w:rPr>
        <w:t>, (Çev. Ramazan Şeşen), Yeditepe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Efendioğlu, Mehmet</w:t>
      </w:r>
      <w:r>
        <w:rPr>
          <w:rFonts w:ascii="Times New Roman" w:hAnsi="Times New Roman" w:cs="Times New Roman"/>
          <w:sz w:val="22"/>
          <w:szCs w:val="22"/>
        </w:rPr>
        <w:t>,</w:t>
      </w:r>
      <w:r w:rsidRPr="00B1356F">
        <w:rPr>
          <w:rFonts w:ascii="Times New Roman" w:hAnsi="Times New Roman" w:cs="Times New Roman"/>
          <w:sz w:val="22"/>
          <w:szCs w:val="22"/>
        </w:rPr>
        <w:t xml:space="preserve"> “Sem’ânî, Abdülkerim b. Muhammed”, </w:t>
      </w:r>
      <w:r w:rsidRPr="00B1356F">
        <w:rPr>
          <w:rFonts w:ascii="Times New Roman" w:hAnsi="Times New Roman" w:cs="Times New Roman"/>
          <w:i/>
          <w:sz w:val="22"/>
          <w:szCs w:val="22"/>
        </w:rPr>
        <w:t>DİA</w:t>
      </w:r>
      <w:r w:rsidRPr="00B1356F">
        <w:rPr>
          <w:rFonts w:ascii="Times New Roman" w:hAnsi="Times New Roman" w:cs="Times New Roman"/>
          <w:sz w:val="22"/>
          <w:szCs w:val="22"/>
        </w:rPr>
        <w:t>, XXXVI, İstanbul 2009, ss. 461-462.</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el-Bündârî, </w:t>
      </w:r>
      <w:r w:rsidRPr="00B1356F">
        <w:rPr>
          <w:rFonts w:ascii="Times New Roman" w:hAnsi="Times New Roman" w:cs="Times New Roman"/>
          <w:i/>
          <w:sz w:val="22"/>
          <w:szCs w:val="22"/>
        </w:rPr>
        <w:t>Zubdat al-Nuşra va Nuhbat al-‘Usra (Irak ve Horasan Selçukluları Tarihi)</w:t>
      </w:r>
      <w:r w:rsidRPr="00B1356F">
        <w:rPr>
          <w:rFonts w:ascii="Times New Roman" w:hAnsi="Times New Roman" w:cs="Times New Roman"/>
          <w:sz w:val="22"/>
          <w:szCs w:val="22"/>
        </w:rPr>
        <w:t xml:space="preserve">, (Çev. </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Kıvameddin Burslan), TTK. Yay., Ankara 2016.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el-Bündârî, </w:t>
      </w:r>
      <w:r w:rsidRPr="00B1356F">
        <w:rPr>
          <w:rFonts w:ascii="Times New Roman" w:hAnsi="Times New Roman" w:cs="Times New Roman"/>
          <w:i/>
          <w:sz w:val="22"/>
          <w:szCs w:val="22"/>
        </w:rPr>
        <w:t>Zubdat al-Nuşra va Nuhbat al-‘Usra (Irak ve Horasan Selçukluları Tarihi)</w:t>
      </w:r>
      <w:r w:rsidRPr="00B1356F">
        <w:rPr>
          <w:rFonts w:ascii="Times New Roman" w:hAnsi="Times New Roman" w:cs="Times New Roman"/>
          <w:sz w:val="22"/>
          <w:szCs w:val="22"/>
        </w:rPr>
        <w:t>, (Çev. Kıvameddin Burslan), TTK. Yay., Ankara 2016.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Erdoğan, Coşkun</w:t>
      </w:r>
      <w:r>
        <w:rPr>
          <w:rFonts w:ascii="Times New Roman" w:hAnsi="Times New Roman" w:cs="Times New Roman"/>
        </w:rPr>
        <w:t>,</w:t>
      </w:r>
      <w:r>
        <w:rPr>
          <w:rFonts w:ascii="Times New Roman" w:hAnsi="Times New Roman" w:cs="Times New Roman"/>
          <w:i/>
        </w:rPr>
        <w:t xml:space="preserve"> </w:t>
      </w:r>
      <w:r w:rsidRPr="00B1356F">
        <w:rPr>
          <w:rFonts w:ascii="Times New Roman" w:hAnsi="Times New Roman" w:cs="Times New Roman"/>
          <w:i/>
        </w:rPr>
        <w:t>Hârezmşâh Alâeddin Muhammed Dönemi Siyasî Tarihi (1200-1220)</w:t>
      </w:r>
      <w:r w:rsidRPr="00B1356F">
        <w:rPr>
          <w:rFonts w:ascii="Times New Roman" w:hAnsi="Times New Roman" w:cs="Times New Roman"/>
        </w:rPr>
        <w:t>, (Yayımlanmamış Doktora Tezi), Atatürk Üniversitesi Sosyal Bilimler Enstitüsü, Erzurum 2015.</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Ergüder, Rıdvan Nafiz</w:t>
      </w:r>
      <w:r>
        <w:rPr>
          <w:rFonts w:ascii="Times New Roman" w:hAnsi="Times New Roman" w:cs="Times New Roman"/>
        </w:rPr>
        <w:t>,</w:t>
      </w:r>
      <w:r w:rsidRPr="00B1356F">
        <w:rPr>
          <w:rFonts w:ascii="Times New Roman" w:hAnsi="Times New Roman" w:cs="Times New Roman"/>
        </w:rPr>
        <w:t xml:space="preserve"> “Oğuz Destanından Bir Parça”, </w:t>
      </w:r>
      <w:r w:rsidRPr="00B1356F">
        <w:rPr>
          <w:rFonts w:ascii="Times New Roman" w:hAnsi="Times New Roman" w:cs="Times New Roman"/>
          <w:i/>
        </w:rPr>
        <w:t>Türk Tarih, Arkeologya ve Etnografya Dergisi</w:t>
      </w:r>
      <w:r w:rsidRPr="00B1356F">
        <w:rPr>
          <w:rFonts w:ascii="Times New Roman" w:hAnsi="Times New Roman" w:cs="Times New Roman"/>
        </w:rPr>
        <w:t>, II, İstanbul 1934, ss. 243-249.</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Erzi, Adnan Sâdık</w:t>
      </w:r>
      <w:r>
        <w:rPr>
          <w:rFonts w:ascii="Times New Roman" w:hAnsi="Times New Roman" w:cs="Times New Roman"/>
        </w:rPr>
        <w:t>,</w:t>
      </w:r>
      <w:r w:rsidRPr="00B1356F">
        <w:rPr>
          <w:rFonts w:ascii="Times New Roman" w:hAnsi="Times New Roman" w:cs="Times New Roman"/>
        </w:rPr>
        <w:t xml:space="preserve"> “İbn Bîbî”, </w:t>
      </w:r>
      <w:r w:rsidRPr="00B1356F">
        <w:rPr>
          <w:rFonts w:ascii="Times New Roman" w:hAnsi="Times New Roman" w:cs="Times New Roman"/>
          <w:i/>
        </w:rPr>
        <w:t>İA</w:t>
      </w:r>
      <w:r w:rsidRPr="00B1356F">
        <w:rPr>
          <w:rFonts w:ascii="Times New Roman" w:hAnsi="Times New Roman" w:cs="Times New Roman"/>
        </w:rPr>
        <w:t>, V/II, MEB. Yay., İstanbul 1993, ss. 712-718.</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Erzi, Adnan Sâdık</w:t>
      </w:r>
      <w:r>
        <w:rPr>
          <w:rFonts w:ascii="Times New Roman" w:hAnsi="Times New Roman" w:cs="Times New Roman"/>
        </w:rPr>
        <w:t>,</w:t>
      </w:r>
      <w:r w:rsidRPr="00B1356F">
        <w:rPr>
          <w:rFonts w:ascii="Times New Roman" w:hAnsi="Times New Roman" w:cs="Times New Roman"/>
        </w:rPr>
        <w:t xml:space="preserve"> “İbn Bîbî”, </w:t>
      </w:r>
      <w:r w:rsidRPr="00B1356F">
        <w:rPr>
          <w:rFonts w:ascii="Times New Roman" w:hAnsi="Times New Roman" w:cs="Times New Roman"/>
          <w:i/>
        </w:rPr>
        <w:t>İA</w:t>
      </w:r>
      <w:r w:rsidRPr="00B1356F">
        <w:rPr>
          <w:rFonts w:ascii="Times New Roman" w:hAnsi="Times New Roman" w:cs="Times New Roman"/>
        </w:rPr>
        <w:t>, V/II, MEB. Yay., İstanbul 1993, ss. 712-718.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Erzi, Adnan Sâdık</w:t>
      </w:r>
      <w:r>
        <w:rPr>
          <w:rFonts w:ascii="Times New Roman" w:hAnsi="Times New Roman" w:cs="Times New Roman"/>
          <w:sz w:val="22"/>
          <w:szCs w:val="22"/>
        </w:rPr>
        <w:t>,</w:t>
      </w:r>
      <w:r w:rsidRPr="00B1356F">
        <w:rPr>
          <w:rFonts w:ascii="Times New Roman" w:hAnsi="Times New Roman" w:cs="Times New Roman"/>
          <w:sz w:val="22"/>
          <w:szCs w:val="22"/>
        </w:rPr>
        <w:t xml:space="preserve"> “İbn Şeddâd”,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825.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Erzi, Adnan Sâdık</w:t>
      </w:r>
      <w:r>
        <w:rPr>
          <w:rFonts w:ascii="Times New Roman" w:hAnsi="Times New Roman" w:cs="Times New Roman"/>
          <w:sz w:val="22"/>
          <w:szCs w:val="22"/>
        </w:rPr>
        <w:t>,</w:t>
      </w:r>
      <w:r w:rsidRPr="00B1356F">
        <w:rPr>
          <w:rFonts w:ascii="Times New Roman" w:hAnsi="Times New Roman" w:cs="Times New Roman"/>
          <w:sz w:val="22"/>
          <w:szCs w:val="22"/>
        </w:rPr>
        <w:t xml:space="preserve"> “İbn Şeddâd”,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825.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Erzi, Adnan Sâdık</w:t>
      </w:r>
      <w:r>
        <w:rPr>
          <w:rFonts w:ascii="Times New Roman" w:hAnsi="Times New Roman" w:cs="Times New Roman"/>
          <w:sz w:val="22"/>
          <w:szCs w:val="22"/>
        </w:rPr>
        <w:t>,</w:t>
      </w:r>
      <w:r w:rsidRPr="00B1356F">
        <w:rPr>
          <w:rFonts w:ascii="Times New Roman" w:hAnsi="Times New Roman" w:cs="Times New Roman"/>
          <w:sz w:val="22"/>
          <w:szCs w:val="22"/>
        </w:rPr>
        <w:t xml:space="preserve"> “İbn Vâsıl”,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833-835.</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Esen, Ahmet Şükrü</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Anadolu Destanları</w:t>
      </w:r>
      <w:r w:rsidRPr="00B1356F">
        <w:rPr>
          <w:rFonts w:ascii="Times New Roman" w:hAnsi="Times New Roman" w:cs="Times New Roman"/>
          <w:sz w:val="22"/>
          <w:szCs w:val="22"/>
        </w:rPr>
        <w:t>, (Haz. Pertev Naili Boratav), Kültür Bakanlığı Yay., İstanbul 1991.</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 Galstyan, G.</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Ermeni Kaynaklarına Göre Moğollar</w:t>
      </w:r>
      <w:r w:rsidRPr="00B1356F">
        <w:rPr>
          <w:rFonts w:ascii="Times New Roman" w:hAnsi="Times New Roman" w:cs="Times New Roman"/>
          <w:sz w:val="22"/>
          <w:szCs w:val="22"/>
        </w:rPr>
        <w:t>, (Çev. İlyas Kamalov), Yeditepe Yay., İstanbul 2005.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Gökbilgin, M. Tayyib</w:t>
      </w:r>
      <w:r>
        <w:rPr>
          <w:rFonts w:ascii="Times New Roman" w:hAnsi="Times New Roman" w:cs="Times New Roman"/>
          <w:sz w:val="22"/>
          <w:szCs w:val="22"/>
        </w:rPr>
        <w:t>,</w:t>
      </w:r>
      <w:r w:rsidRPr="00B1356F">
        <w:rPr>
          <w:rFonts w:ascii="Times New Roman" w:hAnsi="Times New Roman" w:cs="Times New Roman"/>
          <w:sz w:val="22"/>
          <w:szCs w:val="22"/>
        </w:rPr>
        <w:t xml:space="preserve"> “Müneccim-Başı”, </w:t>
      </w:r>
      <w:r w:rsidRPr="00B1356F">
        <w:rPr>
          <w:rFonts w:ascii="Times New Roman" w:hAnsi="Times New Roman" w:cs="Times New Roman"/>
          <w:i/>
          <w:sz w:val="22"/>
          <w:szCs w:val="22"/>
        </w:rPr>
        <w:t>İA</w:t>
      </w:r>
      <w:r w:rsidRPr="00B1356F">
        <w:rPr>
          <w:rFonts w:ascii="Times New Roman" w:hAnsi="Times New Roman" w:cs="Times New Roman"/>
          <w:sz w:val="22"/>
          <w:szCs w:val="22"/>
        </w:rPr>
        <w:t>, VIII, MEB. Yay., İstanbul 1993, ss. 801-806.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Göksu, Erkan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Türkiye Selçuklularında Ordu</w:t>
      </w:r>
      <w:r w:rsidRPr="00B1356F">
        <w:rPr>
          <w:rFonts w:ascii="Times New Roman" w:hAnsi="Times New Roman" w:cs="Times New Roman"/>
          <w:sz w:val="22"/>
          <w:szCs w:val="22"/>
        </w:rPr>
        <w:t>, TTK. Yay., Ankara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rPr>
          <w:rFonts w:ascii="Times New Roman" w:hAnsi="Times New Roman" w:cs="Times New Roman"/>
          <w:sz w:val="22"/>
          <w:szCs w:val="22"/>
        </w:rPr>
      </w:pPr>
      <w:r w:rsidRPr="00B1356F">
        <w:rPr>
          <w:rFonts w:ascii="Times New Roman" w:hAnsi="Times New Roman" w:cs="Times New Roman"/>
          <w:sz w:val="22"/>
          <w:szCs w:val="22"/>
        </w:rPr>
        <w:t>Gökyay, Orhan Şaik</w:t>
      </w:r>
      <w:r>
        <w:rPr>
          <w:rFonts w:ascii="Times New Roman" w:hAnsi="Times New Roman" w:cs="Times New Roman"/>
          <w:sz w:val="22"/>
          <w:szCs w:val="22"/>
        </w:rPr>
        <w:t>,</w:t>
      </w:r>
      <w:r w:rsidRPr="00B1356F">
        <w:rPr>
          <w:rFonts w:ascii="Times New Roman" w:hAnsi="Times New Roman" w:cs="Times New Roman"/>
          <w:sz w:val="22"/>
          <w:szCs w:val="22"/>
        </w:rPr>
        <w:t xml:space="preserve"> “Kâtib Çelebi”, </w:t>
      </w:r>
      <w:r w:rsidRPr="00B1356F">
        <w:rPr>
          <w:rFonts w:ascii="Times New Roman" w:hAnsi="Times New Roman" w:cs="Times New Roman"/>
          <w:i/>
          <w:sz w:val="22"/>
          <w:szCs w:val="22"/>
        </w:rPr>
        <w:t>DİA</w:t>
      </w:r>
      <w:r w:rsidRPr="00B1356F">
        <w:rPr>
          <w:rFonts w:ascii="Times New Roman" w:hAnsi="Times New Roman" w:cs="Times New Roman"/>
          <w:sz w:val="22"/>
          <w:szCs w:val="22"/>
        </w:rPr>
        <w:t>, XXV, TDV. Yay., Ankara 2002, ss. 36-40.</w:t>
      </w:r>
    </w:p>
    <w:p w:rsidR="00505F7C" w:rsidRPr="00B1356F" w:rsidRDefault="00505F7C" w:rsidP="00505F7C">
      <w:pPr>
        <w:pStyle w:val="DipnotMetni"/>
        <w:rPr>
          <w:rFonts w:ascii="Times New Roman" w:hAnsi="Times New Roman" w:cs="Times New Roman"/>
          <w:sz w:val="22"/>
          <w:szCs w:val="22"/>
        </w:rPr>
      </w:pPr>
    </w:p>
    <w:p w:rsidR="00505F7C" w:rsidRDefault="00505F7C" w:rsidP="00505F7C">
      <w:pPr>
        <w:pStyle w:val="DipnotMetni"/>
        <w:rPr>
          <w:rFonts w:ascii="Times New Roman" w:hAnsi="Times New Roman" w:cs="Times New Roman"/>
          <w:sz w:val="22"/>
          <w:szCs w:val="22"/>
        </w:rPr>
      </w:pPr>
      <w:r w:rsidRPr="00B1356F">
        <w:rPr>
          <w:rFonts w:ascii="Times New Roman" w:hAnsi="Times New Roman" w:cs="Times New Roman"/>
          <w:sz w:val="22"/>
          <w:szCs w:val="22"/>
        </w:rPr>
        <w:t>Gökyay, Orhan Şaik</w:t>
      </w:r>
      <w:r>
        <w:rPr>
          <w:rFonts w:ascii="Times New Roman" w:hAnsi="Times New Roman" w:cs="Times New Roman"/>
          <w:sz w:val="22"/>
          <w:szCs w:val="22"/>
        </w:rPr>
        <w:t>,</w:t>
      </w:r>
      <w:r w:rsidRPr="00B1356F">
        <w:rPr>
          <w:rFonts w:ascii="Times New Roman" w:hAnsi="Times New Roman" w:cs="Times New Roman"/>
          <w:sz w:val="22"/>
          <w:szCs w:val="22"/>
        </w:rPr>
        <w:t xml:space="preserve"> “Kâtib Çelebî”, </w:t>
      </w:r>
      <w:r w:rsidRPr="00B1356F">
        <w:rPr>
          <w:rFonts w:ascii="Times New Roman" w:hAnsi="Times New Roman" w:cs="Times New Roman"/>
          <w:i/>
          <w:sz w:val="22"/>
          <w:szCs w:val="22"/>
        </w:rPr>
        <w:t>İA</w:t>
      </w:r>
      <w:r w:rsidRPr="00B1356F">
        <w:rPr>
          <w:rFonts w:ascii="Times New Roman" w:hAnsi="Times New Roman" w:cs="Times New Roman"/>
          <w:sz w:val="22"/>
          <w:szCs w:val="22"/>
        </w:rPr>
        <w:t>, VI, MEB. Yay., İstanbul 1993, ss. 432-438.</w:t>
      </w:r>
    </w:p>
    <w:p w:rsidR="00505F7C" w:rsidRPr="00B1356F" w:rsidRDefault="00505F7C" w:rsidP="00505F7C">
      <w:pPr>
        <w:pStyle w:val="DipnotMetni"/>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Gregory Abû’l-Farac (Bar Hebraeus), </w:t>
      </w:r>
      <w:r w:rsidRPr="00B1356F">
        <w:rPr>
          <w:rFonts w:ascii="Times New Roman" w:hAnsi="Times New Roman" w:cs="Times New Roman"/>
          <w:i/>
          <w:sz w:val="22"/>
          <w:szCs w:val="22"/>
        </w:rPr>
        <w:t>Abû’l-Farac Tarihi</w:t>
      </w:r>
      <w:r w:rsidRPr="00B1356F">
        <w:rPr>
          <w:rFonts w:ascii="Times New Roman" w:hAnsi="Times New Roman" w:cs="Times New Roman"/>
          <w:sz w:val="22"/>
          <w:szCs w:val="22"/>
        </w:rPr>
        <w:t>, I, (Çev. Ömer Rıza Doğrul), TTK. Yay., Ankara 1987.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Gregory Abû’l-Farac (Bar Hebraeus), </w:t>
      </w:r>
      <w:r w:rsidRPr="00B1356F">
        <w:rPr>
          <w:rFonts w:ascii="Times New Roman" w:hAnsi="Times New Roman" w:cs="Times New Roman"/>
          <w:i/>
          <w:sz w:val="22"/>
          <w:szCs w:val="22"/>
        </w:rPr>
        <w:t>Abû’l-Farac Tarihi</w:t>
      </w:r>
      <w:r w:rsidRPr="00B1356F">
        <w:rPr>
          <w:rFonts w:ascii="Times New Roman" w:hAnsi="Times New Roman" w:cs="Times New Roman"/>
          <w:sz w:val="22"/>
          <w:szCs w:val="22"/>
        </w:rPr>
        <w:t>, II, (Çev. Ömer Rıza Doğrul), TTK. Yay., Ankara 1950.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Grenard, M. F.</w:t>
      </w:r>
      <w:r>
        <w:rPr>
          <w:rFonts w:ascii="Times New Roman" w:hAnsi="Times New Roman" w:cs="Times New Roman"/>
          <w:sz w:val="22"/>
          <w:szCs w:val="22"/>
        </w:rPr>
        <w:t>,</w:t>
      </w:r>
      <w:r w:rsidRPr="00B1356F">
        <w:rPr>
          <w:rFonts w:ascii="Times New Roman" w:hAnsi="Times New Roman" w:cs="Times New Roman"/>
          <w:sz w:val="22"/>
          <w:szCs w:val="22"/>
        </w:rPr>
        <w:t xml:space="preserve"> “Satuk Bugra Han Menkıbesi ve Tarih”, (Trc. Osman Turan), </w:t>
      </w:r>
      <w:r w:rsidRPr="00B1356F">
        <w:rPr>
          <w:rFonts w:ascii="Times New Roman" w:hAnsi="Times New Roman" w:cs="Times New Roman"/>
          <w:i/>
          <w:sz w:val="22"/>
          <w:szCs w:val="22"/>
        </w:rPr>
        <w:t>Selçuklular ve İslâmiyet</w:t>
      </w:r>
      <w:r w:rsidRPr="00B1356F">
        <w:rPr>
          <w:rFonts w:ascii="Times New Roman" w:hAnsi="Times New Roman" w:cs="Times New Roman"/>
          <w:sz w:val="22"/>
          <w:szCs w:val="22"/>
        </w:rPr>
        <w:t>, Ötüken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803665">
        <w:rPr>
          <w:rFonts w:ascii="Times New Roman" w:hAnsi="Times New Roman" w:cs="Times New Roman"/>
          <w:sz w:val="22"/>
          <w:szCs w:val="22"/>
        </w:rPr>
        <w:t>Grousset</w:t>
      </w:r>
      <w:r w:rsidRPr="00B1356F">
        <w:rPr>
          <w:rFonts w:ascii="Times New Roman" w:hAnsi="Times New Roman" w:cs="Times New Roman"/>
          <w:i/>
          <w:sz w:val="22"/>
          <w:szCs w:val="22"/>
        </w:rPr>
        <w:t xml:space="preserve">, </w:t>
      </w:r>
      <w:r w:rsidRPr="00803665">
        <w:rPr>
          <w:rFonts w:ascii="Times New Roman" w:hAnsi="Times New Roman" w:cs="Times New Roman"/>
          <w:sz w:val="22"/>
          <w:szCs w:val="22"/>
        </w:rPr>
        <w:t>René</w:t>
      </w:r>
      <w:r>
        <w:rPr>
          <w:rFonts w:ascii="Times New Roman" w:hAnsi="Times New Roman" w:cs="Times New Roman"/>
          <w:sz w:val="22"/>
          <w:szCs w:val="22"/>
        </w:rPr>
        <w:t>,</w:t>
      </w:r>
      <w:r w:rsidRPr="00803665">
        <w:rPr>
          <w:rFonts w:ascii="Times New Roman" w:hAnsi="Times New Roman" w:cs="Times New Roman"/>
          <w:sz w:val="22"/>
          <w:szCs w:val="22"/>
        </w:rPr>
        <w:t xml:space="preserve"> </w:t>
      </w:r>
      <w:r w:rsidRPr="00B1356F">
        <w:rPr>
          <w:rFonts w:ascii="Times New Roman" w:hAnsi="Times New Roman" w:cs="Times New Roman"/>
          <w:i/>
          <w:sz w:val="22"/>
          <w:szCs w:val="22"/>
        </w:rPr>
        <w:t>Stepler İmparatorluğu Attilâ, Cengiz, Timur</w:t>
      </w:r>
      <w:r w:rsidRPr="00B1356F">
        <w:rPr>
          <w:rFonts w:ascii="Times New Roman" w:hAnsi="Times New Roman" w:cs="Times New Roman"/>
          <w:sz w:val="22"/>
          <w:szCs w:val="22"/>
        </w:rPr>
        <w:t>, (Trc. Halil İnalcık), TTK. Yay., Ankara 2015.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Guignes, Joseph de</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Hunların Türklerin Moğolların ve Daha Sâir Batı Tatarlarının Tarih-i Umûmîsi</w:t>
      </w:r>
      <w:r w:rsidRPr="00B1356F">
        <w:rPr>
          <w:rFonts w:ascii="Times New Roman" w:hAnsi="Times New Roman" w:cs="Times New Roman"/>
          <w:sz w:val="22"/>
          <w:szCs w:val="22"/>
        </w:rPr>
        <w:t>, (Trc. Hüseyin Cahit Yalçın), I-II-III, Ötüken Yay., İstanbul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Gümüş, Ercan</w:t>
      </w:r>
      <w:r>
        <w:rPr>
          <w:rFonts w:ascii="Times New Roman" w:hAnsi="Times New Roman" w:cs="Times New Roman"/>
          <w:sz w:val="22"/>
          <w:szCs w:val="22"/>
        </w:rPr>
        <w:t>,</w:t>
      </w:r>
      <w:r w:rsidRPr="00B1356F">
        <w:rPr>
          <w:rFonts w:ascii="Times New Roman" w:hAnsi="Times New Roman" w:cs="Times New Roman"/>
          <w:sz w:val="22"/>
          <w:szCs w:val="22"/>
        </w:rPr>
        <w:t xml:space="preserve"> “İbnü’l-Ezrak ve Eseri ‘Meyyâfârikîn ve Âmîd Tarihi’ Üzerine Türkiye’de Yapılan Çalışmalar Işığında Bir Değerlendirme”, </w:t>
      </w:r>
      <w:r w:rsidRPr="00B1356F">
        <w:rPr>
          <w:rFonts w:ascii="Times New Roman" w:hAnsi="Times New Roman" w:cs="Times New Roman"/>
          <w:i/>
          <w:sz w:val="22"/>
          <w:szCs w:val="22"/>
        </w:rPr>
        <w:t>e-Şarkiyat İlmi Araştırmaları Dergisi</w:t>
      </w:r>
      <w:r w:rsidRPr="00B1356F">
        <w:rPr>
          <w:rFonts w:ascii="Times New Roman" w:hAnsi="Times New Roman" w:cs="Times New Roman"/>
          <w:sz w:val="22"/>
          <w:szCs w:val="22"/>
        </w:rPr>
        <w:t>, S. VII, Nisan 2012, ss. 3-13.</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Günaltay, M. Şemseddin</w:t>
      </w:r>
      <w:r>
        <w:rPr>
          <w:rFonts w:ascii="Times New Roman" w:hAnsi="Times New Roman" w:cs="Times New Roman"/>
        </w:rPr>
        <w:t>,</w:t>
      </w:r>
      <w:r w:rsidRPr="00B1356F">
        <w:rPr>
          <w:rFonts w:ascii="Times New Roman" w:hAnsi="Times New Roman" w:cs="Times New Roman"/>
        </w:rPr>
        <w:t xml:space="preserve"> “Türk Tarihinin Ana Kaynaklarından Camiüttevarih ve Fazlullah Reşidüddin”, </w:t>
      </w:r>
      <w:r w:rsidRPr="00B1356F">
        <w:rPr>
          <w:rFonts w:ascii="Times New Roman" w:hAnsi="Times New Roman" w:cs="Times New Roman"/>
          <w:i/>
        </w:rPr>
        <w:t>Belleten</w:t>
      </w:r>
      <w:r w:rsidRPr="00B1356F">
        <w:rPr>
          <w:rFonts w:ascii="Times New Roman" w:hAnsi="Times New Roman" w:cs="Times New Roman"/>
        </w:rPr>
        <w:t>, I/I, Ankara 1937, ss. 165-79.</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Günaltay, Şemseddin</w:t>
      </w:r>
      <w:r>
        <w:rPr>
          <w:rFonts w:ascii="Times New Roman" w:hAnsi="Times New Roman" w:cs="Times New Roman"/>
          <w:sz w:val="22"/>
          <w:szCs w:val="22"/>
        </w:rPr>
        <w:t>,</w:t>
      </w:r>
      <w:r w:rsidRPr="00B1356F">
        <w:rPr>
          <w:rFonts w:ascii="Times New Roman" w:hAnsi="Times New Roman" w:cs="Times New Roman"/>
          <w:sz w:val="22"/>
          <w:szCs w:val="22"/>
        </w:rPr>
        <w:t xml:space="preserve"> “Hândmîr”, </w:t>
      </w:r>
      <w:r w:rsidRPr="00B1356F">
        <w:rPr>
          <w:rFonts w:ascii="Times New Roman" w:hAnsi="Times New Roman" w:cs="Times New Roman"/>
          <w:i/>
          <w:sz w:val="22"/>
          <w:szCs w:val="22"/>
        </w:rPr>
        <w:t>İA</w:t>
      </w:r>
      <w:r w:rsidRPr="00B1356F">
        <w:rPr>
          <w:rFonts w:ascii="Times New Roman" w:hAnsi="Times New Roman" w:cs="Times New Roman"/>
          <w:sz w:val="22"/>
          <w:szCs w:val="22"/>
        </w:rPr>
        <w:t>, V/I, MEB. Yay., İstanbul 1993, ss. 210-211.</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Günaltay, Şemseddin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İslam Tarihinin Kaynakları –Tarih ve Müverrihler-</w:t>
      </w:r>
      <w:r w:rsidRPr="00B1356F">
        <w:rPr>
          <w:rFonts w:ascii="Times New Roman" w:hAnsi="Times New Roman" w:cs="Times New Roman"/>
          <w:sz w:val="22"/>
          <w:szCs w:val="22"/>
        </w:rPr>
        <w:t>, Endülüs Yay., İstanbul 1991.</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Gürbüz, Meryem</w:t>
      </w:r>
      <w:r>
        <w:rPr>
          <w:rFonts w:ascii="Times New Roman" w:hAnsi="Times New Roman" w:cs="Times New Roman"/>
        </w:rPr>
        <w:t>,</w:t>
      </w:r>
      <w:r w:rsidRPr="00B1356F">
        <w:rPr>
          <w:rFonts w:ascii="Times New Roman" w:hAnsi="Times New Roman" w:cs="Times New Roman"/>
        </w:rPr>
        <w:t xml:space="preserve"> “Büyük Selçuklular Dönemine Ait Münşet Mecmuâları’nda Yer Alan Bir Belge Türü: İhvâniyat”, </w:t>
      </w:r>
      <w:r w:rsidRPr="00B1356F">
        <w:rPr>
          <w:rFonts w:ascii="Times New Roman" w:hAnsi="Times New Roman" w:cs="Times New Roman"/>
          <w:i/>
          <w:iCs/>
        </w:rPr>
        <w:t>Tarih Okulu Dergisi</w:t>
      </w:r>
      <w:r w:rsidRPr="00B1356F">
        <w:rPr>
          <w:rFonts w:ascii="Times New Roman" w:hAnsi="Times New Roman" w:cs="Times New Roman"/>
        </w:rPr>
        <w:t>, 15, İzmir 2013, ss. 43-55.</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Gürbüz, Meryem</w:t>
      </w:r>
      <w:r>
        <w:rPr>
          <w:rFonts w:ascii="Times New Roman" w:hAnsi="Times New Roman" w:cs="Times New Roman"/>
          <w:sz w:val="22"/>
          <w:szCs w:val="22"/>
        </w:rPr>
        <w:t>,</w:t>
      </w:r>
      <w:r w:rsidRPr="00B1356F">
        <w:rPr>
          <w:rFonts w:ascii="Times New Roman" w:hAnsi="Times New Roman" w:cs="Times New Roman"/>
          <w:i/>
          <w:iCs/>
          <w:sz w:val="22"/>
          <w:szCs w:val="22"/>
        </w:rPr>
        <w:t xml:space="preserve"> Hârizmşahlar’da Devlet Teşkilatı, Ekonomik ve Kültürel Hayat,</w:t>
      </w:r>
      <w:r w:rsidRPr="00B1356F">
        <w:rPr>
          <w:rFonts w:ascii="Times New Roman" w:hAnsi="Times New Roman" w:cs="Times New Roman"/>
          <w:sz w:val="22"/>
          <w:szCs w:val="22"/>
        </w:rPr>
        <w:t xml:space="preserve"> (Yayınlanmamış Doktora Tezi), İ.Ü.S.B.E., İstanbul 2005.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Hamd-Allâh Mustawfî of Qazwin, </w:t>
      </w:r>
      <w:r w:rsidRPr="00B1356F">
        <w:rPr>
          <w:rFonts w:ascii="Times New Roman" w:hAnsi="Times New Roman" w:cs="Times New Roman"/>
          <w:i/>
          <w:sz w:val="22"/>
          <w:szCs w:val="22"/>
        </w:rPr>
        <w:t>The Geographical Part of The Nuzhat-al-Qulûb</w:t>
      </w:r>
      <w:r w:rsidRPr="00B1356F">
        <w:rPr>
          <w:rFonts w:ascii="Times New Roman" w:hAnsi="Times New Roman" w:cs="Times New Roman"/>
          <w:sz w:val="22"/>
          <w:szCs w:val="22"/>
        </w:rPr>
        <w:t>, (Ed. G. Le. Strange), E. J. Brill, London 1915.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Hamdullâh Müstevfî-i Kazvînî, </w:t>
      </w:r>
      <w:r w:rsidRPr="00B1356F">
        <w:rPr>
          <w:rFonts w:ascii="Times New Roman" w:hAnsi="Times New Roman" w:cs="Times New Roman"/>
          <w:i/>
        </w:rPr>
        <w:t>Târîh-i Güzîde (Zikr-i Pâdişâhân-i Selçukiyân)</w:t>
      </w:r>
      <w:r w:rsidRPr="00B1356F">
        <w:rPr>
          <w:rFonts w:ascii="Times New Roman" w:hAnsi="Times New Roman" w:cs="Times New Roman"/>
        </w:rPr>
        <w:t>, (Ed. Erkan Göksu), Bilge Kültür Sanat Yay., İstanbul 2015.</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Hartmann, Angelika</w:t>
      </w:r>
      <w:r>
        <w:rPr>
          <w:rFonts w:ascii="Times New Roman" w:hAnsi="Times New Roman" w:cs="Times New Roman"/>
          <w:sz w:val="22"/>
          <w:szCs w:val="22"/>
        </w:rPr>
        <w:t>,</w:t>
      </w:r>
      <w:r w:rsidRPr="00B1356F">
        <w:rPr>
          <w:rFonts w:ascii="Times New Roman" w:hAnsi="Times New Roman" w:cs="Times New Roman"/>
          <w:sz w:val="22"/>
          <w:szCs w:val="22"/>
        </w:rPr>
        <w:t xml:space="preserve"> “İbn Nazîf”,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230-</w:t>
      </w:r>
      <w:r>
        <w:rPr>
          <w:rFonts w:ascii="Times New Roman" w:hAnsi="Times New Roman" w:cs="Times New Roman"/>
          <w:sz w:val="22"/>
          <w:szCs w:val="22"/>
        </w:rPr>
        <w:t>23</w:t>
      </w:r>
      <w:r w:rsidRPr="00B1356F">
        <w:rPr>
          <w:rFonts w:ascii="Times New Roman" w:hAnsi="Times New Roman" w:cs="Times New Roman"/>
          <w:sz w:val="22"/>
          <w:szCs w:val="22"/>
        </w:rPr>
        <w:t>1.</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Hizmetli, Sabri</w:t>
      </w:r>
      <w:r>
        <w:rPr>
          <w:rFonts w:ascii="Times New Roman" w:hAnsi="Times New Roman" w:cs="Times New Roman"/>
          <w:sz w:val="22"/>
          <w:szCs w:val="22"/>
        </w:rPr>
        <w:t>,</w:t>
      </w:r>
      <w:r w:rsidRPr="00B1356F">
        <w:rPr>
          <w:rFonts w:ascii="Times New Roman" w:hAnsi="Times New Roman" w:cs="Times New Roman"/>
          <w:sz w:val="22"/>
          <w:szCs w:val="22"/>
        </w:rPr>
        <w:t xml:space="preserve"> “İbnü’t-Tıktakâ”, </w:t>
      </w:r>
      <w:r w:rsidRPr="00B1356F">
        <w:rPr>
          <w:rFonts w:ascii="Times New Roman" w:hAnsi="Times New Roman" w:cs="Times New Roman"/>
          <w:i/>
          <w:sz w:val="22"/>
          <w:szCs w:val="22"/>
        </w:rPr>
        <w:t>DİA</w:t>
      </w:r>
      <w:r w:rsidRPr="00B1356F">
        <w:rPr>
          <w:rFonts w:ascii="Times New Roman" w:hAnsi="Times New Roman" w:cs="Times New Roman"/>
          <w:sz w:val="22"/>
          <w:szCs w:val="22"/>
        </w:rPr>
        <w:t>, XXI, TDV. Yay., İstanbul 2000, ss. 252-253.</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Huart, CL.</w:t>
      </w:r>
      <w:r>
        <w:rPr>
          <w:rFonts w:ascii="Times New Roman" w:hAnsi="Times New Roman" w:cs="Times New Roman"/>
        </w:rPr>
        <w:t>,</w:t>
      </w:r>
      <w:r w:rsidRPr="00B1356F">
        <w:rPr>
          <w:rFonts w:ascii="Times New Roman" w:hAnsi="Times New Roman" w:cs="Times New Roman"/>
        </w:rPr>
        <w:t xml:space="preserve"> “Gaffârî”, </w:t>
      </w:r>
      <w:r w:rsidRPr="00B1356F">
        <w:rPr>
          <w:rFonts w:ascii="Times New Roman" w:hAnsi="Times New Roman" w:cs="Times New Roman"/>
          <w:i/>
        </w:rPr>
        <w:t>İA</w:t>
      </w:r>
      <w:r w:rsidRPr="00B1356F">
        <w:rPr>
          <w:rFonts w:ascii="Times New Roman" w:hAnsi="Times New Roman" w:cs="Times New Roman"/>
        </w:rPr>
        <w:t>, IV, MEB. Yay., İstanbul 1988, ss. 706.</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Huart, CL.</w:t>
      </w:r>
      <w:r>
        <w:rPr>
          <w:rFonts w:ascii="Times New Roman" w:hAnsi="Times New Roman" w:cs="Times New Roman"/>
        </w:rPr>
        <w:t>,</w:t>
      </w:r>
      <w:r w:rsidRPr="00B1356F">
        <w:rPr>
          <w:rFonts w:ascii="Times New Roman" w:hAnsi="Times New Roman" w:cs="Times New Roman"/>
        </w:rPr>
        <w:t xml:space="preserve"> “İbn İsfendiyâr”, </w:t>
      </w:r>
      <w:r w:rsidRPr="00B1356F">
        <w:rPr>
          <w:rFonts w:ascii="Times New Roman" w:hAnsi="Times New Roman" w:cs="Times New Roman"/>
          <w:i/>
        </w:rPr>
        <w:t>İA</w:t>
      </w:r>
      <w:r w:rsidRPr="00B1356F">
        <w:rPr>
          <w:rFonts w:ascii="Times New Roman" w:hAnsi="Times New Roman" w:cs="Times New Roman"/>
        </w:rPr>
        <w:t>, V/II, MEB. Yay., İstanbul 1993, ss. 757.</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Huart, CL.</w:t>
      </w:r>
      <w:r>
        <w:rPr>
          <w:rFonts w:ascii="Times New Roman" w:hAnsi="Times New Roman" w:cs="Times New Roman"/>
          <w:sz w:val="22"/>
          <w:szCs w:val="22"/>
        </w:rPr>
        <w:t>,</w:t>
      </w:r>
      <w:r w:rsidRPr="00B1356F">
        <w:rPr>
          <w:rFonts w:ascii="Times New Roman" w:hAnsi="Times New Roman" w:cs="Times New Roman"/>
          <w:sz w:val="22"/>
          <w:szCs w:val="22"/>
        </w:rPr>
        <w:t xml:space="preserve"> “İbnütTiktakâ”,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874-875.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lang w:eastAsia="tr-TR"/>
        </w:rPr>
      </w:pPr>
      <w:r w:rsidRPr="00B1356F">
        <w:rPr>
          <w:rFonts w:ascii="Times New Roman" w:eastAsia="Times New Roman" w:hAnsi="Times New Roman" w:cs="Times New Roman"/>
          <w:bCs/>
          <w:color w:val="000000"/>
          <w:sz w:val="22"/>
          <w:szCs w:val="22"/>
          <w:lang w:eastAsia="tr-TR"/>
        </w:rPr>
        <w:t xml:space="preserve">Ioannes Kinnamos, </w:t>
      </w:r>
      <w:r w:rsidRPr="00B1356F">
        <w:rPr>
          <w:rFonts w:ascii="Times New Roman" w:eastAsia="Times New Roman" w:hAnsi="Times New Roman" w:cs="Times New Roman"/>
          <w:bCs/>
          <w:i/>
          <w:color w:val="000000"/>
          <w:sz w:val="22"/>
          <w:szCs w:val="22"/>
          <w:lang w:eastAsia="tr-TR"/>
        </w:rPr>
        <w:t>Historia (1118-1176)</w:t>
      </w:r>
      <w:r w:rsidRPr="00B1356F">
        <w:rPr>
          <w:rFonts w:ascii="Times New Roman" w:eastAsia="Times New Roman" w:hAnsi="Times New Roman" w:cs="Times New Roman"/>
          <w:bCs/>
          <w:color w:val="000000"/>
          <w:sz w:val="22"/>
          <w:szCs w:val="22"/>
          <w:lang w:eastAsia="tr-TR"/>
        </w:rPr>
        <w:t>, (Yay. Haz. Işın Demirkent), TTK. Yay., Ankara 2001.</w:t>
      </w:r>
    </w:p>
    <w:p w:rsidR="00505F7C" w:rsidRPr="00B1356F" w:rsidRDefault="00505F7C" w:rsidP="00505F7C">
      <w:pPr>
        <w:pStyle w:val="DipnotMetni"/>
        <w:jc w:val="both"/>
        <w:rPr>
          <w:rFonts w:ascii="Times New Roman" w:eastAsia="Times New Roman" w:hAnsi="Times New Roman" w:cs="Times New Roman"/>
          <w:bCs/>
          <w:color w:val="000000"/>
          <w:sz w:val="22"/>
          <w:szCs w:val="22"/>
          <w:lang w:eastAsia="tr-TR"/>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İbn Bibi (el-Hüseyin b. Muhammed b. Ali el-Ca’feri er-Rugadi), </w:t>
      </w:r>
      <w:r w:rsidRPr="00B1356F">
        <w:rPr>
          <w:rFonts w:ascii="Times New Roman" w:hAnsi="Times New Roman" w:cs="Times New Roman"/>
          <w:i/>
        </w:rPr>
        <w:t>el-Evamirü’l-Ala’iye fi’l-Umuri’l-Ala’iye (Selçuk Name)</w:t>
      </w:r>
      <w:r w:rsidRPr="00B1356F">
        <w:rPr>
          <w:rFonts w:ascii="Times New Roman" w:hAnsi="Times New Roman" w:cs="Times New Roman"/>
        </w:rPr>
        <w:t>, I-II, (Haz. Mürsel Öztürk), T.C. Kültür Bakanlığı Yay., Ankara 1996.</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İbn Bibi, </w:t>
      </w:r>
      <w:r w:rsidRPr="00B1356F">
        <w:rPr>
          <w:rFonts w:ascii="Times New Roman" w:hAnsi="Times New Roman" w:cs="Times New Roman"/>
          <w:i/>
        </w:rPr>
        <w:t>el-Evamirü’l-Ala’iye fi’l-Umuri’l-Ala’iye (Selçuk Name)</w:t>
      </w:r>
      <w:r w:rsidRPr="00B1356F">
        <w:rPr>
          <w:rFonts w:ascii="Times New Roman" w:hAnsi="Times New Roman" w:cs="Times New Roman"/>
        </w:rPr>
        <w:t>, I-II, (Çev. Mürsel Öztürk), T.C. Kültür Bakanlığı Yay., Ankara 1996.</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 Fazlan, </w:t>
      </w:r>
      <w:r w:rsidRPr="00B1356F">
        <w:rPr>
          <w:rFonts w:ascii="Times New Roman" w:hAnsi="Times New Roman" w:cs="Times New Roman"/>
          <w:i/>
          <w:sz w:val="22"/>
          <w:szCs w:val="22"/>
        </w:rPr>
        <w:t>Seyahatnâme</w:t>
      </w:r>
      <w:r w:rsidRPr="00B1356F">
        <w:rPr>
          <w:rFonts w:ascii="Times New Roman" w:hAnsi="Times New Roman" w:cs="Times New Roman"/>
          <w:sz w:val="22"/>
          <w:szCs w:val="22"/>
        </w:rPr>
        <w:t>, (Trc. Ramazan Şeşen), Bedir Yay., İstanbul 1995.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İbn Haldun, </w:t>
      </w:r>
      <w:r w:rsidRPr="00B1356F">
        <w:rPr>
          <w:rFonts w:ascii="Times New Roman" w:hAnsi="Times New Roman" w:cs="Times New Roman"/>
          <w:i/>
        </w:rPr>
        <w:t>Mukaddime</w:t>
      </w:r>
      <w:r w:rsidRPr="00B1356F">
        <w:rPr>
          <w:rFonts w:ascii="Times New Roman" w:hAnsi="Times New Roman" w:cs="Times New Roman"/>
        </w:rPr>
        <w:t>, I-II-III, (Çev. Zakir Kadirî Ugan), MEB. Yay., İstanbul 1990.</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 Havkal, </w:t>
      </w:r>
      <w:r w:rsidRPr="00B1356F">
        <w:rPr>
          <w:rFonts w:ascii="Times New Roman" w:hAnsi="Times New Roman" w:cs="Times New Roman"/>
          <w:i/>
          <w:sz w:val="22"/>
          <w:szCs w:val="22"/>
        </w:rPr>
        <w:t>10. Asırda İslâm Coğrafyası</w:t>
      </w:r>
      <w:r w:rsidRPr="00B1356F">
        <w:rPr>
          <w:rFonts w:ascii="Times New Roman" w:hAnsi="Times New Roman" w:cs="Times New Roman"/>
          <w:sz w:val="22"/>
          <w:szCs w:val="22"/>
        </w:rPr>
        <w:t>, (Trc. Ramazan Şeşen), Yeditepe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 Hurdazbih, </w:t>
      </w:r>
      <w:r w:rsidRPr="00B1356F">
        <w:rPr>
          <w:rFonts w:ascii="Times New Roman" w:hAnsi="Times New Roman" w:cs="Times New Roman"/>
          <w:i/>
          <w:sz w:val="22"/>
          <w:szCs w:val="22"/>
        </w:rPr>
        <w:t>Yollar ve Ülkeler Kitabı</w:t>
      </w:r>
      <w:r w:rsidRPr="00B1356F">
        <w:rPr>
          <w:rFonts w:ascii="Times New Roman" w:hAnsi="Times New Roman" w:cs="Times New Roman"/>
          <w:sz w:val="22"/>
          <w:szCs w:val="22"/>
        </w:rPr>
        <w:t>, (Çev. Murat Ağarı), Kitabevi Yay., İstanbul 2008.</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İbn Kesîr, el-Bidaye ve’n-Nihaye, (Çev. Mehmet Keskin), Çağrı Yay., İstanbul 1994.</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İbni Tagrıberdi, </w:t>
      </w:r>
      <w:r w:rsidRPr="00B1356F">
        <w:rPr>
          <w:rFonts w:ascii="Times New Roman" w:hAnsi="Times New Roman" w:cs="Times New Roman"/>
          <w:i/>
        </w:rPr>
        <w:t>En-Nücûmu’z-Zâhire (Parlayan Yıldızlar)</w:t>
      </w:r>
      <w:r w:rsidRPr="00B1356F">
        <w:rPr>
          <w:rFonts w:ascii="Times New Roman" w:hAnsi="Times New Roman" w:cs="Times New Roman"/>
        </w:rPr>
        <w:t>, (Çev. Ahsen Batur), Selenge Yay., İstanbul 2013.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İbnu’l-Ezrak Ahmed b. Yûsuf b. Ali, </w:t>
      </w:r>
      <w:r w:rsidRPr="00B1356F">
        <w:rPr>
          <w:rFonts w:ascii="Times New Roman" w:hAnsi="Times New Roman" w:cs="Times New Roman"/>
          <w:i/>
          <w:sz w:val="22"/>
          <w:szCs w:val="22"/>
        </w:rPr>
        <w:t>Meyyâfârikîn ve Âmid Tarihi (Artuklular Kısmı)</w:t>
      </w:r>
      <w:r w:rsidRPr="00B1356F">
        <w:rPr>
          <w:rFonts w:ascii="Times New Roman" w:hAnsi="Times New Roman" w:cs="Times New Roman"/>
          <w:sz w:val="22"/>
          <w:szCs w:val="22"/>
        </w:rPr>
        <w:t>, (Çev. Ahmet Savran), AÜ Fen-Edebiyat Fakültesi Yay., Erzurum 1992.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İbnü’l-Esîr, </w:t>
      </w:r>
      <w:r w:rsidRPr="00B1356F">
        <w:rPr>
          <w:rFonts w:ascii="Times New Roman" w:hAnsi="Times New Roman" w:cs="Times New Roman"/>
          <w:i/>
          <w:sz w:val="22"/>
          <w:szCs w:val="22"/>
        </w:rPr>
        <w:t>el-Kâmil fi’t Tarih</w:t>
      </w:r>
      <w:r w:rsidRPr="00B1356F">
        <w:rPr>
          <w:rFonts w:ascii="Times New Roman" w:hAnsi="Times New Roman" w:cs="Times New Roman"/>
          <w:sz w:val="22"/>
          <w:szCs w:val="22"/>
        </w:rPr>
        <w:t>, I-XII, (Kolektif çeviri), Bahar Yay., İstanbul 1989.</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İbnü’l-Verdî, Bir Ortaçağ Şairinin Kaleminden Selçuklular, (Trc. Mustafa Alican), Kronik Yay., İstanbul 2017.</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İbnü’t-Tıktaka, </w:t>
      </w:r>
      <w:r w:rsidRPr="00B1356F">
        <w:rPr>
          <w:rFonts w:ascii="Times New Roman" w:hAnsi="Times New Roman" w:cs="Times New Roman"/>
          <w:i/>
          <w:sz w:val="22"/>
          <w:szCs w:val="22"/>
        </w:rPr>
        <w:t>el-Fahrî (Devlet İdaresi, Halifeler, Vezirleri Tarihi, 632-1258)</w:t>
      </w:r>
      <w:r w:rsidRPr="00B1356F">
        <w:rPr>
          <w:rFonts w:ascii="Times New Roman" w:hAnsi="Times New Roman" w:cs="Times New Roman"/>
          <w:sz w:val="22"/>
          <w:szCs w:val="22"/>
        </w:rPr>
        <w:t>, (Çev. Ramazan Şeşen), Bilge Kültür Sanat Yay., İstanbul 2016.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lang w:eastAsia="tr-TR"/>
        </w:rPr>
      </w:pPr>
      <w:r w:rsidRPr="00B1356F">
        <w:rPr>
          <w:rFonts w:ascii="Times New Roman" w:hAnsi="Times New Roman" w:cs="Times New Roman"/>
        </w:rPr>
        <w:t>İbrâhimî, Dâvud</w:t>
      </w:r>
      <w:r>
        <w:rPr>
          <w:rFonts w:ascii="Times New Roman" w:hAnsi="Times New Roman" w:cs="Times New Roman"/>
        </w:rPr>
        <w:t>,</w:t>
      </w:r>
      <w:r w:rsidRPr="00B1356F">
        <w:rPr>
          <w:rFonts w:ascii="Times New Roman" w:hAnsi="Times New Roman" w:cs="Times New Roman"/>
        </w:rPr>
        <w:t xml:space="preserve"> “Enîsü’l-Kulûb”, </w:t>
      </w:r>
      <w:r w:rsidRPr="00B1356F">
        <w:rPr>
          <w:rFonts w:ascii="Times New Roman" w:hAnsi="Times New Roman" w:cs="Times New Roman"/>
          <w:i/>
        </w:rPr>
        <w:t>DİA</w:t>
      </w:r>
      <w:r w:rsidRPr="00B1356F">
        <w:rPr>
          <w:rFonts w:ascii="Times New Roman" w:hAnsi="Times New Roman" w:cs="Times New Roman"/>
        </w:rPr>
        <w:t>, XI, TDV. Yay., İstanbul 1995, ss. 242-243.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İstahri, </w:t>
      </w:r>
      <w:r w:rsidRPr="00B1356F">
        <w:rPr>
          <w:rFonts w:ascii="Times New Roman" w:hAnsi="Times New Roman" w:cs="Times New Roman"/>
          <w:i/>
          <w:sz w:val="22"/>
          <w:szCs w:val="22"/>
        </w:rPr>
        <w:t>Ülkelerin Yolları</w:t>
      </w:r>
      <w:r w:rsidRPr="00B1356F">
        <w:rPr>
          <w:rFonts w:ascii="Times New Roman" w:hAnsi="Times New Roman" w:cs="Times New Roman"/>
          <w:sz w:val="22"/>
          <w:szCs w:val="22"/>
        </w:rPr>
        <w:t>, (Çev. Murat Ağarı), Ayışığı Kitapları, İstanbul 2015.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İzgi, Cevat</w:t>
      </w:r>
      <w:r>
        <w:rPr>
          <w:rFonts w:ascii="Times New Roman" w:hAnsi="Times New Roman" w:cs="Times New Roman"/>
          <w:sz w:val="22"/>
          <w:szCs w:val="22"/>
        </w:rPr>
        <w:t>,</w:t>
      </w:r>
      <w:r w:rsidRPr="00B1356F">
        <w:rPr>
          <w:rFonts w:ascii="Times New Roman" w:hAnsi="Times New Roman" w:cs="Times New Roman"/>
          <w:sz w:val="22"/>
          <w:szCs w:val="22"/>
        </w:rPr>
        <w:t xml:space="preserve"> “Herevî, Ali b. Ebû Bekir”, </w:t>
      </w:r>
      <w:r w:rsidRPr="00B1356F">
        <w:rPr>
          <w:rFonts w:ascii="Times New Roman" w:hAnsi="Times New Roman" w:cs="Times New Roman"/>
          <w:i/>
          <w:sz w:val="22"/>
          <w:szCs w:val="22"/>
        </w:rPr>
        <w:t>DİA</w:t>
      </w:r>
      <w:r w:rsidRPr="00B1356F">
        <w:rPr>
          <w:rFonts w:ascii="Times New Roman" w:hAnsi="Times New Roman" w:cs="Times New Roman"/>
          <w:sz w:val="22"/>
          <w:szCs w:val="22"/>
        </w:rPr>
        <w:t>, XVII, TDV. Yay., İstanbul 1998, ss. 221-222.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İzgi, Cevat</w:t>
      </w:r>
      <w:r>
        <w:rPr>
          <w:rFonts w:ascii="Times New Roman" w:hAnsi="Times New Roman" w:cs="Times New Roman"/>
          <w:sz w:val="22"/>
          <w:szCs w:val="22"/>
        </w:rPr>
        <w:t>,</w:t>
      </w:r>
      <w:r w:rsidRPr="00B1356F">
        <w:rPr>
          <w:rFonts w:ascii="Times New Roman" w:hAnsi="Times New Roman" w:cs="Times New Roman"/>
          <w:sz w:val="22"/>
          <w:szCs w:val="22"/>
        </w:rPr>
        <w:t xml:space="preserve"> “İbn Hameveyh”,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23-24.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İzgi, Cevat</w:t>
      </w:r>
      <w:r>
        <w:rPr>
          <w:rFonts w:ascii="Times New Roman" w:hAnsi="Times New Roman" w:cs="Times New Roman"/>
          <w:sz w:val="22"/>
          <w:szCs w:val="22"/>
        </w:rPr>
        <w:t>,</w:t>
      </w:r>
      <w:r w:rsidRPr="00B1356F">
        <w:rPr>
          <w:rFonts w:ascii="Times New Roman" w:hAnsi="Times New Roman" w:cs="Times New Roman"/>
          <w:sz w:val="22"/>
          <w:szCs w:val="22"/>
        </w:rPr>
        <w:t xml:space="preserve"> “Kazvînî, Zekeriyyâ b. Muhammed”, </w:t>
      </w:r>
      <w:r w:rsidRPr="00B1356F">
        <w:rPr>
          <w:rFonts w:ascii="Times New Roman" w:hAnsi="Times New Roman" w:cs="Times New Roman"/>
          <w:i/>
          <w:sz w:val="22"/>
          <w:szCs w:val="22"/>
        </w:rPr>
        <w:t>DİA</w:t>
      </w:r>
      <w:r w:rsidRPr="00B1356F">
        <w:rPr>
          <w:rFonts w:ascii="Times New Roman" w:hAnsi="Times New Roman" w:cs="Times New Roman"/>
          <w:sz w:val="22"/>
          <w:szCs w:val="22"/>
        </w:rPr>
        <w:t>, XXV, TDV. Yay., Ankara 2002, ss. 160.</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Jean Chardin, </w:t>
      </w:r>
      <w:r w:rsidRPr="00B1356F">
        <w:rPr>
          <w:rFonts w:ascii="Times New Roman" w:hAnsi="Times New Roman" w:cs="Times New Roman"/>
          <w:i/>
          <w:sz w:val="22"/>
          <w:szCs w:val="22"/>
        </w:rPr>
        <w:t>Chardin Seyahatnamesi İstanbul, Osmanlı Toprakları, Gürcistan, Ermenistan, İran 1671-1673</w:t>
      </w:r>
      <w:r w:rsidRPr="00B1356F">
        <w:rPr>
          <w:rFonts w:ascii="Times New Roman" w:hAnsi="Times New Roman" w:cs="Times New Roman"/>
          <w:sz w:val="22"/>
          <w:szCs w:val="22"/>
        </w:rPr>
        <w:t>, (Çev. Ayşe Meral), Kitap Yayınevi, İstanbul 2014.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Kaçalin, Mustafa S.</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“Dîvânü Lugâti’t-Türk”, </w:t>
      </w:r>
      <w:r w:rsidRPr="00B1356F">
        <w:rPr>
          <w:rFonts w:ascii="Times New Roman" w:eastAsia="Times New Roman" w:hAnsi="Times New Roman" w:cs="Times New Roman"/>
          <w:bCs/>
          <w:i/>
          <w:color w:val="000000"/>
        </w:rPr>
        <w:t>DİA</w:t>
      </w:r>
      <w:r w:rsidRPr="00B1356F">
        <w:rPr>
          <w:rFonts w:ascii="Times New Roman" w:eastAsia="Times New Roman" w:hAnsi="Times New Roman" w:cs="Times New Roman"/>
          <w:bCs/>
          <w:color w:val="000000"/>
        </w:rPr>
        <w:t>, IX, TDV. Yay., İstanbul 1994, ss. 446-449.</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Kafalı, Mustafa</w:t>
      </w:r>
      <w:r>
        <w:rPr>
          <w:rFonts w:ascii="Times New Roman" w:hAnsi="Times New Roman" w:cs="Times New Roman"/>
        </w:rPr>
        <w:t>,</w:t>
      </w:r>
      <w:r w:rsidRPr="00B1356F">
        <w:rPr>
          <w:rFonts w:ascii="Times New Roman" w:hAnsi="Times New Roman" w:cs="Times New Roman"/>
        </w:rPr>
        <w:t xml:space="preserve"> “EbülGazi Bahadır Han”, </w:t>
      </w:r>
      <w:r w:rsidRPr="00B1356F">
        <w:rPr>
          <w:rFonts w:ascii="Times New Roman" w:hAnsi="Times New Roman" w:cs="Times New Roman"/>
          <w:i/>
        </w:rPr>
        <w:t>DİA</w:t>
      </w:r>
      <w:r w:rsidRPr="00B1356F">
        <w:rPr>
          <w:rFonts w:ascii="Times New Roman" w:hAnsi="Times New Roman" w:cs="Times New Roman"/>
        </w:rPr>
        <w:t>, X, TDV. Yay., İstanbul 1994, ss. 358-360.</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Kafesoğlu, İbrahim </w:t>
      </w:r>
      <w:r w:rsidRPr="00B1356F">
        <w:rPr>
          <w:rFonts w:ascii="Times New Roman" w:hAnsi="Times New Roman" w:cs="Times New Roman"/>
          <w:i/>
          <w:sz w:val="22"/>
          <w:szCs w:val="22"/>
        </w:rPr>
        <w:t>Umumî Türk Tarihi Hakkında Tespitler Görüşler, Mülâhazalar</w:t>
      </w:r>
      <w:r w:rsidRPr="00B1356F">
        <w:rPr>
          <w:rFonts w:ascii="Times New Roman" w:hAnsi="Times New Roman" w:cs="Times New Roman"/>
          <w:sz w:val="22"/>
          <w:szCs w:val="22"/>
        </w:rPr>
        <w:t>, Ötüken Yay., İstanbul 2017.</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Kafesoğlu, İbrahim</w:t>
      </w:r>
      <w:r>
        <w:rPr>
          <w:rFonts w:ascii="Times New Roman" w:hAnsi="Times New Roman" w:cs="Times New Roman"/>
        </w:rPr>
        <w:t>,</w:t>
      </w:r>
      <w:r w:rsidRPr="00B1356F">
        <w:rPr>
          <w:rFonts w:ascii="Times New Roman" w:hAnsi="Times New Roman" w:cs="Times New Roman"/>
        </w:rPr>
        <w:t xml:space="preserve"> “İbn Arabşah”, </w:t>
      </w:r>
      <w:r w:rsidRPr="00B1356F">
        <w:rPr>
          <w:rFonts w:ascii="Times New Roman" w:hAnsi="Times New Roman" w:cs="Times New Roman"/>
          <w:i/>
        </w:rPr>
        <w:t>İA</w:t>
      </w:r>
      <w:r w:rsidRPr="00B1356F">
        <w:rPr>
          <w:rFonts w:ascii="Times New Roman" w:hAnsi="Times New Roman" w:cs="Times New Roman"/>
        </w:rPr>
        <w:t>, V/II, MEB. Yay., İstanbul 1993, ss. 698-701.</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Kafesoğlu, İbrahim</w:t>
      </w:r>
      <w:r>
        <w:rPr>
          <w:rFonts w:ascii="Times New Roman" w:hAnsi="Times New Roman" w:cs="Times New Roman"/>
          <w:sz w:val="22"/>
          <w:szCs w:val="22"/>
        </w:rPr>
        <w:t>,</w:t>
      </w:r>
      <w:r w:rsidRPr="00B1356F">
        <w:rPr>
          <w:rFonts w:ascii="Times New Roman" w:hAnsi="Times New Roman" w:cs="Times New Roman"/>
          <w:sz w:val="22"/>
          <w:szCs w:val="22"/>
        </w:rPr>
        <w:t xml:space="preserve"> “İbn Battûta”,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708-711.</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Kafesoğlu, İbrahim</w:t>
      </w:r>
      <w:r>
        <w:rPr>
          <w:rFonts w:ascii="Times New Roman" w:hAnsi="Times New Roman" w:cs="Times New Roman"/>
          <w:sz w:val="22"/>
          <w:szCs w:val="22"/>
        </w:rPr>
        <w:t>,</w:t>
      </w:r>
      <w:r w:rsidRPr="00B1356F">
        <w:rPr>
          <w:rFonts w:ascii="Times New Roman" w:hAnsi="Times New Roman" w:cs="Times New Roman"/>
          <w:sz w:val="22"/>
          <w:szCs w:val="22"/>
        </w:rPr>
        <w:t xml:space="preserve"> “Nizâm-ül-Mülk”, </w:t>
      </w:r>
      <w:r w:rsidRPr="00B1356F">
        <w:rPr>
          <w:rFonts w:ascii="Times New Roman" w:hAnsi="Times New Roman" w:cs="Times New Roman"/>
          <w:i/>
          <w:sz w:val="22"/>
          <w:szCs w:val="22"/>
        </w:rPr>
        <w:t>İA</w:t>
      </w:r>
      <w:r w:rsidRPr="00B1356F">
        <w:rPr>
          <w:rFonts w:ascii="Times New Roman" w:hAnsi="Times New Roman" w:cs="Times New Roman"/>
          <w:sz w:val="22"/>
          <w:szCs w:val="22"/>
        </w:rPr>
        <w:t>, IX, MEB. Yay., İstanbul 1993, ss. 329-333.</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Kafesoğlu, İbrahim</w:t>
      </w:r>
      <w:r>
        <w:rPr>
          <w:rFonts w:ascii="Times New Roman" w:hAnsi="Times New Roman" w:cs="Times New Roman"/>
        </w:rPr>
        <w:t>,</w:t>
      </w:r>
      <w:r w:rsidRPr="00B1356F">
        <w:rPr>
          <w:rFonts w:ascii="Times New Roman" w:hAnsi="Times New Roman" w:cs="Times New Roman"/>
          <w:i/>
        </w:rPr>
        <w:t xml:space="preserve"> Harezmşahlar Devleti Tarihi (485-618/1092-1221)</w:t>
      </w:r>
      <w:r w:rsidRPr="00B1356F">
        <w:rPr>
          <w:rFonts w:ascii="Times New Roman" w:hAnsi="Times New Roman" w:cs="Times New Roman"/>
        </w:rPr>
        <w:t>, TTK. Yay., Ankara 1992.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Kafesoğlu, İbrahim</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622E98">
        <w:rPr>
          <w:rFonts w:ascii="Times New Roman" w:hAnsi="Times New Roman" w:cs="Times New Roman"/>
          <w:i/>
          <w:sz w:val="22"/>
          <w:szCs w:val="22"/>
        </w:rPr>
        <w:t>Selçuklu Tarihi</w:t>
      </w:r>
      <w:r w:rsidRPr="00B1356F">
        <w:rPr>
          <w:rFonts w:ascii="Times New Roman" w:hAnsi="Times New Roman" w:cs="Times New Roman"/>
          <w:sz w:val="22"/>
          <w:szCs w:val="22"/>
        </w:rPr>
        <w:t>, MEB. Yay., İstanbul 1992.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Kafesoğlu, İbrahim</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Selçuklular ve Selçuklu Tarihi Üzerine Araştırmalar</w:t>
      </w:r>
      <w:r w:rsidRPr="00B1356F">
        <w:rPr>
          <w:rFonts w:ascii="Times New Roman" w:hAnsi="Times New Roman" w:cs="Times New Roman"/>
          <w:sz w:val="22"/>
          <w:szCs w:val="22"/>
        </w:rPr>
        <w:t>, Ötüken Yay., İstanbul 2016.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hAnsi="Times New Roman" w:cs="Times New Roman"/>
          <w:sz w:val="22"/>
          <w:szCs w:val="22"/>
        </w:rPr>
        <w:t>Kafesoğlu, İbrahim</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Sultan Melikşah Devrinde Büyük Selçuklu İmparatorluğu</w:t>
      </w:r>
      <w:r w:rsidRPr="00B1356F">
        <w:rPr>
          <w:rFonts w:ascii="Times New Roman" w:hAnsi="Times New Roman" w:cs="Times New Roman"/>
          <w:sz w:val="22"/>
          <w:szCs w:val="22"/>
        </w:rPr>
        <w:t>, Ötüken Yay., İstanbul 2014.</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Kafesoğlu</w:t>
      </w:r>
      <w:r w:rsidRPr="00B1356F">
        <w:rPr>
          <w:rFonts w:ascii="Times New Roman" w:hAnsi="Times New Roman" w:cs="Times New Roman"/>
          <w:i/>
        </w:rPr>
        <w:t xml:space="preserve">, </w:t>
      </w:r>
      <w:r w:rsidRPr="00B1356F">
        <w:rPr>
          <w:rFonts w:ascii="Times New Roman" w:hAnsi="Times New Roman" w:cs="Times New Roman"/>
        </w:rPr>
        <w:t>İbrahim</w:t>
      </w:r>
      <w:r>
        <w:rPr>
          <w:rFonts w:ascii="Times New Roman" w:hAnsi="Times New Roman" w:cs="Times New Roman"/>
        </w:rPr>
        <w:t>,</w:t>
      </w:r>
      <w:r w:rsidRPr="00B1356F">
        <w:rPr>
          <w:rFonts w:ascii="Times New Roman" w:hAnsi="Times New Roman" w:cs="Times New Roman"/>
          <w:i/>
        </w:rPr>
        <w:t xml:space="preserve"> Türk Milli Kültürü</w:t>
      </w:r>
      <w:r w:rsidRPr="00B1356F">
        <w:rPr>
          <w:rFonts w:ascii="Times New Roman" w:hAnsi="Times New Roman" w:cs="Times New Roman"/>
        </w:rPr>
        <w:t>, Ötüken Yay., İstanbul 2010.</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Kahraman, Nasuhi Ünal</w:t>
      </w:r>
      <w:r>
        <w:rPr>
          <w:rFonts w:ascii="Times New Roman" w:hAnsi="Times New Roman" w:cs="Times New Roman"/>
          <w:sz w:val="22"/>
          <w:szCs w:val="22"/>
        </w:rPr>
        <w:t>,</w:t>
      </w:r>
      <w:r w:rsidRPr="00B1356F">
        <w:rPr>
          <w:rFonts w:ascii="Times New Roman" w:hAnsi="Times New Roman" w:cs="Times New Roman"/>
          <w:sz w:val="22"/>
          <w:szCs w:val="22"/>
        </w:rPr>
        <w:t xml:space="preserve"> “İbn Cübeyr”, </w:t>
      </w:r>
      <w:r w:rsidRPr="00B1356F">
        <w:rPr>
          <w:rFonts w:ascii="Times New Roman" w:hAnsi="Times New Roman" w:cs="Times New Roman"/>
          <w:i/>
          <w:sz w:val="22"/>
          <w:szCs w:val="22"/>
        </w:rPr>
        <w:t>DİA</w:t>
      </w:r>
      <w:r w:rsidRPr="00B1356F">
        <w:rPr>
          <w:rFonts w:ascii="Times New Roman" w:hAnsi="Times New Roman" w:cs="Times New Roman"/>
          <w:sz w:val="22"/>
          <w:szCs w:val="22"/>
        </w:rPr>
        <w:t>, XIX, TDV. Yay., İstanbul 2016, ss. 400-402.</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Kamâl al-din İbn al-‘Adîm, </w:t>
      </w:r>
      <w:r w:rsidRPr="00B1356F">
        <w:rPr>
          <w:rFonts w:ascii="Times New Roman" w:hAnsi="Times New Roman" w:cs="Times New Roman"/>
          <w:i/>
          <w:sz w:val="22"/>
          <w:szCs w:val="22"/>
        </w:rPr>
        <w:t>Bugyat at-Talab fi Târîh Halab Selçuklularla İlgili Haltercümeleri</w:t>
      </w:r>
      <w:r w:rsidRPr="00B1356F">
        <w:rPr>
          <w:rFonts w:ascii="Times New Roman" w:hAnsi="Times New Roman" w:cs="Times New Roman"/>
          <w:sz w:val="22"/>
          <w:szCs w:val="22"/>
        </w:rPr>
        <w:t>, (Yay. Ali Sevim), TTK. Yay., Ankara 2011.</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Kandemir, M. Yaşar</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“Abdülgâfir el-Fârisî”, </w:t>
      </w:r>
      <w:r w:rsidRPr="00B1356F">
        <w:rPr>
          <w:rFonts w:ascii="Times New Roman" w:eastAsia="Times New Roman" w:hAnsi="Times New Roman" w:cs="Times New Roman"/>
          <w:bCs/>
          <w:i/>
          <w:color w:val="000000"/>
        </w:rPr>
        <w:t>DİA</w:t>
      </w:r>
      <w:r w:rsidRPr="00B1356F">
        <w:rPr>
          <w:rFonts w:ascii="Times New Roman" w:eastAsia="Times New Roman" w:hAnsi="Times New Roman" w:cs="Times New Roman"/>
          <w:bCs/>
          <w:color w:val="000000"/>
        </w:rPr>
        <w:t>, I, TDV. Yay., İstanbul 1988, ss. 203-204.</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Karahan, Abdülkadir</w:t>
      </w:r>
      <w:r>
        <w:rPr>
          <w:rFonts w:ascii="Times New Roman" w:hAnsi="Times New Roman" w:cs="Times New Roman"/>
        </w:rPr>
        <w:t>,</w:t>
      </w:r>
      <w:r w:rsidRPr="00B1356F">
        <w:rPr>
          <w:rFonts w:ascii="Times New Roman" w:hAnsi="Times New Roman" w:cs="Times New Roman"/>
        </w:rPr>
        <w:t xml:space="preserve"> “Süyûtî”, </w:t>
      </w:r>
      <w:r w:rsidRPr="00B1356F">
        <w:rPr>
          <w:rFonts w:ascii="Times New Roman" w:hAnsi="Times New Roman" w:cs="Times New Roman"/>
          <w:i/>
        </w:rPr>
        <w:t>İA</w:t>
      </w:r>
      <w:r w:rsidRPr="00B1356F">
        <w:rPr>
          <w:rFonts w:ascii="Times New Roman" w:hAnsi="Times New Roman" w:cs="Times New Roman"/>
        </w:rPr>
        <w:t>, XI, MEB. Yay., İstanbul 1993, ss. 258-263.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Kaya, Mahmut</w:t>
      </w:r>
      <w:r>
        <w:rPr>
          <w:rFonts w:ascii="Times New Roman" w:hAnsi="Times New Roman" w:cs="Times New Roman"/>
          <w:sz w:val="22"/>
          <w:szCs w:val="22"/>
        </w:rPr>
        <w:t>,</w:t>
      </w:r>
      <w:r w:rsidRPr="00B1356F">
        <w:rPr>
          <w:rFonts w:ascii="Times New Roman" w:hAnsi="Times New Roman" w:cs="Times New Roman"/>
          <w:sz w:val="22"/>
          <w:szCs w:val="22"/>
        </w:rPr>
        <w:t xml:space="preserve"> “İbn Ebû Usaybia”, </w:t>
      </w:r>
      <w:r w:rsidRPr="00B1356F">
        <w:rPr>
          <w:rFonts w:ascii="Times New Roman" w:hAnsi="Times New Roman" w:cs="Times New Roman"/>
          <w:i/>
          <w:sz w:val="22"/>
          <w:szCs w:val="22"/>
        </w:rPr>
        <w:t>DİA</w:t>
      </w:r>
      <w:r w:rsidRPr="00B1356F">
        <w:rPr>
          <w:rFonts w:ascii="Times New Roman" w:hAnsi="Times New Roman" w:cs="Times New Roman"/>
          <w:sz w:val="22"/>
          <w:szCs w:val="22"/>
        </w:rPr>
        <w:t>, XIX, TDV. Yay., İstanbul 2016, ss. 445-6.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Kaya, Mahmut</w:t>
      </w:r>
      <w:r>
        <w:rPr>
          <w:rFonts w:ascii="Times New Roman" w:hAnsi="Times New Roman" w:cs="Times New Roman"/>
          <w:sz w:val="22"/>
          <w:szCs w:val="22"/>
        </w:rPr>
        <w:t>,</w:t>
      </w:r>
      <w:r w:rsidRPr="00B1356F">
        <w:rPr>
          <w:rFonts w:ascii="Times New Roman" w:hAnsi="Times New Roman" w:cs="Times New Roman"/>
          <w:sz w:val="22"/>
          <w:szCs w:val="22"/>
        </w:rPr>
        <w:t xml:space="preserve"> “İbnü’l-Kıftî”, </w:t>
      </w:r>
      <w:r w:rsidRPr="00B1356F">
        <w:rPr>
          <w:rFonts w:ascii="Times New Roman" w:hAnsi="Times New Roman" w:cs="Times New Roman"/>
          <w:i/>
          <w:sz w:val="22"/>
          <w:szCs w:val="22"/>
        </w:rPr>
        <w:t>DİA</w:t>
      </w:r>
      <w:r w:rsidRPr="00B1356F">
        <w:rPr>
          <w:rFonts w:ascii="Times New Roman" w:hAnsi="Times New Roman" w:cs="Times New Roman"/>
          <w:sz w:val="22"/>
          <w:szCs w:val="22"/>
        </w:rPr>
        <w:t>, XXI, TDV. Yay., İstanbul 2000, ss. 112-114.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Kayaoğlu, İsmet</w:t>
      </w:r>
      <w:r>
        <w:rPr>
          <w:rFonts w:ascii="Times New Roman" w:hAnsi="Times New Roman" w:cs="Times New Roman"/>
          <w:sz w:val="22"/>
          <w:szCs w:val="22"/>
        </w:rPr>
        <w:t>,</w:t>
      </w:r>
      <w:r w:rsidRPr="00B1356F">
        <w:rPr>
          <w:rFonts w:ascii="Times New Roman" w:hAnsi="Times New Roman" w:cs="Times New Roman"/>
          <w:sz w:val="22"/>
          <w:szCs w:val="22"/>
        </w:rPr>
        <w:t xml:space="preserve"> “Bir Selçuklu Kroniği: İbn Hamdûn’un Kitabu’t-Tezkire’si”, </w:t>
      </w:r>
      <w:r w:rsidRPr="00B1356F">
        <w:rPr>
          <w:rFonts w:ascii="Times New Roman" w:hAnsi="Times New Roman" w:cs="Times New Roman"/>
          <w:i/>
          <w:sz w:val="22"/>
          <w:szCs w:val="22"/>
        </w:rPr>
        <w:t>AÜ İslâm İlimleri Enstitüsü Dergisi</w:t>
      </w:r>
      <w:r w:rsidRPr="00B1356F">
        <w:rPr>
          <w:rFonts w:ascii="Times New Roman" w:hAnsi="Times New Roman" w:cs="Times New Roman"/>
          <w:sz w:val="22"/>
          <w:szCs w:val="22"/>
        </w:rPr>
        <w:t>, S. 3, Ankara 1977, ss. 351-355.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Kesik, Muharrem</w:t>
      </w:r>
      <w:r>
        <w:rPr>
          <w:rFonts w:ascii="Times New Roman" w:hAnsi="Times New Roman" w:cs="Times New Roman"/>
          <w:sz w:val="22"/>
          <w:szCs w:val="22"/>
        </w:rPr>
        <w:t>,</w:t>
      </w:r>
      <w:r w:rsidRPr="00B1356F">
        <w:rPr>
          <w:rFonts w:ascii="Times New Roman" w:hAnsi="Times New Roman" w:cs="Times New Roman"/>
          <w:i/>
          <w:sz w:val="22"/>
          <w:szCs w:val="22"/>
        </w:rPr>
        <w:t xml:space="preserve"> Anadolu Türk Beylikleri</w:t>
      </w:r>
      <w:r w:rsidRPr="00B1356F">
        <w:rPr>
          <w:rFonts w:ascii="Times New Roman" w:hAnsi="Times New Roman" w:cs="Times New Roman"/>
          <w:sz w:val="22"/>
          <w:szCs w:val="22"/>
        </w:rPr>
        <w:t>, Bilge Kültür Sanat Yay., İstanbul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Kesik, Muharrem</w:t>
      </w:r>
      <w:r>
        <w:rPr>
          <w:rFonts w:ascii="Times New Roman" w:hAnsi="Times New Roman" w:cs="Times New Roman"/>
          <w:sz w:val="22"/>
          <w:szCs w:val="22"/>
        </w:rPr>
        <w:t>,</w:t>
      </w:r>
      <w:r w:rsidRPr="00B1356F">
        <w:rPr>
          <w:rFonts w:ascii="Times New Roman" w:hAnsi="Times New Roman" w:cs="Times New Roman"/>
          <w:i/>
          <w:sz w:val="22"/>
          <w:szCs w:val="22"/>
        </w:rPr>
        <w:t xml:space="preserve"> Dânişmendliler (1085-1178) Orta Anadolu Fatihleri</w:t>
      </w:r>
      <w:r w:rsidRPr="00B1356F">
        <w:rPr>
          <w:rFonts w:ascii="Times New Roman" w:hAnsi="Times New Roman" w:cs="Times New Roman"/>
          <w:sz w:val="22"/>
          <w:szCs w:val="22"/>
        </w:rPr>
        <w:t>, Bilge Kültür Sanat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Keykâvus, </w:t>
      </w:r>
      <w:r w:rsidRPr="00B1356F">
        <w:rPr>
          <w:rFonts w:ascii="Times New Roman" w:hAnsi="Times New Roman" w:cs="Times New Roman"/>
          <w:i/>
          <w:sz w:val="22"/>
          <w:szCs w:val="22"/>
        </w:rPr>
        <w:t>Kabusnâme</w:t>
      </w:r>
      <w:r w:rsidRPr="00B1356F">
        <w:rPr>
          <w:rFonts w:ascii="Times New Roman" w:hAnsi="Times New Roman" w:cs="Times New Roman"/>
          <w:sz w:val="22"/>
          <w:szCs w:val="22"/>
        </w:rPr>
        <w:t>, (Çev. Mercimek Ahmed), (Haz. Orhan Şaik Gökyay), Kabalcı Yay., İstanbul 2006.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Koçak, İnci</w:t>
      </w:r>
      <w:r>
        <w:rPr>
          <w:rFonts w:ascii="Times New Roman" w:eastAsia="Times New Roman" w:hAnsi="Times New Roman" w:cs="Times New Roman"/>
          <w:bCs/>
          <w:color w:val="000000"/>
          <w:sz w:val="22"/>
          <w:szCs w:val="22"/>
        </w:rPr>
        <w:t>,</w:t>
      </w:r>
      <w:r w:rsidRPr="00B1356F">
        <w:rPr>
          <w:rFonts w:ascii="Times New Roman" w:eastAsia="Times New Roman" w:hAnsi="Times New Roman" w:cs="Times New Roman"/>
          <w:bCs/>
          <w:color w:val="000000"/>
          <w:sz w:val="22"/>
          <w:szCs w:val="22"/>
        </w:rPr>
        <w:t xml:space="preserve"> “İbn Hamdûn”, </w:t>
      </w:r>
      <w:r w:rsidRPr="00B1356F">
        <w:rPr>
          <w:rFonts w:ascii="Times New Roman" w:eastAsia="Times New Roman" w:hAnsi="Times New Roman" w:cs="Times New Roman"/>
          <w:bCs/>
          <w:i/>
          <w:color w:val="000000"/>
          <w:sz w:val="22"/>
          <w:szCs w:val="22"/>
        </w:rPr>
        <w:t>DİA</w:t>
      </w:r>
      <w:r w:rsidRPr="00B1356F">
        <w:rPr>
          <w:rFonts w:ascii="Times New Roman" w:eastAsia="Times New Roman" w:hAnsi="Times New Roman" w:cs="Times New Roman"/>
          <w:bCs/>
          <w:color w:val="000000"/>
          <w:sz w:val="22"/>
          <w:szCs w:val="22"/>
        </w:rPr>
        <w:t>, XX, TDV. Yay., İstanbul 1999, ss. 21-22.</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Koçkuzu, Ali Osman</w:t>
      </w:r>
      <w:r>
        <w:rPr>
          <w:rFonts w:ascii="Times New Roman" w:hAnsi="Times New Roman" w:cs="Times New Roman"/>
        </w:rPr>
        <w:t>,</w:t>
      </w:r>
      <w:r w:rsidRPr="00B1356F">
        <w:rPr>
          <w:rFonts w:ascii="Times New Roman" w:hAnsi="Times New Roman" w:cs="Times New Roman"/>
        </w:rPr>
        <w:t xml:space="preserve"> “Aynî, Bedreddin”, </w:t>
      </w:r>
      <w:r w:rsidRPr="00B1356F">
        <w:rPr>
          <w:rFonts w:ascii="Times New Roman" w:hAnsi="Times New Roman" w:cs="Times New Roman"/>
          <w:i/>
        </w:rPr>
        <w:t>DİA</w:t>
      </w:r>
      <w:r w:rsidRPr="00B1356F">
        <w:rPr>
          <w:rFonts w:ascii="Times New Roman" w:hAnsi="Times New Roman" w:cs="Times New Roman"/>
        </w:rPr>
        <w:t>, IV, TDV. Yay., İstanbul 1991, ss. 271-272.</w:t>
      </w: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Konuş, Fazlı</w:t>
      </w:r>
      <w:r>
        <w:rPr>
          <w:rFonts w:ascii="Times New Roman" w:eastAsia="Times New Roman" w:hAnsi="Times New Roman" w:cs="Times New Roman"/>
          <w:bCs/>
          <w:color w:val="000000"/>
        </w:rPr>
        <w:t>,</w:t>
      </w:r>
      <w:r w:rsidRPr="00B1356F">
        <w:rPr>
          <w:rFonts w:ascii="Times New Roman" w:eastAsia="Times New Roman" w:hAnsi="Times New Roman" w:cs="Times New Roman"/>
          <w:bCs/>
          <w:i/>
          <w:color w:val="000000"/>
        </w:rPr>
        <w:t xml:space="preserve"> Selçuklular Bibliyografyası</w:t>
      </w:r>
      <w:r w:rsidRPr="00B1356F">
        <w:rPr>
          <w:rFonts w:ascii="Times New Roman" w:eastAsia="Times New Roman" w:hAnsi="Times New Roman" w:cs="Times New Roman"/>
          <w:bCs/>
          <w:color w:val="000000"/>
        </w:rPr>
        <w:t>, Çizgi Kitabevi, Konya 2006.</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Korkmaz, Zeynep</w:t>
      </w:r>
      <w:r>
        <w:rPr>
          <w:rFonts w:ascii="Times New Roman" w:hAnsi="Times New Roman" w:cs="Times New Roman"/>
          <w:sz w:val="22"/>
          <w:szCs w:val="22"/>
        </w:rPr>
        <w:t>,</w:t>
      </w:r>
      <w:r w:rsidRPr="00B1356F">
        <w:rPr>
          <w:rFonts w:ascii="Times New Roman" w:hAnsi="Times New Roman" w:cs="Times New Roman"/>
          <w:sz w:val="22"/>
          <w:szCs w:val="22"/>
        </w:rPr>
        <w:t xml:space="preserve"> “Kâbus-nâme ve Marzuban-nâme Çevirileri Kimindir?”, </w:t>
      </w:r>
      <w:r w:rsidRPr="00B1356F">
        <w:rPr>
          <w:rFonts w:ascii="Times New Roman" w:hAnsi="Times New Roman" w:cs="Times New Roman"/>
          <w:i/>
          <w:sz w:val="22"/>
          <w:szCs w:val="22"/>
        </w:rPr>
        <w:t>TDAY Belleten</w:t>
      </w:r>
      <w:r w:rsidRPr="00B1356F">
        <w:rPr>
          <w:rFonts w:ascii="Times New Roman" w:hAnsi="Times New Roman" w:cs="Times New Roman"/>
          <w:sz w:val="22"/>
          <w:szCs w:val="22"/>
        </w:rPr>
        <w:t>, Ankara 1966, ss. 267-278.</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Kortel, S. Haluk</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Delhi Türk Sultanlığı’nda Teşkilat (1206-1414)</w:t>
      </w:r>
      <w:r w:rsidRPr="00B1356F">
        <w:rPr>
          <w:rFonts w:ascii="Times New Roman" w:hAnsi="Times New Roman" w:cs="Times New Roman"/>
        </w:rPr>
        <w:t>, TTK. Yay., Ankara 2006.</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Korykoslu Hayton, </w:t>
      </w:r>
      <w:r w:rsidRPr="00B1356F">
        <w:rPr>
          <w:rFonts w:ascii="Times New Roman" w:hAnsi="Times New Roman" w:cs="Times New Roman"/>
          <w:i/>
          <w:sz w:val="22"/>
          <w:szCs w:val="22"/>
        </w:rPr>
        <w:t>Doğu Ülkeleri Tarihinin Altın Çağı</w:t>
      </w:r>
      <w:r w:rsidRPr="00B1356F">
        <w:rPr>
          <w:rFonts w:ascii="Times New Roman" w:hAnsi="Times New Roman" w:cs="Times New Roman"/>
          <w:sz w:val="22"/>
          <w:szCs w:val="22"/>
        </w:rPr>
        <w:t>, (Çev. Altay Tayfun Özcan), Selenge Yay., İstanbul 2015.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color w:val="000000"/>
        </w:rPr>
      </w:pPr>
      <w:r w:rsidRPr="00B1356F">
        <w:rPr>
          <w:rFonts w:ascii="Times New Roman" w:hAnsi="Times New Roman" w:cs="Times New Roman"/>
          <w:color w:val="000000"/>
        </w:rPr>
        <w:t xml:space="preserve">Köprülü, Fuat </w:t>
      </w:r>
      <w:r>
        <w:rPr>
          <w:rFonts w:ascii="Times New Roman" w:hAnsi="Times New Roman" w:cs="Times New Roman"/>
          <w:color w:val="000000"/>
        </w:rPr>
        <w:t>,</w:t>
      </w:r>
      <w:r w:rsidRPr="00B1356F">
        <w:rPr>
          <w:rFonts w:ascii="Times New Roman" w:hAnsi="Times New Roman" w:cs="Times New Roman"/>
          <w:color w:val="000000"/>
        </w:rPr>
        <w:t>“Dîvânu Lügati’t-Türk”, </w:t>
      </w:r>
      <w:r w:rsidRPr="00B1356F">
        <w:rPr>
          <w:rFonts w:ascii="Times New Roman" w:hAnsi="Times New Roman" w:cs="Times New Roman"/>
          <w:i/>
          <w:iCs/>
          <w:color w:val="000000"/>
        </w:rPr>
        <w:t>Türk Dili ve Edebiyatı Hakkında Araştırmalar</w:t>
      </w:r>
      <w:r w:rsidRPr="00B1356F">
        <w:rPr>
          <w:rFonts w:ascii="Times New Roman" w:hAnsi="Times New Roman" w:cs="Times New Roman"/>
          <w:color w:val="000000"/>
        </w:rPr>
        <w:t>, İstanbul, 1934, ss. 34–44.</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lastRenderedPageBreak/>
        <w:t>Köprülü, M. Fuad</w:t>
      </w:r>
      <w:r>
        <w:rPr>
          <w:rFonts w:ascii="Times New Roman" w:hAnsi="Times New Roman" w:cs="Times New Roman"/>
        </w:rPr>
        <w:t>,</w:t>
      </w:r>
      <w:r w:rsidRPr="00B1356F">
        <w:rPr>
          <w:rFonts w:ascii="Times New Roman" w:hAnsi="Times New Roman" w:cs="Times New Roman"/>
        </w:rPr>
        <w:t xml:space="preserve"> “Anadolu Selçuklu Tarihi’nin Yerli Kaynakları” I, </w:t>
      </w:r>
      <w:r w:rsidRPr="00B1356F">
        <w:rPr>
          <w:rFonts w:ascii="Times New Roman" w:hAnsi="Times New Roman" w:cs="Times New Roman"/>
          <w:i/>
        </w:rPr>
        <w:t>Belleten</w:t>
      </w:r>
      <w:r w:rsidRPr="00B1356F">
        <w:rPr>
          <w:rFonts w:ascii="Times New Roman" w:hAnsi="Times New Roman" w:cs="Times New Roman"/>
        </w:rPr>
        <w:t>, VII/27, Ankara 1943, ss. 379-522.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Köprülü, M. Fuad</w:t>
      </w:r>
      <w:r>
        <w:rPr>
          <w:rFonts w:ascii="Times New Roman" w:hAnsi="Times New Roman" w:cs="Times New Roman"/>
          <w:sz w:val="22"/>
          <w:szCs w:val="22"/>
        </w:rPr>
        <w:t>,</w:t>
      </w:r>
      <w:r w:rsidRPr="00B1356F">
        <w:rPr>
          <w:rFonts w:ascii="Times New Roman" w:hAnsi="Times New Roman" w:cs="Times New Roman"/>
          <w:sz w:val="22"/>
          <w:szCs w:val="22"/>
        </w:rPr>
        <w:t xml:space="preserve"> “Avfî”, </w:t>
      </w:r>
      <w:r w:rsidRPr="00B1356F">
        <w:rPr>
          <w:rFonts w:ascii="Times New Roman" w:hAnsi="Times New Roman" w:cs="Times New Roman"/>
          <w:i/>
          <w:sz w:val="22"/>
          <w:szCs w:val="22"/>
        </w:rPr>
        <w:t>İA</w:t>
      </w:r>
      <w:r w:rsidRPr="00B1356F">
        <w:rPr>
          <w:rFonts w:ascii="Times New Roman" w:hAnsi="Times New Roman" w:cs="Times New Roman"/>
          <w:sz w:val="22"/>
          <w:szCs w:val="22"/>
        </w:rPr>
        <w:t>, II, MEB. Yay., İstanbul 1993, ss. 21-23.</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Köprülü, M. Fuad</w:t>
      </w:r>
      <w:r>
        <w:rPr>
          <w:rFonts w:ascii="Times New Roman" w:hAnsi="Times New Roman" w:cs="Times New Roman"/>
          <w:sz w:val="22"/>
          <w:szCs w:val="22"/>
        </w:rPr>
        <w:t>,</w:t>
      </w:r>
      <w:r w:rsidRPr="00B1356F">
        <w:rPr>
          <w:rFonts w:ascii="Times New Roman" w:hAnsi="Times New Roman" w:cs="Times New Roman"/>
          <w:sz w:val="22"/>
          <w:szCs w:val="22"/>
        </w:rPr>
        <w:t xml:space="preserve"> “Beyhakî”, </w:t>
      </w:r>
      <w:r w:rsidRPr="00B1356F">
        <w:rPr>
          <w:rFonts w:ascii="Times New Roman" w:hAnsi="Times New Roman" w:cs="Times New Roman"/>
          <w:i/>
          <w:sz w:val="22"/>
          <w:szCs w:val="22"/>
        </w:rPr>
        <w:t>İA</w:t>
      </w:r>
      <w:r w:rsidRPr="00B1356F">
        <w:rPr>
          <w:rFonts w:ascii="Times New Roman" w:hAnsi="Times New Roman" w:cs="Times New Roman"/>
          <w:sz w:val="22"/>
          <w:szCs w:val="22"/>
        </w:rPr>
        <w:t>, II, MEB. Yay., İstanbul 1993, ss. 584-586.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Köprülü, M. Fuad</w:t>
      </w:r>
      <w:r>
        <w:rPr>
          <w:rFonts w:ascii="Times New Roman" w:hAnsi="Times New Roman" w:cs="Times New Roman"/>
        </w:rPr>
        <w:t>,</w:t>
      </w:r>
      <w:r w:rsidRPr="00B1356F">
        <w:rPr>
          <w:rFonts w:ascii="Times New Roman" w:hAnsi="Times New Roman" w:cs="Times New Roman"/>
        </w:rPr>
        <w:t xml:space="preserve"> “Cûzcânî”, </w:t>
      </w:r>
      <w:r w:rsidRPr="00B1356F">
        <w:rPr>
          <w:rFonts w:ascii="Times New Roman" w:hAnsi="Times New Roman" w:cs="Times New Roman"/>
          <w:i/>
        </w:rPr>
        <w:t>İA</w:t>
      </w:r>
      <w:r w:rsidRPr="00B1356F">
        <w:rPr>
          <w:rFonts w:ascii="Times New Roman" w:hAnsi="Times New Roman" w:cs="Times New Roman"/>
        </w:rPr>
        <w:t>, III, MEB. Yay., İstanbul 1993, ss. 230-237.</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Köprülü, M. Fuad</w:t>
      </w:r>
      <w:r>
        <w:rPr>
          <w:rFonts w:ascii="Times New Roman" w:hAnsi="Times New Roman" w:cs="Times New Roman"/>
        </w:rPr>
        <w:t>,</w:t>
      </w:r>
      <w:r w:rsidRPr="00B1356F">
        <w:rPr>
          <w:rFonts w:ascii="Times New Roman" w:hAnsi="Times New Roman" w:cs="Times New Roman"/>
        </w:rPr>
        <w:t xml:space="preserve"> “Cüveynî”, </w:t>
      </w:r>
      <w:r w:rsidRPr="00B1356F">
        <w:rPr>
          <w:rFonts w:ascii="Times New Roman" w:hAnsi="Times New Roman" w:cs="Times New Roman"/>
          <w:i/>
        </w:rPr>
        <w:t>İA</w:t>
      </w:r>
      <w:r w:rsidRPr="00B1356F">
        <w:rPr>
          <w:rFonts w:ascii="Times New Roman" w:hAnsi="Times New Roman" w:cs="Times New Roman"/>
        </w:rPr>
        <w:t>, III, MEB. Yay., İstanbul 1993, ss. 249-259.</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Köprülü, </w:t>
      </w:r>
      <w:r>
        <w:rPr>
          <w:rFonts w:ascii="Times New Roman" w:hAnsi="Times New Roman" w:cs="Times New Roman"/>
          <w:sz w:val="22"/>
          <w:szCs w:val="22"/>
        </w:rPr>
        <w:t xml:space="preserve">M. Fuad, </w:t>
      </w:r>
      <w:r w:rsidRPr="00B1356F">
        <w:rPr>
          <w:rFonts w:ascii="Times New Roman" w:hAnsi="Times New Roman" w:cs="Times New Roman"/>
          <w:sz w:val="22"/>
          <w:szCs w:val="22"/>
        </w:rPr>
        <w:t xml:space="preserve">“Devlet-Şah”, </w:t>
      </w:r>
      <w:r w:rsidRPr="00B1356F">
        <w:rPr>
          <w:rFonts w:ascii="Times New Roman" w:hAnsi="Times New Roman" w:cs="Times New Roman"/>
          <w:i/>
          <w:sz w:val="22"/>
          <w:szCs w:val="22"/>
        </w:rPr>
        <w:t>İA</w:t>
      </w:r>
      <w:r w:rsidRPr="00B1356F">
        <w:rPr>
          <w:rFonts w:ascii="Times New Roman" w:hAnsi="Times New Roman" w:cs="Times New Roman"/>
          <w:sz w:val="22"/>
          <w:szCs w:val="22"/>
        </w:rPr>
        <w:t>, III, MEB. Yay., İstanbul 1993, ss. 560-562.</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Köymen, Mehmet Altay</w:t>
      </w:r>
      <w:r>
        <w:rPr>
          <w:rFonts w:ascii="Times New Roman" w:hAnsi="Times New Roman" w:cs="Times New Roman"/>
        </w:rPr>
        <w:t>,</w:t>
      </w:r>
      <w:r w:rsidRPr="00B1356F">
        <w:rPr>
          <w:rFonts w:ascii="Times New Roman" w:hAnsi="Times New Roman" w:cs="Times New Roman"/>
        </w:rPr>
        <w:t xml:space="preserve"> “Türkiye Selçukluları Tarihine Dair Yeni Bir Kaynak: el-Veledü’ş-Şefik”, </w:t>
      </w:r>
      <w:r w:rsidRPr="00B1356F">
        <w:rPr>
          <w:rFonts w:ascii="Times New Roman" w:hAnsi="Times New Roman" w:cs="Times New Roman"/>
          <w:i/>
        </w:rPr>
        <w:t>TTK Belgeler</w:t>
      </w:r>
      <w:r w:rsidRPr="00B1356F">
        <w:rPr>
          <w:rFonts w:ascii="Times New Roman" w:hAnsi="Times New Roman" w:cs="Times New Roman"/>
        </w:rPr>
        <w:t>, XV/19, Ankara 1993, ss. 1-22.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Köymen, Mehmet Altay</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Büyük Selçuklu İmparatorluğu Tarihi</w:t>
      </w:r>
      <w:r w:rsidRPr="00B1356F">
        <w:rPr>
          <w:rFonts w:ascii="Times New Roman" w:hAnsi="Times New Roman" w:cs="Times New Roman"/>
          <w:sz w:val="22"/>
          <w:szCs w:val="22"/>
        </w:rPr>
        <w:t>, I-II-III, TTK. Yay., Ankara 2016.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Köymen, Mehmet Altay</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Selçuklu Devri Türk Tarihi</w:t>
      </w:r>
      <w:r w:rsidRPr="00B1356F">
        <w:rPr>
          <w:rFonts w:ascii="Times New Roman" w:hAnsi="Times New Roman" w:cs="Times New Roman"/>
          <w:sz w:val="22"/>
          <w:szCs w:val="22"/>
        </w:rPr>
        <w:t>, TTK. Yay., Ankara 2013.</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Kramers, J. H.</w:t>
      </w:r>
      <w:r>
        <w:rPr>
          <w:rFonts w:ascii="Times New Roman" w:hAnsi="Times New Roman" w:cs="Times New Roman"/>
          <w:sz w:val="22"/>
          <w:szCs w:val="22"/>
        </w:rPr>
        <w:t>,</w:t>
      </w:r>
      <w:r w:rsidRPr="00B1356F">
        <w:rPr>
          <w:rFonts w:ascii="Times New Roman" w:hAnsi="Times New Roman" w:cs="Times New Roman"/>
          <w:sz w:val="22"/>
          <w:szCs w:val="22"/>
        </w:rPr>
        <w:t xml:space="preserve"> “Mukaddesî”, </w:t>
      </w:r>
      <w:r w:rsidRPr="00B1356F">
        <w:rPr>
          <w:rFonts w:ascii="Times New Roman" w:hAnsi="Times New Roman" w:cs="Times New Roman"/>
          <w:i/>
          <w:sz w:val="22"/>
          <w:szCs w:val="22"/>
        </w:rPr>
        <w:t>İA</w:t>
      </w:r>
      <w:r w:rsidRPr="00B1356F">
        <w:rPr>
          <w:rFonts w:ascii="Times New Roman" w:hAnsi="Times New Roman" w:cs="Times New Roman"/>
          <w:sz w:val="22"/>
          <w:szCs w:val="22"/>
        </w:rPr>
        <w:t>, VIII, MEB. Yay., İstanbul 1993, ss. 502-3.</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Kramers, J. H.</w:t>
      </w:r>
      <w:r>
        <w:rPr>
          <w:rFonts w:ascii="Times New Roman" w:hAnsi="Times New Roman" w:cs="Times New Roman"/>
        </w:rPr>
        <w:t>,</w:t>
      </w:r>
      <w:r w:rsidRPr="00B1356F">
        <w:rPr>
          <w:rFonts w:ascii="Times New Roman" w:hAnsi="Times New Roman" w:cs="Times New Roman"/>
        </w:rPr>
        <w:t xml:space="preserve"> “Râzî”, </w:t>
      </w:r>
      <w:r w:rsidRPr="00B1356F">
        <w:rPr>
          <w:rFonts w:ascii="Times New Roman" w:hAnsi="Times New Roman" w:cs="Times New Roman"/>
          <w:i/>
        </w:rPr>
        <w:t>İA</w:t>
      </w:r>
      <w:r w:rsidRPr="00B1356F">
        <w:rPr>
          <w:rFonts w:ascii="Times New Roman" w:hAnsi="Times New Roman" w:cs="Times New Roman"/>
        </w:rPr>
        <w:t>, IX, MEB. Yay., İstanbul 1993, ss. 645-646.</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Kratchkowsky, Ign.</w:t>
      </w:r>
      <w:r>
        <w:rPr>
          <w:rFonts w:ascii="Times New Roman" w:hAnsi="Times New Roman" w:cs="Times New Roman"/>
          <w:sz w:val="22"/>
          <w:szCs w:val="22"/>
        </w:rPr>
        <w:t>,</w:t>
      </w:r>
      <w:r w:rsidRPr="00B1356F">
        <w:rPr>
          <w:rFonts w:ascii="Times New Roman" w:hAnsi="Times New Roman" w:cs="Times New Roman"/>
          <w:sz w:val="22"/>
          <w:szCs w:val="22"/>
        </w:rPr>
        <w:t xml:space="preserve"> “Nüveyrî”, </w:t>
      </w:r>
      <w:r w:rsidRPr="00B1356F">
        <w:rPr>
          <w:rFonts w:ascii="Times New Roman" w:hAnsi="Times New Roman" w:cs="Times New Roman"/>
          <w:i/>
          <w:sz w:val="22"/>
          <w:szCs w:val="22"/>
        </w:rPr>
        <w:t>İA</w:t>
      </w:r>
      <w:r w:rsidRPr="00B1356F">
        <w:rPr>
          <w:rFonts w:ascii="Times New Roman" w:hAnsi="Times New Roman" w:cs="Times New Roman"/>
          <w:sz w:val="22"/>
          <w:szCs w:val="22"/>
        </w:rPr>
        <w:t>, IX, MEB. Yay., İstanbul 1993, ss. 374-375.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Krenkov, F.</w:t>
      </w:r>
      <w:r>
        <w:rPr>
          <w:rFonts w:ascii="Times New Roman" w:hAnsi="Times New Roman" w:cs="Times New Roman"/>
          <w:sz w:val="22"/>
          <w:szCs w:val="22"/>
        </w:rPr>
        <w:t>,</w:t>
      </w:r>
      <w:r w:rsidRPr="00B1356F">
        <w:rPr>
          <w:rFonts w:ascii="Times New Roman" w:hAnsi="Times New Roman" w:cs="Times New Roman"/>
          <w:sz w:val="22"/>
          <w:szCs w:val="22"/>
        </w:rPr>
        <w:t xml:space="preserve"> “Safedî”, </w:t>
      </w:r>
      <w:r w:rsidRPr="00B1356F">
        <w:rPr>
          <w:rFonts w:ascii="Times New Roman" w:hAnsi="Times New Roman" w:cs="Times New Roman"/>
          <w:i/>
          <w:sz w:val="22"/>
          <w:szCs w:val="22"/>
        </w:rPr>
        <w:t>İA</w:t>
      </w:r>
      <w:r w:rsidRPr="00B1356F">
        <w:rPr>
          <w:rFonts w:ascii="Times New Roman" w:hAnsi="Times New Roman" w:cs="Times New Roman"/>
          <w:sz w:val="22"/>
          <w:szCs w:val="22"/>
        </w:rPr>
        <w:t>, X, TDV. Yay., İstanbul 1993, ss. 50-52.</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Kuçur, S. Sadi</w:t>
      </w:r>
      <w:r>
        <w:rPr>
          <w:rFonts w:ascii="Times New Roman" w:hAnsi="Times New Roman" w:cs="Times New Roman"/>
        </w:rPr>
        <w:t>,</w:t>
      </w:r>
      <w:r w:rsidRPr="00B1356F">
        <w:rPr>
          <w:rFonts w:ascii="Times New Roman" w:hAnsi="Times New Roman" w:cs="Times New Roman"/>
        </w:rPr>
        <w:t xml:space="preserve"> “İbn Hassûl”, </w:t>
      </w:r>
      <w:r w:rsidRPr="00B1356F">
        <w:rPr>
          <w:rFonts w:ascii="Times New Roman" w:hAnsi="Times New Roman" w:cs="Times New Roman"/>
          <w:i/>
        </w:rPr>
        <w:t>DİA</w:t>
      </w:r>
      <w:r w:rsidRPr="00B1356F">
        <w:rPr>
          <w:rFonts w:ascii="Times New Roman" w:hAnsi="Times New Roman" w:cs="Times New Roman"/>
        </w:rPr>
        <w:t>, XX, TDV. Yay., İstanbul 1999, ss. 29.</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Kurtuluş, Rıza</w:t>
      </w:r>
      <w:r>
        <w:rPr>
          <w:rFonts w:ascii="Times New Roman" w:hAnsi="Times New Roman" w:cs="Times New Roman"/>
        </w:rPr>
        <w:t>,</w:t>
      </w:r>
      <w:r w:rsidRPr="00B1356F">
        <w:rPr>
          <w:rFonts w:ascii="Times New Roman" w:hAnsi="Times New Roman" w:cs="Times New Roman"/>
        </w:rPr>
        <w:t xml:space="preserve"> “İbn İsfendiyâr”, </w:t>
      </w:r>
      <w:r w:rsidRPr="00B1356F">
        <w:rPr>
          <w:rFonts w:ascii="Times New Roman" w:hAnsi="Times New Roman" w:cs="Times New Roman"/>
          <w:i/>
        </w:rPr>
        <w:t>DİA</w:t>
      </w:r>
      <w:r w:rsidRPr="00B1356F">
        <w:rPr>
          <w:rFonts w:ascii="Times New Roman" w:hAnsi="Times New Roman" w:cs="Times New Roman"/>
        </w:rPr>
        <w:t>, XX, TDV. Yay., İstanbul 1999, ss. 93.</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Kurtuluş, Rıza</w:t>
      </w:r>
      <w:r>
        <w:rPr>
          <w:rFonts w:ascii="Times New Roman" w:hAnsi="Times New Roman" w:cs="Times New Roman"/>
        </w:rPr>
        <w:t>,</w:t>
      </w:r>
      <w:r w:rsidRPr="00B1356F">
        <w:rPr>
          <w:rFonts w:ascii="Times New Roman" w:hAnsi="Times New Roman" w:cs="Times New Roman"/>
        </w:rPr>
        <w:t xml:space="preserve"> “Kâniî-i Tûsî”, </w:t>
      </w:r>
      <w:r w:rsidRPr="00B1356F">
        <w:rPr>
          <w:rFonts w:ascii="Times New Roman" w:hAnsi="Times New Roman" w:cs="Times New Roman"/>
          <w:i/>
        </w:rPr>
        <w:t>DİA</w:t>
      </w:r>
      <w:r w:rsidRPr="00B1356F">
        <w:rPr>
          <w:rFonts w:ascii="Times New Roman" w:hAnsi="Times New Roman" w:cs="Times New Roman"/>
        </w:rPr>
        <w:t>, XXIV, İstanbul 2001, ss. 307.</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Kurtuluş, Rıza</w:t>
      </w:r>
      <w:r>
        <w:rPr>
          <w:rFonts w:ascii="Times New Roman" w:hAnsi="Times New Roman" w:cs="Times New Roman"/>
          <w:sz w:val="22"/>
          <w:szCs w:val="22"/>
        </w:rPr>
        <w:t>,</w:t>
      </w:r>
      <w:r w:rsidRPr="00B1356F">
        <w:rPr>
          <w:rFonts w:ascii="Times New Roman" w:hAnsi="Times New Roman" w:cs="Times New Roman"/>
          <w:sz w:val="22"/>
          <w:szCs w:val="22"/>
        </w:rPr>
        <w:t xml:space="preserve"> “Keykâvus b. İskender”, </w:t>
      </w:r>
      <w:r w:rsidRPr="00B1356F">
        <w:rPr>
          <w:rFonts w:ascii="Times New Roman" w:hAnsi="Times New Roman" w:cs="Times New Roman"/>
          <w:i/>
          <w:sz w:val="22"/>
          <w:szCs w:val="22"/>
        </w:rPr>
        <w:t>DİA</w:t>
      </w:r>
      <w:r w:rsidRPr="00B1356F">
        <w:rPr>
          <w:rFonts w:ascii="Times New Roman" w:hAnsi="Times New Roman" w:cs="Times New Roman"/>
          <w:sz w:val="22"/>
          <w:szCs w:val="22"/>
        </w:rPr>
        <w:t>, XXV, TDV. Yay., Ankara 2002, ss. 357.</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Kurtuluş, Rıza</w:t>
      </w:r>
      <w:r>
        <w:rPr>
          <w:rFonts w:ascii="Times New Roman" w:hAnsi="Times New Roman" w:cs="Times New Roman"/>
        </w:rPr>
        <w:t>,</w:t>
      </w:r>
      <w:r w:rsidRPr="00B1356F">
        <w:rPr>
          <w:rFonts w:ascii="Times New Roman" w:hAnsi="Times New Roman" w:cs="Times New Roman"/>
        </w:rPr>
        <w:t xml:space="preserve"> “Şebânkârei”, </w:t>
      </w:r>
      <w:r w:rsidRPr="00B1356F">
        <w:rPr>
          <w:rFonts w:ascii="Times New Roman" w:hAnsi="Times New Roman" w:cs="Times New Roman"/>
          <w:i/>
        </w:rPr>
        <w:t>DİA</w:t>
      </w:r>
      <w:r w:rsidRPr="00B1356F">
        <w:rPr>
          <w:rFonts w:ascii="Times New Roman" w:hAnsi="Times New Roman" w:cs="Times New Roman"/>
        </w:rPr>
        <w:t>, XXXVIII, TDV. Yay., İstanbul 2010, ss. 390-391.</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Kuzeyev, R. G.</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İtil-Ural Türkleri</w:t>
      </w:r>
      <w:r w:rsidRPr="00B1356F">
        <w:rPr>
          <w:rFonts w:ascii="Times New Roman" w:hAnsi="Times New Roman" w:cs="Times New Roman"/>
        </w:rPr>
        <w:t>, Selenge Yay., İstanbul 2013.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Küçükaşçı</w:t>
      </w:r>
      <w:r>
        <w:rPr>
          <w:rFonts w:ascii="Times New Roman" w:hAnsi="Times New Roman" w:cs="Times New Roman"/>
          <w:sz w:val="22"/>
          <w:szCs w:val="22"/>
        </w:rPr>
        <w:t>, Mustafa S.</w:t>
      </w:r>
      <w:r w:rsidRPr="00B1356F">
        <w:rPr>
          <w:rFonts w:ascii="Times New Roman" w:hAnsi="Times New Roman" w:cs="Times New Roman"/>
          <w:sz w:val="22"/>
          <w:szCs w:val="22"/>
        </w:rPr>
        <w:t>- Tomar, Cengiz</w:t>
      </w:r>
      <w:r>
        <w:rPr>
          <w:rFonts w:ascii="Times New Roman" w:hAnsi="Times New Roman" w:cs="Times New Roman"/>
          <w:sz w:val="22"/>
          <w:szCs w:val="22"/>
        </w:rPr>
        <w:t>,</w:t>
      </w:r>
      <w:r w:rsidRPr="00B1356F">
        <w:rPr>
          <w:rFonts w:ascii="Times New Roman" w:hAnsi="Times New Roman" w:cs="Times New Roman"/>
          <w:sz w:val="22"/>
          <w:szCs w:val="22"/>
        </w:rPr>
        <w:t xml:space="preserve"> “İbn Asâkir, Ebü’l-Kâsım”, </w:t>
      </w:r>
      <w:r w:rsidRPr="00B1356F">
        <w:rPr>
          <w:rFonts w:ascii="Times New Roman" w:hAnsi="Times New Roman" w:cs="Times New Roman"/>
          <w:i/>
          <w:sz w:val="22"/>
          <w:szCs w:val="22"/>
        </w:rPr>
        <w:t>DİA</w:t>
      </w:r>
      <w:r w:rsidRPr="00B1356F">
        <w:rPr>
          <w:rFonts w:ascii="Times New Roman" w:hAnsi="Times New Roman" w:cs="Times New Roman"/>
          <w:sz w:val="22"/>
          <w:szCs w:val="22"/>
        </w:rPr>
        <w:t>, XIX, TDV. Yay., İstanbul 2016, ss. 321-324.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Küçükaşçı, Mustafa Sabri</w:t>
      </w:r>
      <w:r>
        <w:rPr>
          <w:rFonts w:ascii="Times New Roman" w:hAnsi="Times New Roman" w:cs="Times New Roman"/>
          <w:sz w:val="22"/>
          <w:szCs w:val="22"/>
        </w:rPr>
        <w:t>,</w:t>
      </w:r>
      <w:r w:rsidRPr="00B1356F">
        <w:rPr>
          <w:rFonts w:ascii="Times New Roman" w:hAnsi="Times New Roman" w:cs="Times New Roman"/>
          <w:sz w:val="22"/>
          <w:szCs w:val="22"/>
        </w:rPr>
        <w:t xml:space="preserve"> “Yûnînî, Kutbüddin”, </w:t>
      </w:r>
      <w:r w:rsidRPr="00B1356F">
        <w:rPr>
          <w:rFonts w:ascii="Times New Roman" w:hAnsi="Times New Roman" w:cs="Times New Roman"/>
          <w:i/>
          <w:sz w:val="22"/>
          <w:szCs w:val="22"/>
        </w:rPr>
        <w:t>DİA</w:t>
      </w:r>
      <w:r w:rsidRPr="00B1356F">
        <w:rPr>
          <w:rFonts w:ascii="Times New Roman" w:hAnsi="Times New Roman" w:cs="Times New Roman"/>
          <w:sz w:val="22"/>
          <w:szCs w:val="22"/>
        </w:rPr>
        <w:t>, XLIII, TDV. Yay., İstanbul 2013, ss. 596-597.</w:t>
      </w: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 xml:space="preserve">Mahmûd el-Kâşgarî, </w:t>
      </w:r>
      <w:r w:rsidRPr="00B1356F">
        <w:rPr>
          <w:rFonts w:ascii="Times New Roman" w:eastAsia="Times New Roman" w:hAnsi="Times New Roman" w:cs="Times New Roman"/>
          <w:bCs/>
          <w:i/>
          <w:color w:val="000000"/>
        </w:rPr>
        <w:t>Dîvânü Lugâti’t-Türk</w:t>
      </w:r>
      <w:r w:rsidRPr="00B1356F">
        <w:rPr>
          <w:rFonts w:ascii="Times New Roman" w:eastAsia="Times New Roman" w:hAnsi="Times New Roman" w:cs="Times New Roman"/>
          <w:bCs/>
          <w:color w:val="000000"/>
        </w:rPr>
        <w:t>, (Çev. Serap Tuba Yurteser, Seçkin Erdi), Kabalcı Yay., İstanbul 2007.</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i/>
          <w:sz w:val="22"/>
          <w:szCs w:val="22"/>
        </w:rPr>
        <w:t>Marco Pol’nun Geziler Kitabı</w:t>
      </w:r>
      <w:r w:rsidRPr="00B1356F">
        <w:rPr>
          <w:rFonts w:ascii="Times New Roman" w:hAnsi="Times New Roman" w:cs="Times New Roman"/>
          <w:sz w:val="22"/>
          <w:szCs w:val="22"/>
        </w:rPr>
        <w:t>, (Çev. Ömer Güngören), Yol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i/>
          <w:sz w:val="22"/>
          <w:szCs w:val="22"/>
        </w:rPr>
        <w:t>Marco Polo Seyahatnamesi</w:t>
      </w:r>
      <w:r w:rsidRPr="00B1356F">
        <w:rPr>
          <w:rFonts w:ascii="Times New Roman" w:hAnsi="Times New Roman" w:cs="Times New Roman"/>
          <w:sz w:val="22"/>
          <w:szCs w:val="22"/>
        </w:rPr>
        <w:t>, I-II, (Haz. Filiz Dokuman), Tercüman Yay., İstanbul 1975.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Marçais, “Aynî”, </w:t>
      </w:r>
      <w:r w:rsidRPr="00B1356F">
        <w:rPr>
          <w:rFonts w:ascii="Times New Roman" w:hAnsi="Times New Roman" w:cs="Times New Roman"/>
          <w:i/>
        </w:rPr>
        <w:t>İA</w:t>
      </w:r>
      <w:r w:rsidRPr="00B1356F">
        <w:rPr>
          <w:rFonts w:ascii="Times New Roman" w:hAnsi="Times New Roman" w:cs="Times New Roman"/>
        </w:rPr>
        <w:t>, II, MEB. Yay., İstanbul 1993, ss. 70-72.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Margoliouth, D. S.</w:t>
      </w:r>
      <w:r>
        <w:rPr>
          <w:rFonts w:ascii="Times New Roman" w:hAnsi="Times New Roman" w:cs="Times New Roman"/>
          <w:sz w:val="22"/>
          <w:szCs w:val="22"/>
        </w:rPr>
        <w:t>,</w:t>
      </w:r>
      <w:r w:rsidRPr="00B1356F">
        <w:rPr>
          <w:rFonts w:ascii="Times New Roman" w:hAnsi="Times New Roman" w:cs="Times New Roman"/>
          <w:sz w:val="22"/>
          <w:szCs w:val="22"/>
        </w:rPr>
        <w:t xml:space="preserve"> “Baybars”, </w:t>
      </w:r>
      <w:r w:rsidRPr="00B1356F">
        <w:rPr>
          <w:rFonts w:ascii="Times New Roman" w:hAnsi="Times New Roman" w:cs="Times New Roman"/>
          <w:i/>
          <w:sz w:val="22"/>
          <w:szCs w:val="22"/>
        </w:rPr>
        <w:t>İA</w:t>
      </w:r>
      <w:r w:rsidRPr="00B1356F">
        <w:rPr>
          <w:rFonts w:ascii="Times New Roman" w:hAnsi="Times New Roman" w:cs="Times New Roman"/>
          <w:sz w:val="22"/>
          <w:szCs w:val="22"/>
        </w:rPr>
        <w:t>, II, MEB. Yay., İstanbul 1993, ss. 363-364.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Masse, H.</w:t>
      </w:r>
      <w:r>
        <w:rPr>
          <w:rFonts w:ascii="Times New Roman" w:hAnsi="Times New Roman" w:cs="Times New Roman"/>
        </w:rPr>
        <w:t>,</w:t>
      </w:r>
      <w:r w:rsidRPr="00B1356F">
        <w:rPr>
          <w:rFonts w:ascii="Times New Roman" w:hAnsi="Times New Roman" w:cs="Times New Roman"/>
        </w:rPr>
        <w:t xml:space="preserve"> “Nizâmî Arûzî”, </w:t>
      </w:r>
      <w:r w:rsidRPr="00B1356F">
        <w:rPr>
          <w:rFonts w:ascii="Times New Roman" w:hAnsi="Times New Roman" w:cs="Times New Roman"/>
          <w:i/>
        </w:rPr>
        <w:t>İA</w:t>
      </w:r>
      <w:r w:rsidRPr="00B1356F">
        <w:rPr>
          <w:rFonts w:ascii="Times New Roman" w:hAnsi="Times New Roman" w:cs="Times New Roman"/>
        </w:rPr>
        <w:t>, IX, MEB. Yay., İstanbul 1993, ss. 327-328.</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Merçil, Erdoğan</w:t>
      </w:r>
      <w:r>
        <w:rPr>
          <w:rFonts w:ascii="Times New Roman" w:hAnsi="Times New Roman" w:cs="Times New Roman"/>
        </w:rPr>
        <w:t>,</w:t>
      </w:r>
      <w:r w:rsidRPr="00B1356F">
        <w:rPr>
          <w:rFonts w:ascii="Times New Roman" w:hAnsi="Times New Roman" w:cs="Times New Roman"/>
        </w:rPr>
        <w:t xml:space="preserve"> “Selçuknâme”, </w:t>
      </w:r>
      <w:r w:rsidRPr="00B1356F">
        <w:rPr>
          <w:rFonts w:ascii="Times New Roman" w:hAnsi="Times New Roman" w:cs="Times New Roman"/>
          <w:i/>
        </w:rPr>
        <w:t>DİA</w:t>
      </w:r>
      <w:r w:rsidRPr="00B1356F">
        <w:rPr>
          <w:rFonts w:ascii="Times New Roman" w:hAnsi="Times New Roman" w:cs="Times New Roman"/>
        </w:rPr>
        <w:t>, XXXVI, TDV. Yay., İstanbul 2009, ss. 397-398.</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lastRenderedPageBreak/>
        <w:t>Merçil, Erdoğan</w:t>
      </w:r>
      <w:r>
        <w:rPr>
          <w:rFonts w:ascii="Times New Roman" w:hAnsi="Times New Roman" w:cs="Times New Roman"/>
        </w:rPr>
        <w:t>,</w:t>
      </w:r>
      <w:r w:rsidRPr="00B1356F">
        <w:rPr>
          <w:rFonts w:ascii="Times New Roman" w:hAnsi="Times New Roman" w:cs="Times New Roman"/>
        </w:rPr>
        <w:t xml:space="preserve"> “Utbî, Muhammed b. Abdülcebbâr”, </w:t>
      </w:r>
      <w:r w:rsidRPr="00B1356F">
        <w:rPr>
          <w:rFonts w:ascii="Times New Roman" w:hAnsi="Times New Roman" w:cs="Times New Roman"/>
          <w:i/>
        </w:rPr>
        <w:t>DİA</w:t>
      </w:r>
      <w:r w:rsidRPr="00B1356F">
        <w:rPr>
          <w:rFonts w:ascii="Times New Roman" w:hAnsi="Times New Roman" w:cs="Times New Roman"/>
        </w:rPr>
        <w:t>, XLII, TDV. Yay., İstanbul 2012, ss. 236-237.</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Merçil, Erdoğan</w:t>
      </w:r>
      <w:r>
        <w:rPr>
          <w:rFonts w:ascii="Times New Roman" w:hAnsi="Times New Roman" w:cs="Times New Roman"/>
        </w:rPr>
        <w:t>,</w:t>
      </w:r>
      <w:r w:rsidRPr="00B1356F">
        <w:rPr>
          <w:rFonts w:ascii="Times New Roman" w:hAnsi="Times New Roman" w:cs="Times New Roman"/>
        </w:rPr>
        <w:t xml:space="preserve"> “Vassâf”, </w:t>
      </w:r>
      <w:r w:rsidRPr="00B1356F">
        <w:rPr>
          <w:rFonts w:ascii="Times New Roman" w:hAnsi="Times New Roman" w:cs="Times New Roman"/>
          <w:i/>
        </w:rPr>
        <w:t>İA</w:t>
      </w:r>
      <w:r w:rsidRPr="00B1356F">
        <w:rPr>
          <w:rFonts w:ascii="Times New Roman" w:hAnsi="Times New Roman" w:cs="Times New Roman"/>
        </w:rPr>
        <w:t>, XIII, MEB. Yay., ss. 232-234.</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Merçil, Erdoğan</w:t>
      </w:r>
      <w:r>
        <w:rPr>
          <w:rFonts w:ascii="Times New Roman" w:hAnsi="Times New Roman" w:cs="Times New Roman"/>
        </w:rPr>
        <w:t>,</w:t>
      </w:r>
      <w:r w:rsidRPr="00B1356F">
        <w:rPr>
          <w:rFonts w:ascii="Times New Roman" w:hAnsi="Times New Roman" w:cs="Times New Roman"/>
          <w:i/>
        </w:rPr>
        <w:t xml:space="preserve"> Fars Atabegleri Salgurlular</w:t>
      </w:r>
      <w:r w:rsidRPr="00B1356F">
        <w:rPr>
          <w:rFonts w:ascii="Times New Roman" w:hAnsi="Times New Roman" w:cs="Times New Roman"/>
        </w:rPr>
        <w:t>, TTK. Yay., Ankara 1991.</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Merçil, Erdoğan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Kirmân Selçukluları</w:t>
      </w:r>
      <w:r w:rsidRPr="00B1356F">
        <w:rPr>
          <w:rFonts w:ascii="Times New Roman" w:hAnsi="Times New Roman" w:cs="Times New Roman"/>
          <w:sz w:val="22"/>
          <w:szCs w:val="22"/>
        </w:rPr>
        <w:t>, TTK. Yay., Ankara 1989.</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Merçil, Erdoğan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Müslüman Türk Devletleri Tarihi</w:t>
      </w:r>
      <w:r w:rsidRPr="00B1356F">
        <w:rPr>
          <w:rFonts w:ascii="Times New Roman" w:hAnsi="Times New Roman" w:cs="Times New Roman"/>
          <w:sz w:val="22"/>
          <w:szCs w:val="22"/>
        </w:rPr>
        <w:t>, TTK. Yay., Ankara 2011.</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Merçil, Erdoğan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Selçuklularda Saraylar ve Saray Teşkilatı</w:t>
      </w:r>
      <w:r w:rsidRPr="00B1356F">
        <w:rPr>
          <w:rFonts w:ascii="Times New Roman" w:hAnsi="Times New Roman" w:cs="Times New Roman"/>
          <w:sz w:val="22"/>
          <w:szCs w:val="22"/>
        </w:rPr>
        <w:t>, Bilge Kültür Sanat Yay., İstanbul 2011.</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Mesûdî, </w:t>
      </w:r>
      <w:r w:rsidRPr="00B1356F">
        <w:rPr>
          <w:rFonts w:ascii="Times New Roman" w:hAnsi="Times New Roman" w:cs="Times New Roman"/>
          <w:i/>
          <w:sz w:val="22"/>
          <w:szCs w:val="22"/>
        </w:rPr>
        <w:t>Kitâbü’t-Tenbih ve’l-İşraf (Coğrafya ve Tarih)</w:t>
      </w:r>
      <w:r w:rsidRPr="00B1356F">
        <w:rPr>
          <w:rFonts w:ascii="Times New Roman" w:hAnsi="Times New Roman" w:cs="Times New Roman"/>
          <w:sz w:val="22"/>
          <w:szCs w:val="22"/>
        </w:rPr>
        <w:t>, (Trc. Ramazan Şeşen), Bilge Kültür Sanat Yay., İstanbul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Mesudî, </w:t>
      </w:r>
      <w:r w:rsidRPr="00B1356F">
        <w:rPr>
          <w:rFonts w:ascii="Times New Roman" w:hAnsi="Times New Roman" w:cs="Times New Roman"/>
          <w:i/>
          <w:sz w:val="22"/>
          <w:szCs w:val="22"/>
        </w:rPr>
        <w:t>Murûc ez-Zeheb (Altın Bozkırlar)</w:t>
      </w:r>
      <w:r w:rsidRPr="00B1356F">
        <w:rPr>
          <w:rFonts w:ascii="Times New Roman" w:hAnsi="Times New Roman" w:cs="Times New Roman"/>
          <w:sz w:val="22"/>
          <w:szCs w:val="22"/>
        </w:rPr>
        <w:t>, (Çev. Ahsen Batur), Selenge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Meyerhof, Max</w:t>
      </w:r>
      <w:r>
        <w:rPr>
          <w:rFonts w:ascii="Times New Roman" w:hAnsi="Times New Roman" w:cs="Times New Roman"/>
          <w:sz w:val="22"/>
          <w:szCs w:val="22"/>
        </w:rPr>
        <w:t>,</w:t>
      </w:r>
      <w:r w:rsidRPr="00B1356F">
        <w:rPr>
          <w:rFonts w:ascii="Times New Roman" w:hAnsi="Times New Roman" w:cs="Times New Roman"/>
          <w:sz w:val="22"/>
          <w:szCs w:val="22"/>
        </w:rPr>
        <w:t xml:space="preserve"> “İbn Ebî Usaybi’a”,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726-727.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Mikhail Psellos, </w:t>
      </w:r>
      <w:r w:rsidRPr="00B1356F">
        <w:rPr>
          <w:rFonts w:ascii="Times New Roman" w:hAnsi="Times New Roman" w:cs="Times New Roman"/>
          <w:i/>
          <w:sz w:val="22"/>
          <w:szCs w:val="22"/>
        </w:rPr>
        <w:t>Mikhail Psellos’un Khronographia’sı</w:t>
      </w:r>
      <w:r w:rsidRPr="00B1356F">
        <w:rPr>
          <w:rFonts w:ascii="Times New Roman" w:hAnsi="Times New Roman" w:cs="Times New Roman"/>
          <w:sz w:val="22"/>
          <w:szCs w:val="22"/>
        </w:rPr>
        <w:t>, (Çev. Işın Demirkent), TTK. Yay., Ankara 2014.</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Minhâc-ı Sirâc el-Cûzcânî, </w:t>
      </w:r>
      <w:r w:rsidRPr="00B1356F">
        <w:rPr>
          <w:rFonts w:ascii="Times New Roman" w:hAnsi="Times New Roman" w:cs="Times New Roman"/>
          <w:i/>
        </w:rPr>
        <w:t>Tabakât-ı Nâsırî (Moğol İsitlasına Dair Kayıtlar)</w:t>
      </w:r>
      <w:r w:rsidRPr="00B1356F">
        <w:rPr>
          <w:rFonts w:ascii="Times New Roman" w:hAnsi="Times New Roman" w:cs="Times New Roman"/>
        </w:rPr>
        <w:t>, (Çev. Mustafa Uyar), Ötüken Yay., İstanbul 2016.</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Minhâc-i Sirâc el-Cûzcânî, </w:t>
      </w:r>
      <w:r w:rsidRPr="00B1356F">
        <w:rPr>
          <w:rFonts w:ascii="Times New Roman" w:hAnsi="Times New Roman" w:cs="Times New Roman"/>
          <w:i/>
        </w:rPr>
        <w:t>Tabakât-ı Nâsırî Gaznelileri Selçuklular, Atabeglikler ve Hârezmşahlar</w:t>
      </w:r>
      <w:r w:rsidRPr="00B1356F">
        <w:rPr>
          <w:rFonts w:ascii="Times New Roman" w:hAnsi="Times New Roman" w:cs="Times New Roman"/>
        </w:rPr>
        <w:t>, (Trc. Erkan Göksu), TTK. Yay., Ankara 2015.</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Minorsky, V.</w:t>
      </w:r>
      <w:r>
        <w:rPr>
          <w:rFonts w:ascii="Times New Roman" w:hAnsi="Times New Roman" w:cs="Times New Roman"/>
        </w:rPr>
        <w:t>,</w:t>
      </w:r>
      <w:r w:rsidRPr="00B1356F">
        <w:rPr>
          <w:rFonts w:ascii="Times New Roman" w:hAnsi="Times New Roman" w:cs="Times New Roman"/>
        </w:rPr>
        <w:t xml:space="preserve"> “Nerşahî”, </w:t>
      </w:r>
      <w:r w:rsidRPr="00B1356F">
        <w:rPr>
          <w:rFonts w:ascii="Times New Roman" w:hAnsi="Times New Roman" w:cs="Times New Roman"/>
          <w:i/>
        </w:rPr>
        <w:t>İA</w:t>
      </w:r>
      <w:r w:rsidRPr="00B1356F">
        <w:rPr>
          <w:rFonts w:ascii="Times New Roman" w:hAnsi="Times New Roman" w:cs="Times New Roman"/>
        </w:rPr>
        <w:t>, IX, MEB. Yay., İstanbul 1993, ss. 197-198.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Mittwoch, E.</w:t>
      </w:r>
      <w:r>
        <w:rPr>
          <w:rFonts w:ascii="Times New Roman" w:hAnsi="Times New Roman" w:cs="Times New Roman"/>
          <w:sz w:val="22"/>
          <w:szCs w:val="22"/>
        </w:rPr>
        <w:t>,</w:t>
      </w:r>
      <w:r w:rsidRPr="00B1356F">
        <w:rPr>
          <w:rFonts w:ascii="Times New Roman" w:hAnsi="Times New Roman" w:cs="Times New Roman"/>
          <w:sz w:val="22"/>
          <w:szCs w:val="22"/>
        </w:rPr>
        <w:t xml:space="preserve"> “İbnülKıftî”,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863-864.</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i/>
          <w:sz w:val="22"/>
          <w:szCs w:val="22"/>
        </w:rPr>
        <w:t>Moğolların Gizli Tarihi Manghol-un Niuça Tobça’an (Yüan-Ch’ao Pi-Shi)</w:t>
      </w:r>
      <w:r w:rsidRPr="00B1356F">
        <w:rPr>
          <w:rFonts w:ascii="Times New Roman" w:hAnsi="Times New Roman" w:cs="Times New Roman"/>
          <w:sz w:val="22"/>
          <w:szCs w:val="22"/>
        </w:rPr>
        <w:t>, I, (Trc. Ahmet Temir), TTK. Yay., Ankara 2016.</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Muhammed b. Ahmed el-Mukaddesî, </w:t>
      </w:r>
      <w:r w:rsidRPr="00B1356F">
        <w:rPr>
          <w:rFonts w:ascii="Times New Roman" w:hAnsi="Times New Roman" w:cs="Times New Roman"/>
          <w:i/>
          <w:sz w:val="22"/>
          <w:szCs w:val="22"/>
        </w:rPr>
        <w:t>İslam Coğrafyası (Ahsenü’t-Takâsîm)</w:t>
      </w:r>
      <w:r w:rsidRPr="00B1356F">
        <w:rPr>
          <w:rFonts w:ascii="Times New Roman" w:hAnsi="Times New Roman" w:cs="Times New Roman"/>
          <w:sz w:val="22"/>
          <w:szCs w:val="22"/>
        </w:rPr>
        <w:t>, (Çev. Ahsen Batur), Selenge Yay., İstanbul 2015.</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Muhammed b. Ali b. Süleyman er-Râvendî, </w:t>
      </w:r>
      <w:r w:rsidRPr="00B1356F">
        <w:rPr>
          <w:rFonts w:ascii="Times New Roman" w:hAnsi="Times New Roman" w:cs="Times New Roman"/>
          <w:i/>
        </w:rPr>
        <w:t>Râhat-üs-Sudûr ve Âyet-üs-Sürûr (Gönüllerin Rahatı ve Sevinç Alâmeti)</w:t>
      </w:r>
      <w:r w:rsidRPr="00B1356F">
        <w:rPr>
          <w:rFonts w:ascii="Times New Roman" w:hAnsi="Times New Roman" w:cs="Times New Roman"/>
        </w:rPr>
        <w:t>, I, (Çev. Ahmet Ateş), TTK Yay., Ankara 1957.</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Muhammed b. Ali b. Süleyman er-Râvendî, </w:t>
      </w:r>
      <w:r w:rsidRPr="00B1356F">
        <w:rPr>
          <w:rFonts w:ascii="Times New Roman" w:hAnsi="Times New Roman" w:cs="Times New Roman"/>
          <w:i/>
        </w:rPr>
        <w:t>Râhat-üs-Sudûr ve Âyet-üs-Sürûr (Gönüllerin Rahatı ve Sevinç Alâmeti)</w:t>
      </w:r>
      <w:r w:rsidRPr="00B1356F">
        <w:rPr>
          <w:rFonts w:ascii="Times New Roman" w:hAnsi="Times New Roman" w:cs="Times New Roman"/>
        </w:rPr>
        <w:t>, II, (Çev. Ahmet Ateş), TTK Yay., Ankara 1960.</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Muhammed b. Ali b. Süleyman er-Râvendî, </w:t>
      </w:r>
      <w:r w:rsidRPr="00B1356F">
        <w:rPr>
          <w:rFonts w:ascii="Times New Roman" w:hAnsi="Times New Roman" w:cs="Times New Roman"/>
          <w:i/>
        </w:rPr>
        <w:t>Râhat-üs-Sudûr ve Âyet-üs-Sürûr (Gönüllerin Rahatı ve Sevinç Alâmeti)</w:t>
      </w:r>
      <w:r w:rsidRPr="00B1356F">
        <w:rPr>
          <w:rFonts w:ascii="Times New Roman" w:hAnsi="Times New Roman" w:cs="Times New Roman"/>
        </w:rPr>
        <w:t>, I, (Çev. Ahmet Ateş), TTK Yay., Ankara 1957.</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Muhammed b. Ali b. Süleyman er-Râvendî, </w:t>
      </w:r>
      <w:r w:rsidRPr="00B1356F">
        <w:rPr>
          <w:rFonts w:ascii="Times New Roman" w:hAnsi="Times New Roman" w:cs="Times New Roman"/>
          <w:i/>
        </w:rPr>
        <w:t>Râhat-üs-Sudûr ve Âyet-üs-Sürûr (Gönüllerin Rahatı ve Sevinç Alâmeti)</w:t>
      </w:r>
      <w:r w:rsidRPr="00B1356F">
        <w:rPr>
          <w:rFonts w:ascii="Times New Roman" w:hAnsi="Times New Roman" w:cs="Times New Roman"/>
        </w:rPr>
        <w:t>, II, (Çev. Ahmet Ateş), TTK Yay., Ankara 1960.</w:t>
      </w: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hAnsi="Times New Roman" w:cs="Times New Roman"/>
          <w:sz w:val="22"/>
          <w:szCs w:val="22"/>
        </w:rPr>
        <w:t xml:space="preserve">Muhammed bin Hâvendşâh bin Mahmûd Mîrhând, </w:t>
      </w:r>
      <w:r w:rsidRPr="00B1356F">
        <w:rPr>
          <w:rFonts w:ascii="Times New Roman" w:eastAsia="Times New Roman" w:hAnsi="Times New Roman" w:cs="Times New Roman"/>
          <w:bCs/>
          <w:i/>
          <w:color w:val="000000"/>
          <w:sz w:val="22"/>
          <w:szCs w:val="22"/>
        </w:rPr>
        <w:t>Ravzatu’s-Safâ fî Sîreti’l-Enbiyâ ve’l-Mülûk ve’l-Hulefâ (Tabaka-i Selçûkiyye)</w:t>
      </w:r>
      <w:r w:rsidRPr="00B1356F">
        <w:rPr>
          <w:rFonts w:ascii="Times New Roman" w:eastAsia="Times New Roman" w:hAnsi="Times New Roman" w:cs="Times New Roman"/>
          <w:bCs/>
          <w:color w:val="000000"/>
          <w:sz w:val="22"/>
          <w:szCs w:val="22"/>
        </w:rPr>
        <w:t>, (Trc. Erkan Göksu), TTK. Yay., Ankara 2015.</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Muhammedoğlu, Aliyev Salih</w:t>
      </w:r>
      <w:r>
        <w:rPr>
          <w:rFonts w:ascii="Times New Roman" w:hAnsi="Times New Roman" w:cs="Times New Roman"/>
          <w:sz w:val="22"/>
          <w:szCs w:val="22"/>
        </w:rPr>
        <w:t>,</w:t>
      </w:r>
      <w:r w:rsidRPr="00B1356F">
        <w:rPr>
          <w:rFonts w:ascii="Times New Roman" w:hAnsi="Times New Roman" w:cs="Times New Roman"/>
          <w:sz w:val="22"/>
          <w:szCs w:val="22"/>
        </w:rPr>
        <w:t xml:space="preserve"> “İbn Fadlân”, </w:t>
      </w:r>
      <w:r w:rsidRPr="00B1356F">
        <w:rPr>
          <w:rFonts w:ascii="Times New Roman" w:hAnsi="Times New Roman" w:cs="Times New Roman"/>
          <w:i/>
          <w:sz w:val="22"/>
          <w:szCs w:val="22"/>
        </w:rPr>
        <w:t>DİA</w:t>
      </w:r>
      <w:r w:rsidRPr="00B1356F">
        <w:rPr>
          <w:rFonts w:ascii="Times New Roman" w:hAnsi="Times New Roman" w:cs="Times New Roman"/>
          <w:sz w:val="22"/>
          <w:szCs w:val="22"/>
        </w:rPr>
        <w:t>, XIX, TDV. Yay., İstanbul 2016, ss. 477-479.</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Müverrih Vardan, </w:t>
      </w:r>
      <w:r w:rsidRPr="00B1356F">
        <w:rPr>
          <w:rFonts w:ascii="Times New Roman" w:hAnsi="Times New Roman" w:cs="Times New Roman"/>
          <w:i/>
          <w:sz w:val="22"/>
          <w:szCs w:val="22"/>
        </w:rPr>
        <w:t>Türk Fütuhatı Tarihi (889-1269)</w:t>
      </w:r>
      <w:r w:rsidRPr="00B1356F">
        <w:rPr>
          <w:rFonts w:ascii="Times New Roman" w:hAnsi="Times New Roman" w:cs="Times New Roman"/>
          <w:sz w:val="22"/>
          <w:szCs w:val="22"/>
        </w:rPr>
        <w:t>, (Çev. Hrant D. Andreasyan), İÜEF Yay., İstanbul 1937.</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Nazım, M.</w:t>
      </w:r>
      <w:r>
        <w:rPr>
          <w:rFonts w:ascii="Times New Roman" w:hAnsi="Times New Roman" w:cs="Times New Roman"/>
        </w:rPr>
        <w:t>,</w:t>
      </w:r>
      <w:r w:rsidRPr="00B1356F">
        <w:rPr>
          <w:rFonts w:ascii="Times New Roman" w:hAnsi="Times New Roman" w:cs="Times New Roman"/>
        </w:rPr>
        <w:t xml:space="preserve"> “Utbî”, </w:t>
      </w:r>
      <w:r w:rsidRPr="00B1356F">
        <w:rPr>
          <w:rFonts w:ascii="Times New Roman" w:hAnsi="Times New Roman" w:cs="Times New Roman"/>
          <w:i/>
        </w:rPr>
        <w:t>İA</w:t>
      </w:r>
      <w:r w:rsidRPr="00B1356F">
        <w:rPr>
          <w:rFonts w:ascii="Times New Roman" w:hAnsi="Times New Roman" w:cs="Times New Roman"/>
        </w:rPr>
        <w:t>, XIII, MEB. Yay., İstanbul 1986, ss. 83.</w:t>
      </w:r>
    </w:p>
    <w:p w:rsidR="00505F7C" w:rsidRPr="00B1356F" w:rsidRDefault="00505F7C" w:rsidP="00505F7C">
      <w:pPr>
        <w:jc w:val="both"/>
        <w:rPr>
          <w:rFonts w:ascii="Times New Roman" w:eastAsia="Times New Roman" w:hAnsi="Times New Roman" w:cs="Times New Roman"/>
          <w:bCs/>
          <w:color w:val="000000"/>
          <w:lang w:eastAsia="tr-TR"/>
        </w:rPr>
      </w:pPr>
      <w:r w:rsidRPr="00B1356F">
        <w:rPr>
          <w:rFonts w:ascii="Times New Roman" w:hAnsi="Times New Roman" w:cs="Times New Roman"/>
        </w:rPr>
        <w:t xml:space="preserve">Niğdeli Kadı Ahmed, </w:t>
      </w:r>
      <w:r w:rsidRPr="00B1356F">
        <w:rPr>
          <w:rFonts w:ascii="Times New Roman" w:eastAsia="Times New Roman" w:hAnsi="Times New Roman" w:cs="Times New Roman"/>
          <w:bCs/>
          <w:i/>
          <w:color w:val="000000"/>
          <w:lang w:eastAsia="tr-TR"/>
        </w:rPr>
        <w:t>el-Veledü’ş-Şefîk ve’l-Hâfidü’l-Halîk</w:t>
      </w:r>
      <w:r w:rsidRPr="00B1356F">
        <w:rPr>
          <w:rFonts w:ascii="Times New Roman" w:eastAsia="Times New Roman" w:hAnsi="Times New Roman" w:cs="Times New Roman"/>
          <w:bCs/>
          <w:color w:val="000000"/>
          <w:lang w:eastAsia="tr-TR"/>
        </w:rPr>
        <w:t>, I-II, (İnceleme-Tercüme: Ali Ertuğrul), TTK. Yay., Ankara 2015.</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Nizami, Khaliq Ahmad</w:t>
      </w:r>
      <w:r>
        <w:rPr>
          <w:rFonts w:ascii="Times New Roman" w:hAnsi="Times New Roman" w:cs="Times New Roman"/>
        </w:rPr>
        <w:t>,</w:t>
      </w:r>
      <w:r w:rsidRPr="00B1356F">
        <w:rPr>
          <w:rFonts w:ascii="Times New Roman" w:hAnsi="Times New Roman" w:cs="Times New Roman"/>
        </w:rPr>
        <w:t xml:space="preserve"> “Fahreddin Mübârek Şah”, </w:t>
      </w:r>
      <w:r w:rsidRPr="00B1356F">
        <w:rPr>
          <w:rFonts w:ascii="Times New Roman" w:hAnsi="Times New Roman" w:cs="Times New Roman"/>
          <w:i/>
        </w:rPr>
        <w:t>DİA</w:t>
      </w:r>
      <w:r w:rsidRPr="00B1356F">
        <w:rPr>
          <w:rFonts w:ascii="Times New Roman" w:hAnsi="Times New Roman" w:cs="Times New Roman"/>
        </w:rPr>
        <w:t>, XII, TDV. Yay., İstanbul 2016, ss. 87.</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Nizâmü’l-Mülk, </w:t>
      </w:r>
      <w:r w:rsidRPr="00B1356F">
        <w:rPr>
          <w:rFonts w:ascii="Times New Roman" w:hAnsi="Times New Roman" w:cs="Times New Roman"/>
          <w:i/>
          <w:sz w:val="22"/>
          <w:szCs w:val="22"/>
        </w:rPr>
        <w:t>Siyâset-Nâme</w:t>
      </w:r>
      <w:r w:rsidRPr="00B1356F">
        <w:rPr>
          <w:rFonts w:ascii="Times New Roman" w:hAnsi="Times New Roman" w:cs="Times New Roman"/>
          <w:sz w:val="22"/>
          <w:szCs w:val="22"/>
        </w:rPr>
        <w:t>, (Haz. Mehmet Altay Köymen), TTK. Yay., Ankara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Osman Turan, </w:t>
      </w:r>
      <w:r w:rsidRPr="00B1356F">
        <w:rPr>
          <w:rFonts w:ascii="Times New Roman" w:hAnsi="Times New Roman" w:cs="Times New Roman"/>
          <w:i/>
          <w:sz w:val="22"/>
          <w:szCs w:val="22"/>
        </w:rPr>
        <w:t>Selçuklular ve İslâmiyet</w:t>
      </w:r>
      <w:r w:rsidRPr="00B1356F">
        <w:rPr>
          <w:rFonts w:ascii="Times New Roman" w:hAnsi="Times New Roman" w:cs="Times New Roman"/>
          <w:sz w:val="22"/>
          <w:szCs w:val="22"/>
        </w:rPr>
        <w:t>, Ötüken Yay., İstanbul 2017.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Ostrogorsky, Georg</w:t>
      </w:r>
      <w:r>
        <w:rPr>
          <w:rFonts w:ascii="Times New Roman" w:hAnsi="Times New Roman" w:cs="Times New Roman"/>
          <w:sz w:val="22"/>
          <w:szCs w:val="22"/>
        </w:rPr>
        <w:t>,</w:t>
      </w:r>
      <w:r w:rsidRPr="00B1356F">
        <w:rPr>
          <w:rFonts w:ascii="Times New Roman" w:hAnsi="Times New Roman" w:cs="Times New Roman"/>
          <w:i/>
          <w:sz w:val="22"/>
          <w:szCs w:val="22"/>
        </w:rPr>
        <w:t xml:space="preserve"> Bizans Devleti Tarihi</w:t>
      </w:r>
      <w:r w:rsidRPr="00B1356F">
        <w:rPr>
          <w:rFonts w:ascii="Times New Roman" w:hAnsi="Times New Roman" w:cs="Times New Roman"/>
          <w:sz w:val="22"/>
          <w:szCs w:val="22"/>
        </w:rPr>
        <w:t>, (Çev. Fikret Işıltan), TTK. Yay., Ankara 2015.</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Ögel, Bahaeddin</w:t>
      </w:r>
      <w:r>
        <w:rPr>
          <w:rFonts w:ascii="Times New Roman" w:hAnsi="Times New Roman" w:cs="Times New Roman"/>
          <w:sz w:val="22"/>
          <w:szCs w:val="22"/>
        </w:rPr>
        <w:t>,</w:t>
      </w:r>
      <w:r w:rsidRPr="00B1356F">
        <w:rPr>
          <w:rFonts w:ascii="Times New Roman" w:hAnsi="Times New Roman" w:cs="Times New Roman"/>
          <w:i/>
          <w:sz w:val="22"/>
          <w:szCs w:val="22"/>
        </w:rPr>
        <w:t xml:space="preserve"> Dünden Bugüne Türk Kültürünün Gelişme Çağları</w:t>
      </w:r>
      <w:r w:rsidRPr="00B1356F">
        <w:rPr>
          <w:rFonts w:ascii="Times New Roman" w:hAnsi="Times New Roman" w:cs="Times New Roman"/>
          <w:sz w:val="22"/>
          <w:szCs w:val="22"/>
        </w:rPr>
        <w:t>, Türk Dünyası Araştırmaları Vakfı Yay., İstanbul 1988.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Ögel, Bahaeddin</w:t>
      </w:r>
      <w:r>
        <w:rPr>
          <w:rFonts w:ascii="Times New Roman" w:hAnsi="Times New Roman" w:cs="Times New Roman"/>
          <w:sz w:val="22"/>
          <w:szCs w:val="22"/>
        </w:rPr>
        <w:t>,</w:t>
      </w:r>
      <w:r w:rsidRPr="00B1356F">
        <w:rPr>
          <w:rFonts w:ascii="Times New Roman" w:hAnsi="Times New Roman" w:cs="Times New Roman"/>
          <w:i/>
          <w:sz w:val="22"/>
          <w:szCs w:val="22"/>
        </w:rPr>
        <w:t xml:space="preserve"> Dünden Bugüne Türk Kültürünün Gelişme Çağları</w:t>
      </w:r>
      <w:r w:rsidRPr="00B1356F">
        <w:rPr>
          <w:rFonts w:ascii="Times New Roman" w:hAnsi="Times New Roman" w:cs="Times New Roman"/>
          <w:sz w:val="22"/>
          <w:szCs w:val="22"/>
        </w:rPr>
        <w:t>, Türk Dünyası Araştırmaları Vakfı Yay.,</w:t>
      </w:r>
      <w:r>
        <w:rPr>
          <w:rFonts w:ascii="Times New Roman" w:hAnsi="Times New Roman" w:cs="Times New Roman"/>
          <w:sz w:val="22"/>
          <w:szCs w:val="22"/>
        </w:rPr>
        <w:t xml:space="preserve"> İstanbul 1988.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Öney, Gönül</w:t>
      </w:r>
      <w:r>
        <w:rPr>
          <w:rFonts w:ascii="Times New Roman" w:hAnsi="Times New Roman" w:cs="Times New Roman"/>
          <w:sz w:val="22"/>
          <w:szCs w:val="22"/>
        </w:rPr>
        <w:t>,</w:t>
      </w:r>
      <w:r w:rsidRPr="00622E98">
        <w:rPr>
          <w:rFonts w:ascii="Times New Roman" w:hAnsi="Times New Roman" w:cs="Times New Roman"/>
          <w:i/>
          <w:sz w:val="22"/>
          <w:szCs w:val="22"/>
        </w:rPr>
        <w:t xml:space="preserve"> B</w:t>
      </w:r>
      <w:r w:rsidRPr="00B1356F">
        <w:rPr>
          <w:rFonts w:ascii="Times New Roman" w:hAnsi="Times New Roman" w:cs="Times New Roman"/>
          <w:i/>
          <w:sz w:val="22"/>
          <w:szCs w:val="22"/>
        </w:rPr>
        <w:t>eylikler Devri Sanatı XIV-XV. Yüzyıl (1300-1453)</w:t>
      </w:r>
      <w:r w:rsidRPr="00B1356F">
        <w:rPr>
          <w:rFonts w:ascii="Times New Roman" w:hAnsi="Times New Roman" w:cs="Times New Roman"/>
          <w:sz w:val="22"/>
          <w:szCs w:val="22"/>
        </w:rPr>
        <w:t>, TTK. Yay., Ankara 1989.</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Örs, Derya</w:t>
      </w:r>
      <w:r>
        <w:rPr>
          <w:rFonts w:ascii="Times New Roman" w:hAnsi="Times New Roman" w:cs="Times New Roman"/>
        </w:rPr>
        <w:t>,</w:t>
      </w:r>
      <w:r w:rsidRPr="00B1356F">
        <w:rPr>
          <w:rFonts w:ascii="Times New Roman" w:hAnsi="Times New Roman" w:cs="Times New Roman"/>
        </w:rPr>
        <w:t xml:space="preserve"> “Kâşânî, Abdullah b. Ali”, </w:t>
      </w:r>
      <w:r w:rsidRPr="00B1356F">
        <w:rPr>
          <w:rFonts w:ascii="Times New Roman" w:hAnsi="Times New Roman" w:cs="Times New Roman"/>
          <w:i/>
        </w:rPr>
        <w:t>DİA</w:t>
      </w:r>
      <w:r w:rsidRPr="00B1356F">
        <w:rPr>
          <w:rFonts w:ascii="Times New Roman" w:hAnsi="Times New Roman" w:cs="Times New Roman"/>
        </w:rPr>
        <w:t>, XXV, TDV. Yay., Ankara 2002, ss. 4-5.</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Örs, Derya</w:t>
      </w:r>
      <w:r>
        <w:rPr>
          <w:rFonts w:ascii="Times New Roman" w:hAnsi="Times New Roman" w:cs="Times New Roman"/>
        </w:rPr>
        <w:t>,</w:t>
      </w:r>
      <w:r w:rsidRPr="00B1356F">
        <w:rPr>
          <w:rFonts w:ascii="Times New Roman" w:hAnsi="Times New Roman" w:cs="Times New Roman"/>
        </w:rPr>
        <w:t xml:space="preserve"> “Vatvât, Reşîdüddin”, </w:t>
      </w:r>
      <w:r w:rsidRPr="00B1356F">
        <w:rPr>
          <w:rFonts w:ascii="Times New Roman" w:hAnsi="Times New Roman" w:cs="Times New Roman"/>
          <w:i/>
        </w:rPr>
        <w:t>DİA</w:t>
      </w:r>
      <w:r w:rsidRPr="00B1356F">
        <w:rPr>
          <w:rFonts w:ascii="Times New Roman" w:hAnsi="Times New Roman" w:cs="Times New Roman"/>
        </w:rPr>
        <w:t>, XLII, TDV. Yay., İstanbul 2012, ss. 573-574.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 Mustafa</w:t>
      </w:r>
      <w:r>
        <w:rPr>
          <w:rFonts w:ascii="Times New Roman" w:hAnsi="Times New Roman" w:cs="Times New Roman"/>
          <w:sz w:val="22"/>
          <w:szCs w:val="22"/>
        </w:rPr>
        <w:t>,</w:t>
      </w:r>
      <w:r w:rsidRPr="00B1356F">
        <w:rPr>
          <w:rFonts w:ascii="Times New Roman" w:hAnsi="Times New Roman" w:cs="Times New Roman"/>
          <w:sz w:val="22"/>
          <w:szCs w:val="22"/>
        </w:rPr>
        <w:t xml:space="preserve"> “Nüveyrî”, </w:t>
      </w:r>
      <w:r w:rsidRPr="00B1356F">
        <w:rPr>
          <w:rFonts w:ascii="Times New Roman" w:hAnsi="Times New Roman" w:cs="Times New Roman"/>
          <w:i/>
          <w:sz w:val="22"/>
          <w:szCs w:val="22"/>
        </w:rPr>
        <w:t>DİA</w:t>
      </w:r>
      <w:r w:rsidRPr="00B1356F">
        <w:rPr>
          <w:rFonts w:ascii="Times New Roman" w:hAnsi="Times New Roman" w:cs="Times New Roman"/>
          <w:sz w:val="22"/>
          <w:szCs w:val="22"/>
        </w:rPr>
        <w:t>, XXXIII, TDV. Yay., İstanbul 2007, ss. 304-306.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Özaydın, Abdülkerim</w:t>
      </w:r>
      <w:r>
        <w:rPr>
          <w:rFonts w:ascii="Times New Roman" w:hAnsi="Times New Roman" w:cs="Times New Roman"/>
        </w:rPr>
        <w:t>,</w:t>
      </w:r>
      <w:r w:rsidRPr="00B1356F">
        <w:rPr>
          <w:rFonts w:ascii="Times New Roman" w:hAnsi="Times New Roman" w:cs="Times New Roman"/>
        </w:rPr>
        <w:t xml:space="preserve"> “Ali b. Zâfir”, </w:t>
      </w:r>
      <w:r w:rsidRPr="00B1356F">
        <w:rPr>
          <w:rFonts w:ascii="Times New Roman" w:hAnsi="Times New Roman" w:cs="Times New Roman"/>
          <w:i/>
        </w:rPr>
        <w:t>DİA</w:t>
      </w:r>
      <w:r w:rsidRPr="00B1356F">
        <w:rPr>
          <w:rFonts w:ascii="Times New Roman" w:hAnsi="Times New Roman" w:cs="Times New Roman"/>
        </w:rPr>
        <w:t>, II, TDV. Yay., İstanbul 1989, ss. 459-460.</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Özaydın, Abdülkerim</w:t>
      </w:r>
      <w:r>
        <w:rPr>
          <w:rFonts w:ascii="Times New Roman" w:hAnsi="Times New Roman" w:cs="Times New Roman"/>
          <w:sz w:val="22"/>
          <w:szCs w:val="22"/>
        </w:rPr>
        <w:t>,</w:t>
      </w:r>
      <w:r w:rsidRPr="00B1356F">
        <w:rPr>
          <w:rFonts w:ascii="Times New Roman" w:hAnsi="Times New Roman" w:cs="Times New Roman"/>
          <w:sz w:val="22"/>
          <w:szCs w:val="22"/>
        </w:rPr>
        <w:t xml:space="preserve"> “Beyhakî, Ali b. Zeyd”, </w:t>
      </w:r>
      <w:r w:rsidRPr="00B1356F">
        <w:rPr>
          <w:rFonts w:ascii="Times New Roman" w:hAnsi="Times New Roman" w:cs="Times New Roman"/>
          <w:i/>
          <w:sz w:val="22"/>
          <w:szCs w:val="22"/>
        </w:rPr>
        <w:t>DİA</w:t>
      </w:r>
      <w:r w:rsidRPr="00B1356F">
        <w:rPr>
          <w:rFonts w:ascii="Times New Roman" w:hAnsi="Times New Roman" w:cs="Times New Roman"/>
          <w:sz w:val="22"/>
          <w:szCs w:val="22"/>
        </w:rPr>
        <w:t>, VI, TDV. Yay., İstanbul 1992, ss. 62-63.</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Özaydın, Abdülkerim</w:t>
      </w:r>
      <w:r>
        <w:rPr>
          <w:rFonts w:ascii="Times New Roman" w:eastAsia="Times New Roman" w:hAnsi="Times New Roman" w:cs="Times New Roman"/>
          <w:bCs/>
          <w:color w:val="000000"/>
          <w:sz w:val="22"/>
          <w:szCs w:val="22"/>
        </w:rPr>
        <w:t>,</w:t>
      </w:r>
      <w:r w:rsidRPr="00B1356F">
        <w:rPr>
          <w:rFonts w:ascii="Times New Roman" w:eastAsia="Times New Roman" w:hAnsi="Times New Roman" w:cs="Times New Roman"/>
          <w:bCs/>
          <w:color w:val="000000"/>
          <w:sz w:val="22"/>
          <w:szCs w:val="22"/>
        </w:rPr>
        <w:t xml:space="preserve"> “Bündârî”, </w:t>
      </w:r>
      <w:r w:rsidRPr="00B1356F">
        <w:rPr>
          <w:rFonts w:ascii="Times New Roman" w:eastAsia="Times New Roman" w:hAnsi="Times New Roman" w:cs="Times New Roman"/>
          <w:bCs/>
          <w:i/>
          <w:color w:val="000000"/>
          <w:sz w:val="22"/>
          <w:szCs w:val="22"/>
        </w:rPr>
        <w:t>DİA</w:t>
      </w:r>
      <w:r w:rsidRPr="00B1356F">
        <w:rPr>
          <w:rFonts w:ascii="Times New Roman" w:eastAsia="Times New Roman" w:hAnsi="Times New Roman" w:cs="Times New Roman"/>
          <w:bCs/>
          <w:color w:val="000000"/>
          <w:sz w:val="22"/>
          <w:szCs w:val="22"/>
        </w:rPr>
        <w:t>, VI, İstanbul 1992, ss. 489-490.</w:t>
      </w:r>
    </w:p>
    <w:p w:rsidR="00505F7C" w:rsidRPr="00B1356F" w:rsidRDefault="00505F7C"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Özaydın, Abdülkerim</w:t>
      </w:r>
      <w:r>
        <w:rPr>
          <w:rFonts w:ascii="Times New Roman" w:hAnsi="Times New Roman" w:cs="Times New Roman"/>
          <w:sz w:val="22"/>
          <w:szCs w:val="22"/>
        </w:rPr>
        <w:t>,</w:t>
      </w:r>
      <w:r w:rsidRPr="00B1356F">
        <w:rPr>
          <w:rFonts w:ascii="Times New Roman" w:hAnsi="Times New Roman" w:cs="Times New Roman"/>
          <w:sz w:val="22"/>
          <w:szCs w:val="22"/>
        </w:rPr>
        <w:t xml:space="preserve"> “Ebü’l-Fidâ”, </w:t>
      </w:r>
      <w:r w:rsidRPr="00B1356F">
        <w:rPr>
          <w:rFonts w:ascii="Times New Roman" w:hAnsi="Times New Roman" w:cs="Times New Roman"/>
          <w:i/>
          <w:sz w:val="22"/>
          <w:szCs w:val="22"/>
        </w:rPr>
        <w:t>DİA</w:t>
      </w:r>
      <w:r w:rsidRPr="00B1356F">
        <w:rPr>
          <w:rFonts w:ascii="Times New Roman" w:hAnsi="Times New Roman" w:cs="Times New Roman"/>
          <w:sz w:val="22"/>
          <w:szCs w:val="22"/>
        </w:rPr>
        <w:t>, X, TDV. Yay., İstanbul 1994, ss. 320-321.</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Özaydın, Abdülkerim</w:t>
      </w:r>
      <w:r>
        <w:rPr>
          <w:rFonts w:ascii="Times New Roman" w:hAnsi="Times New Roman" w:cs="Times New Roman"/>
        </w:rPr>
        <w:t>,</w:t>
      </w:r>
      <w:r w:rsidRPr="00B1356F">
        <w:rPr>
          <w:rFonts w:ascii="Times New Roman" w:hAnsi="Times New Roman" w:cs="Times New Roman"/>
        </w:rPr>
        <w:t xml:space="preserve"> “Hamdullah el-Müstevfî”, </w:t>
      </w:r>
      <w:r w:rsidRPr="00B1356F">
        <w:rPr>
          <w:rFonts w:ascii="Times New Roman" w:hAnsi="Times New Roman" w:cs="Times New Roman"/>
          <w:i/>
        </w:rPr>
        <w:t>DİA</w:t>
      </w:r>
      <w:r w:rsidRPr="00B1356F">
        <w:rPr>
          <w:rFonts w:ascii="Times New Roman" w:hAnsi="Times New Roman" w:cs="Times New Roman"/>
        </w:rPr>
        <w:t>, XV, TDV. Yay., İstanbul 1997, ss. 454-455.</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Özaydın, Abdülkerim</w:t>
      </w:r>
      <w:r>
        <w:rPr>
          <w:rFonts w:ascii="Times New Roman" w:hAnsi="Times New Roman" w:cs="Times New Roman"/>
        </w:rPr>
        <w:t>,</w:t>
      </w:r>
      <w:r w:rsidRPr="00B1356F">
        <w:rPr>
          <w:rFonts w:ascii="Times New Roman" w:hAnsi="Times New Roman" w:cs="Times New Roman"/>
        </w:rPr>
        <w:t xml:space="preserve"> “İbn Bîbî”, </w:t>
      </w:r>
      <w:r w:rsidRPr="00B1356F">
        <w:rPr>
          <w:rFonts w:ascii="Times New Roman" w:hAnsi="Times New Roman" w:cs="Times New Roman"/>
          <w:i/>
        </w:rPr>
        <w:t>DİA</w:t>
      </w:r>
      <w:r w:rsidRPr="00B1356F">
        <w:rPr>
          <w:rFonts w:ascii="Times New Roman" w:hAnsi="Times New Roman" w:cs="Times New Roman"/>
        </w:rPr>
        <w:t>, XIX, TDV. Yay., İstanbul 2016, ss. 379-382.</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Özaydın, Abdülkerim</w:t>
      </w:r>
      <w:r>
        <w:rPr>
          <w:rFonts w:ascii="Times New Roman" w:hAnsi="Times New Roman" w:cs="Times New Roman"/>
        </w:rPr>
        <w:t>,</w:t>
      </w:r>
      <w:r w:rsidRPr="00B1356F">
        <w:rPr>
          <w:rFonts w:ascii="Times New Roman" w:hAnsi="Times New Roman" w:cs="Times New Roman"/>
        </w:rPr>
        <w:t xml:space="preserve"> “İbn Bîbî”, </w:t>
      </w:r>
      <w:r w:rsidRPr="00B1356F">
        <w:rPr>
          <w:rFonts w:ascii="Times New Roman" w:hAnsi="Times New Roman" w:cs="Times New Roman"/>
          <w:i/>
        </w:rPr>
        <w:t>DİA</w:t>
      </w:r>
      <w:r w:rsidRPr="00B1356F">
        <w:rPr>
          <w:rFonts w:ascii="Times New Roman" w:hAnsi="Times New Roman" w:cs="Times New Roman"/>
        </w:rPr>
        <w:t>, XIX, TDV. Yay., İstanbul 2016, ss. 379-382.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Özaydın, Abdülkerim</w:t>
      </w:r>
      <w:r>
        <w:rPr>
          <w:rFonts w:ascii="Times New Roman" w:hAnsi="Times New Roman" w:cs="Times New Roman"/>
          <w:sz w:val="22"/>
          <w:szCs w:val="22"/>
        </w:rPr>
        <w:t>,</w:t>
      </w:r>
      <w:r w:rsidRPr="00B1356F">
        <w:rPr>
          <w:rFonts w:ascii="Times New Roman" w:hAnsi="Times New Roman" w:cs="Times New Roman"/>
          <w:sz w:val="22"/>
          <w:szCs w:val="22"/>
        </w:rPr>
        <w:t xml:space="preserve"> “İbn Hallikân”,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17-</w:t>
      </w:r>
      <w:r>
        <w:rPr>
          <w:rFonts w:ascii="Times New Roman" w:hAnsi="Times New Roman" w:cs="Times New Roman"/>
          <w:sz w:val="22"/>
          <w:szCs w:val="22"/>
        </w:rPr>
        <w:t>1</w:t>
      </w:r>
      <w:r w:rsidRPr="00B1356F">
        <w:rPr>
          <w:rFonts w:ascii="Times New Roman" w:hAnsi="Times New Roman" w:cs="Times New Roman"/>
          <w:sz w:val="22"/>
          <w:szCs w:val="22"/>
        </w:rPr>
        <w:t>9.</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Özaydın, Abdülkerim</w:t>
      </w:r>
      <w:r>
        <w:rPr>
          <w:rFonts w:ascii="Times New Roman" w:hAnsi="Times New Roman" w:cs="Times New Roman"/>
        </w:rPr>
        <w:t>,</w:t>
      </w:r>
      <w:r w:rsidRPr="00B1356F">
        <w:rPr>
          <w:rFonts w:ascii="Times New Roman" w:hAnsi="Times New Roman" w:cs="Times New Roman"/>
        </w:rPr>
        <w:t xml:space="preserve"> “İbn Kesîr , Ebü’l-Fidâ”, </w:t>
      </w:r>
      <w:r w:rsidRPr="00B1356F">
        <w:rPr>
          <w:rFonts w:ascii="Times New Roman" w:hAnsi="Times New Roman" w:cs="Times New Roman"/>
          <w:i/>
        </w:rPr>
        <w:t>DİA</w:t>
      </w:r>
      <w:r w:rsidRPr="00B1356F">
        <w:rPr>
          <w:rFonts w:ascii="Times New Roman" w:hAnsi="Times New Roman" w:cs="Times New Roman"/>
        </w:rPr>
        <w:t>, XX, İstanbul 1999, ss 132-134.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Özaydın, Abdülkerim</w:t>
      </w:r>
      <w:r>
        <w:rPr>
          <w:rFonts w:ascii="Times New Roman" w:hAnsi="Times New Roman" w:cs="Times New Roman"/>
          <w:sz w:val="22"/>
          <w:szCs w:val="22"/>
        </w:rPr>
        <w:t>,</w:t>
      </w:r>
      <w:r w:rsidRPr="00B1356F">
        <w:rPr>
          <w:rFonts w:ascii="Times New Roman" w:hAnsi="Times New Roman" w:cs="Times New Roman"/>
          <w:sz w:val="22"/>
          <w:szCs w:val="22"/>
        </w:rPr>
        <w:t xml:space="preserve"> “İbnü’l-Esîr, İzzeddin”, </w:t>
      </w:r>
      <w:r w:rsidRPr="00B1356F">
        <w:rPr>
          <w:rFonts w:ascii="Times New Roman" w:hAnsi="Times New Roman" w:cs="Times New Roman"/>
          <w:i/>
          <w:sz w:val="22"/>
          <w:szCs w:val="22"/>
        </w:rPr>
        <w:t>DİA</w:t>
      </w:r>
      <w:r w:rsidRPr="00B1356F">
        <w:rPr>
          <w:rFonts w:ascii="Times New Roman" w:hAnsi="Times New Roman" w:cs="Times New Roman"/>
          <w:sz w:val="22"/>
          <w:szCs w:val="22"/>
        </w:rPr>
        <w:t>, XXI, TDV. Yay., İstanbul 2000, ss. 26-27.</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Özaydın, Abdülkerim</w:t>
      </w:r>
      <w:r>
        <w:rPr>
          <w:rFonts w:ascii="Times New Roman" w:hAnsi="Times New Roman" w:cs="Times New Roman"/>
          <w:sz w:val="22"/>
          <w:szCs w:val="22"/>
        </w:rPr>
        <w:t>,</w:t>
      </w:r>
      <w:r w:rsidRPr="00B1356F">
        <w:rPr>
          <w:rFonts w:ascii="Times New Roman" w:hAnsi="Times New Roman" w:cs="Times New Roman"/>
          <w:sz w:val="22"/>
          <w:szCs w:val="22"/>
        </w:rPr>
        <w:t xml:space="preserve"> “İbnü’l-Kalânisî”, </w:t>
      </w:r>
      <w:r w:rsidRPr="00B1356F">
        <w:rPr>
          <w:rFonts w:ascii="Times New Roman" w:hAnsi="Times New Roman" w:cs="Times New Roman"/>
          <w:i/>
          <w:sz w:val="22"/>
          <w:szCs w:val="22"/>
        </w:rPr>
        <w:t>DİA</w:t>
      </w:r>
      <w:r w:rsidRPr="00B1356F">
        <w:rPr>
          <w:rFonts w:ascii="Times New Roman" w:hAnsi="Times New Roman" w:cs="Times New Roman"/>
          <w:sz w:val="22"/>
          <w:szCs w:val="22"/>
        </w:rPr>
        <w:t>, XXI, TDV. Yay., İstanbul 2000, ss. 99-100.</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Özaydın, Abdülkerim</w:t>
      </w:r>
      <w:r>
        <w:rPr>
          <w:rFonts w:ascii="Times New Roman" w:hAnsi="Times New Roman" w:cs="Times New Roman"/>
        </w:rPr>
        <w:t>,</w:t>
      </w:r>
      <w:r w:rsidRPr="00B1356F">
        <w:rPr>
          <w:rFonts w:ascii="Times New Roman" w:hAnsi="Times New Roman" w:cs="Times New Roman"/>
        </w:rPr>
        <w:t xml:space="preserve"> “Kütübî”, </w:t>
      </w:r>
      <w:r w:rsidRPr="00B1356F">
        <w:rPr>
          <w:rFonts w:ascii="Times New Roman" w:hAnsi="Times New Roman" w:cs="Times New Roman"/>
          <w:i/>
        </w:rPr>
        <w:t>DİA</w:t>
      </w:r>
      <w:r w:rsidRPr="00B1356F">
        <w:rPr>
          <w:rFonts w:ascii="Times New Roman" w:hAnsi="Times New Roman" w:cs="Times New Roman"/>
        </w:rPr>
        <w:t>, XXXVII, TDV. Yay., Ankara 2003, ss. 8-9.</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Özaydın, Abdülkerim</w:t>
      </w:r>
      <w:r>
        <w:rPr>
          <w:rFonts w:ascii="Times New Roman" w:hAnsi="Times New Roman" w:cs="Times New Roman"/>
          <w:sz w:val="22"/>
          <w:szCs w:val="22"/>
        </w:rPr>
        <w:t>,</w:t>
      </w:r>
      <w:r w:rsidRPr="00B1356F">
        <w:rPr>
          <w:rFonts w:ascii="Times New Roman" w:hAnsi="Times New Roman" w:cs="Times New Roman"/>
          <w:sz w:val="22"/>
          <w:szCs w:val="22"/>
        </w:rPr>
        <w:t xml:space="preserve"> “Nesevî, Muhammed b. Ahmed”, </w:t>
      </w:r>
      <w:r w:rsidRPr="00B1356F">
        <w:rPr>
          <w:rFonts w:ascii="Times New Roman" w:hAnsi="Times New Roman" w:cs="Times New Roman"/>
          <w:i/>
          <w:sz w:val="22"/>
          <w:szCs w:val="22"/>
        </w:rPr>
        <w:t>DİA</w:t>
      </w:r>
      <w:r w:rsidRPr="00B1356F">
        <w:rPr>
          <w:rFonts w:ascii="Times New Roman" w:hAnsi="Times New Roman" w:cs="Times New Roman"/>
          <w:sz w:val="22"/>
          <w:szCs w:val="22"/>
        </w:rPr>
        <w:t>, XXXII, TDV. Yay., İstanbul 2006, ss. 577-578.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Özaydın, Abdülkerim</w:t>
      </w:r>
      <w:r>
        <w:rPr>
          <w:rFonts w:ascii="Times New Roman" w:hAnsi="Times New Roman" w:cs="Times New Roman"/>
          <w:sz w:val="22"/>
          <w:szCs w:val="22"/>
        </w:rPr>
        <w:t>,</w:t>
      </w:r>
      <w:r w:rsidRPr="00B1356F">
        <w:rPr>
          <w:rFonts w:ascii="Times New Roman" w:hAnsi="Times New Roman" w:cs="Times New Roman"/>
          <w:sz w:val="22"/>
          <w:szCs w:val="22"/>
        </w:rPr>
        <w:t xml:space="preserve"> “Nizâmülmülk”, </w:t>
      </w:r>
      <w:r w:rsidRPr="00B1356F">
        <w:rPr>
          <w:rFonts w:ascii="Times New Roman" w:hAnsi="Times New Roman" w:cs="Times New Roman"/>
          <w:i/>
          <w:sz w:val="22"/>
          <w:szCs w:val="22"/>
        </w:rPr>
        <w:t>DİA</w:t>
      </w:r>
      <w:r w:rsidRPr="00B1356F">
        <w:rPr>
          <w:rFonts w:ascii="Times New Roman" w:hAnsi="Times New Roman" w:cs="Times New Roman"/>
          <w:sz w:val="22"/>
          <w:szCs w:val="22"/>
        </w:rPr>
        <w:t>, XXXIII, TDV. Yay., İstanbul 2007, ss. 194-196.</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lastRenderedPageBreak/>
        <w:t>Özaydın, Abdülkerim</w:t>
      </w:r>
      <w:r>
        <w:rPr>
          <w:rFonts w:ascii="Times New Roman" w:hAnsi="Times New Roman" w:cs="Times New Roman"/>
        </w:rPr>
        <w:t>,</w:t>
      </w:r>
      <w:r w:rsidRPr="00B1356F">
        <w:rPr>
          <w:rFonts w:ascii="Times New Roman" w:hAnsi="Times New Roman" w:cs="Times New Roman"/>
        </w:rPr>
        <w:t xml:space="preserve"> “Râvendî, Muhammed b. Ali”, </w:t>
      </w:r>
      <w:r w:rsidRPr="00B1356F">
        <w:rPr>
          <w:rFonts w:ascii="Times New Roman" w:hAnsi="Times New Roman" w:cs="Times New Roman"/>
          <w:i/>
        </w:rPr>
        <w:t>DİA</w:t>
      </w:r>
      <w:r w:rsidRPr="00B1356F">
        <w:rPr>
          <w:rFonts w:ascii="Times New Roman" w:hAnsi="Times New Roman" w:cs="Times New Roman"/>
        </w:rPr>
        <w:t>, XXXIV, TDV. Yay., İstanbul 2007, s. 471-472.</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Özcan, Abdülkadir</w:t>
      </w:r>
      <w:r>
        <w:rPr>
          <w:rFonts w:ascii="Times New Roman" w:hAnsi="Times New Roman" w:cs="Times New Roman"/>
        </w:rPr>
        <w:t>,</w:t>
      </w:r>
      <w:r w:rsidRPr="00B1356F">
        <w:rPr>
          <w:rFonts w:ascii="Times New Roman" w:hAnsi="Times New Roman" w:cs="Times New Roman"/>
        </w:rPr>
        <w:t xml:space="preserve"> “Düstûrnâme-i Enverî”, </w:t>
      </w:r>
      <w:r w:rsidRPr="00B1356F">
        <w:rPr>
          <w:rFonts w:ascii="Times New Roman" w:hAnsi="Times New Roman" w:cs="Times New Roman"/>
          <w:i/>
        </w:rPr>
        <w:t>DİA</w:t>
      </w:r>
      <w:r w:rsidRPr="00B1356F">
        <w:rPr>
          <w:rFonts w:ascii="Times New Roman" w:hAnsi="Times New Roman" w:cs="Times New Roman"/>
        </w:rPr>
        <w:t>, X, TDV. Yay., İstanbul 1994, ss. 49-50.</w:t>
      </w: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Özcan, Abdülkadir</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“Fatih Devri Tarih Yazıcılığı ve Literatürü”, </w:t>
      </w:r>
      <w:r w:rsidRPr="00B1356F">
        <w:rPr>
          <w:rFonts w:ascii="Times New Roman" w:eastAsia="Times New Roman" w:hAnsi="Times New Roman" w:cs="Times New Roman"/>
          <w:bCs/>
          <w:i/>
          <w:color w:val="000000"/>
        </w:rPr>
        <w:t>Erciyes Üniversitesi Sosyal Bilimler Enstitüsü Dergisi</w:t>
      </w:r>
      <w:r w:rsidRPr="00B1356F">
        <w:rPr>
          <w:rFonts w:ascii="Times New Roman" w:eastAsia="Times New Roman" w:hAnsi="Times New Roman" w:cs="Times New Roman"/>
          <w:bCs/>
          <w:color w:val="000000"/>
        </w:rPr>
        <w:t>, S. 14, Kayseri 2003/1, ss. 55-62.</w:t>
      </w: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Özcan, Abdülkadir</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“Osmanlı Tarihçiliğine ve Kaynaklarına Genel Bir Bakış”, </w:t>
      </w:r>
      <w:r w:rsidRPr="00B1356F">
        <w:rPr>
          <w:rFonts w:ascii="Times New Roman" w:eastAsia="Times New Roman" w:hAnsi="Times New Roman" w:cs="Times New Roman"/>
          <w:bCs/>
          <w:i/>
          <w:color w:val="000000"/>
        </w:rPr>
        <w:t>FSM İlmî Araştırmalar İnsan ve Toplum Bilimleri Dergisi</w:t>
      </w:r>
      <w:r w:rsidRPr="00B1356F">
        <w:rPr>
          <w:rFonts w:ascii="Times New Roman" w:eastAsia="Times New Roman" w:hAnsi="Times New Roman" w:cs="Times New Roman"/>
          <w:bCs/>
          <w:color w:val="000000"/>
        </w:rPr>
        <w:t>, S. I,  İstanbul 2013, ss. 271-293.</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Özgüdenli, Osman G.</w:t>
      </w:r>
      <w:r>
        <w:rPr>
          <w:rFonts w:ascii="Times New Roman" w:hAnsi="Times New Roman" w:cs="Times New Roman"/>
        </w:rPr>
        <w:t>,</w:t>
      </w:r>
      <w:r w:rsidRPr="00B1356F">
        <w:rPr>
          <w:rFonts w:ascii="Times New Roman" w:hAnsi="Times New Roman" w:cs="Times New Roman"/>
        </w:rPr>
        <w:t xml:space="preserve"> “Reşîdüddin Fazlullâh-ı Hemedânî”, </w:t>
      </w:r>
      <w:r w:rsidRPr="00B1356F">
        <w:rPr>
          <w:rFonts w:ascii="Times New Roman" w:hAnsi="Times New Roman" w:cs="Times New Roman"/>
          <w:i/>
        </w:rPr>
        <w:t>DİA</w:t>
      </w:r>
      <w:r w:rsidRPr="00B1356F">
        <w:rPr>
          <w:rFonts w:ascii="Times New Roman" w:hAnsi="Times New Roman" w:cs="Times New Roman"/>
        </w:rPr>
        <w:t>, XXXV, TDV. Yay., İstanbul 2008, ss. 19-21.</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Özgüdenli, Osman G.</w:t>
      </w:r>
      <w:r>
        <w:rPr>
          <w:rFonts w:ascii="Times New Roman" w:hAnsi="Times New Roman" w:cs="Times New Roman"/>
        </w:rPr>
        <w:t>,</w:t>
      </w:r>
      <w:r w:rsidRPr="00B1356F">
        <w:rPr>
          <w:rFonts w:ascii="Times New Roman" w:hAnsi="Times New Roman" w:cs="Times New Roman"/>
        </w:rPr>
        <w:t xml:space="preserve"> “Vassâf”, </w:t>
      </w:r>
      <w:r w:rsidRPr="00B1356F">
        <w:rPr>
          <w:rFonts w:ascii="Times New Roman" w:hAnsi="Times New Roman" w:cs="Times New Roman"/>
          <w:i/>
        </w:rPr>
        <w:t>DİA</w:t>
      </w:r>
      <w:r w:rsidRPr="00B1356F">
        <w:rPr>
          <w:rFonts w:ascii="Times New Roman" w:hAnsi="Times New Roman" w:cs="Times New Roman"/>
        </w:rPr>
        <w:t>, XLII, TDV. Yay., İstanbul 2012, ss. 558-559.</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Özgüdenli, Osman G.</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Moğol İranında Gelenek ve Değişim Gâzân Han ve Reformları (1295-1304)</w:t>
      </w:r>
      <w:r w:rsidRPr="00B1356F">
        <w:rPr>
          <w:rFonts w:ascii="Times New Roman" w:hAnsi="Times New Roman" w:cs="Times New Roman"/>
        </w:rPr>
        <w:t>, Kaknüs Yay., İstanbul 2009.</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Özgüdenli, Osman G.</w:t>
      </w:r>
      <w:r>
        <w:rPr>
          <w:rFonts w:ascii="Times New Roman" w:hAnsi="Times New Roman" w:cs="Times New Roman"/>
          <w:sz w:val="22"/>
          <w:szCs w:val="22"/>
        </w:rPr>
        <w:t>,</w:t>
      </w:r>
      <w:r w:rsidRPr="00B1356F">
        <w:rPr>
          <w:rFonts w:ascii="Times New Roman" w:hAnsi="Times New Roman" w:cs="Times New Roman"/>
          <w:sz w:val="22"/>
          <w:szCs w:val="22"/>
        </w:rPr>
        <w:t xml:space="preserve"> S</w:t>
      </w:r>
      <w:r w:rsidRPr="00B1356F">
        <w:rPr>
          <w:rFonts w:ascii="Times New Roman" w:hAnsi="Times New Roman" w:cs="Times New Roman"/>
          <w:i/>
          <w:sz w:val="22"/>
          <w:szCs w:val="22"/>
        </w:rPr>
        <w:t>elçuklular Büyük Selçuklu Devleti Tarihi (1040-1157)</w:t>
      </w:r>
      <w:r w:rsidRPr="00B1356F">
        <w:rPr>
          <w:rFonts w:ascii="Times New Roman" w:hAnsi="Times New Roman" w:cs="Times New Roman"/>
          <w:sz w:val="22"/>
          <w:szCs w:val="22"/>
        </w:rPr>
        <w:t>, I, İSAM Yay., Ankara 2018.</w:t>
      </w:r>
    </w:p>
    <w:p w:rsidR="00505F7C" w:rsidRPr="00B1356F" w:rsidRDefault="00505F7C"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Özgüdenli, Osman Gazi</w:t>
      </w:r>
      <w:r>
        <w:rPr>
          <w:rFonts w:ascii="Times New Roman" w:hAnsi="Times New Roman" w:cs="Times New Roman"/>
          <w:sz w:val="22"/>
          <w:szCs w:val="22"/>
        </w:rPr>
        <w:t>,</w:t>
      </w:r>
      <w:r w:rsidRPr="00B1356F">
        <w:rPr>
          <w:rFonts w:ascii="Times New Roman" w:hAnsi="Times New Roman" w:cs="Times New Roman"/>
          <w:sz w:val="22"/>
          <w:szCs w:val="22"/>
        </w:rPr>
        <w:t xml:space="preserve"> “Selçuklu Paraları Işığında Çağrı Bey’in Ölüm Meselesi”, A</w:t>
      </w:r>
      <w:r w:rsidRPr="00B1356F">
        <w:rPr>
          <w:rFonts w:ascii="Times New Roman" w:hAnsi="Times New Roman" w:cs="Times New Roman"/>
          <w:i/>
          <w:sz w:val="22"/>
          <w:szCs w:val="22"/>
        </w:rPr>
        <w:t>.Ü. DTCF Dergisi</w:t>
      </w:r>
      <w:r w:rsidRPr="00B1356F">
        <w:rPr>
          <w:rFonts w:ascii="Times New Roman" w:hAnsi="Times New Roman" w:cs="Times New Roman"/>
          <w:sz w:val="22"/>
          <w:szCs w:val="22"/>
        </w:rPr>
        <w:t>, 22/35, Ankara 2004, ss. 115-170.</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Özgüdenli, Osman Gazi</w:t>
      </w:r>
      <w:r>
        <w:rPr>
          <w:rFonts w:ascii="Times New Roman" w:hAnsi="Times New Roman" w:cs="Times New Roman"/>
        </w:rPr>
        <w:t>,</w:t>
      </w:r>
      <w:r w:rsidRPr="00B1356F">
        <w:rPr>
          <w:rFonts w:ascii="Times New Roman" w:hAnsi="Times New Roman" w:cs="Times New Roman"/>
        </w:rPr>
        <w:t xml:space="preserve"> “Târîh-i Âl-i Selçuk”, </w:t>
      </w:r>
      <w:r w:rsidRPr="00B1356F">
        <w:rPr>
          <w:rFonts w:ascii="Times New Roman" w:hAnsi="Times New Roman" w:cs="Times New Roman"/>
          <w:i/>
        </w:rPr>
        <w:t>DİA</w:t>
      </w:r>
      <w:r w:rsidRPr="00B1356F">
        <w:rPr>
          <w:rFonts w:ascii="Times New Roman" w:hAnsi="Times New Roman" w:cs="Times New Roman"/>
        </w:rPr>
        <w:t>, XL, TDV. Yay., İstanbul 2011, ss. 72-73.</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Özgüdenli, Osman Gazi</w:t>
      </w:r>
      <w:r>
        <w:rPr>
          <w:rFonts w:ascii="Times New Roman" w:hAnsi="Times New Roman" w:cs="Times New Roman"/>
        </w:rPr>
        <w:t>,</w:t>
      </w:r>
      <w:r w:rsidRPr="00B1356F">
        <w:rPr>
          <w:rFonts w:ascii="Times New Roman" w:hAnsi="Times New Roman" w:cs="Times New Roman"/>
        </w:rPr>
        <w:t xml:space="preserve"> “Zahîrüddîn-i Nîsâbûrî”, </w:t>
      </w:r>
      <w:r w:rsidRPr="00B1356F">
        <w:rPr>
          <w:rFonts w:ascii="Times New Roman" w:hAnsi="Times New Roman" w:cs="Times New Roman"/>
          <w:i/>
        </w:rPr>
        <w:t>DİA</w:t>
      </w:r>
      <w:r w:rsidRPr="00B1356F">
        <w:rPr>
          <w:rFonts w:ascii="Times New Roman" w:hAnsi="Times New Roman" w:cs="Times New Roman"/>
        </w:rPr>
        <w:t>, XLIV, TDV. Yay., İstanbul 2013, ss. 102-103.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Özkan, Halit</w:t>
      </w:r>
      <w:r>
        <w:rPr>
          <w:rFonts w:ascii="Times New Roman" w:hAnsi="Times New Roman" w:cs="Times New Roman"/>
          <w:sz w:val="22"/>
          <w:szCs w:val="22"/>
        </w:rPr>
        <w:t>,</w:t>
      </w:r>
      <w:r w:rsidRPr="00B1356F">
        <w:rPr>
          <w:rFonts w:ascii="Times New Roman" w:hAnsi="Times New Roman" w:cs="Times New Roman"/>
          <w:sz w:val="22"/>
          <w:szCs w:val="22"/>
        </w:rPr>
        <w:t xml:space="preserve"> “Süyûtî”, </w:t>
      </w:r>
      <w:r w:rsidRPr="00B1356F">
        <w:rPr>
          <w:rFonts w:ascii="Times New Roman" w:hAnsi="Times New Roman" w:cs="Times New Roman"/>
          <w:i/>
          <w:sz w:val="22"/>
          <w:szCs w:val="22"/>
        </w:rPr>
        <w:t>DİA</w:t>
      </w:r>
      <w:r w:rsidRPr="00B1356F">
        <w:rPr>
          <w:rFonts w:ascii="Times New Roman" w:hAnsi="Times New Roman" w:cs="Times New Roman"/>
          <w:sz w:val="22"/>
          <w:szCs w:val="22"/>
        </w:rPr>
        <w:t>, XXXVIII, TDV. Yay., İstanbul 2010, ss. 188-198.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Pedersen, “İbn Abdüzzâhir”,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695.</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Piyadeoğlu, Cihan</w:t>
      </w:r>
      <w:r>
        <w:rPr>
          <w:rFonts w:ascii="Times New Roman" w:hAnsi="Times New Roman" w:cs="Times New Roman"/>
          <w:sz w:val="22"/>
          <w:szCs w:val="22"/>
        </w:rPr>
        <w:t>,</w:t>
      </w:r>
      <w:r w:rsidRPr="00B1356F">
        <w:rPr>
          <w:rFonts w:ascii="Times New Roman" w:hAnsi="Times New Roman" w:cs="Times New Roman"/>
          <w:i/>
          <w:sz w:val="22"/>
          <w:szCs w:val="22"/>
        </w:rPr>
        <w:t xml:space="preserve"> Güneş Ülkesi Horasan Büyük Selçuklular Dönemi</w:t>
      </w:r>
      <w:r w:rsidRPr="00B1356F">
        <w:rPr>
          <w:rFonts w:ascii="Times New Roman" w:hAnsi="Times New Roman" w:cs="Times New Roman"/>
          <w:sz w:val="22"/>
          <w:szCs w:val="22"/>
        </w:rPr>
        <w:t>, Bilge Kültür Sanat Yay., İstanbul 2012.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Piyadeoğlu, Cihan</w:t>
      </w:r>
      <w:r>
        <w:rPr>
          <w:rFonts w:ascii="Times New Roman" w:hAnsi="Times New Roman" w:cs="Times New Roman"/>
          <w:sz w:val="22"/>
          <w:szCs w:val="22"/>
        </w:rPr>
        <w:t>,</w:t>
      </w:r>
      <w:r w:rsidRPr="00B1356F">
        <w:rPr>
          <w:rFonts w:ascii="Times New Roman" w:hAnsi="Times New Roman" w:cs="Times New Roman"/>
          <w:i/>
          <w:sz w:val="22"/>
          <w:szCs w:val="22"/>
        </w:rPr>
        <w:t xml:space="preserve"> Selçuklular’ın Kuruluş Hikayesi Çağrı Bey</w:t>
      </w:r>
      <w:r w:rsidRPr="00B1356F">
        <w:rPr>
          <w:rFonts w:ascii="Times New Roman" w:hAnsi="Times New Roman" w:cs="Times New Roman"/>
          <w:sz w:val="22"/>
          <w:szCs w:val="22"/>
        </w:rPr>
        <w:t>, Timaş Yay., İstanbul 2014.</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Plano Carpini, </w:t>
      </w:r>
      <w:r w:rsidRPr="00B1356F">
        <w:rPr>
          <w:rFonts w:ascii="Times New Roman" w:hAnsi="Times New Roman" w:cs="Times New Roman"/>
          <w:i/>
          <w:sz w:val="22"/>
          <w:szCs w:val="22"/>
        </w:rPr>
        <w:t>Moğolistan Seyahatnamesi 13. Yüzyılda Avrupa’dan Orta Asya’ya Yolculuk (1245-1247)</w:t>
      </w:r>
      <w:r w:rsidRPr="00B1356F">
        <w:rPr>
          <w:rFonts w:ascii="Times New Roman" w:hAnsi="Times New Roman" w:cs="Times New Roman"/>
          <w:sz w:val="22"/>
          <w:szCs w:val="22"/>
        </w:rPr>
        <w:t>, (Trc. Ergin Ayan), Kronik Yay., İstanbul 2018.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Plessner, M.</w:t>
      </w:r>
      <w:r>
        <w:rPr>
          <w:rFonts w:ascii="Times New Roman" w:hAnsi="Times New Roman" w:cs="Times New Roman"/>
          <w:sz w:val="22"/>
          <w:szCs w:val="22"/>
        </w:rPr>
        <w:t>,</w:t>
      </w:r>
      <w:r w:rsidRPr="00B1356F">
        <w:rPr>
          <w:rFonts w:ascii="Times New Roman" w:hAnsi="Times New Roman" w:cs="Times New Roman"/>
          <w:sz w:val="22"/>
          <w:szCs w:val="22"/>
        </w:rPr>
        <w:t xml:space="preserve"> “Keykâvus”, </w:t>
      </w:r>
      <w:r w:rsidRPr="00B1356F">
        <w:rPr>
          <w:rFonts w:ascii="Times New Roman" w:hAnsi="Times New Roman" w:cs="Times New Roman"/>
          <w:i/>
          <w:sz w:val="22"/>
          <w:szCs w:val="22"/>
        </w:rPr>
        <w:t>İA</w:t>
      </w:r>
      <w:r w:rsidRPr="00B1356F">
        <w:rPr>
          <w:rFonts w:ascii="Times New Roman" w:hAnsi="Times New Roman" w:cs="Times New Roman"/>
          <w:sz w:val="22"/>
          <w:szCs w:val="22"/>
        </w:rPr>
        <w:t>, VI, MEB. Yay., İstanbul 1993, ss. 630-631.</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Plessner, M.</w:t>
      </w:r>
      <w:r>
        <w:rPr>
          <w:rFonts w:ascii="Times New Roman" w:hAnsi="Times New Roman" w:cs="Times New Roman"/>
          <w:sz w:val="22"/>
          <w:szCs w:val="22"/>
        </w:rPr>
        <w:t>,</w:t>
      </w:r>
      <w:r w:rsidRPr="00B1356F">
        <w:rPr>
          <w:rFonts w:ascii="Times New Roman" w:hAnsi="Times New Roman" w:cs="Times New Roman"/>
          <w:sz w:val="22"/>
          <w:szCs w:val="22"/>
        </w:rPr>
        <w:t xml:space="preserve"> “Kütübî”, </w:t>
      </w:r>
      <w:r w:rsidRPr="00B1356F">
        <w:rPr>
          <w:rFonts w:ascii="Times New Roman" w:hAnsi="Times New Roman" w:cs="Times New Roman"/>
          <w:i/>
          <w:sz w:val="22"/>
          <w:szCs w:val="22"/>
        </w:rPr>
        <w:t>İA</w:t>
      </w:r>
      <w:r w:rsidRPr="00B1356F">
        <w:rPr>
          <w:rFonts w:ascii="Times New Roman" w:hAnsi="Times New Roman" w:cs="Times New Roman"/>
          <w:sz w:val="22"/>
          <w:szCs w:val="22"/>
        </w:rPr>
        <w:t>, VI, MEB. Yay., İstanbul 1993, ss. 1130.</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Prjevalskiy, N. M.</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Tibet Seyahatnâmesi</w:t>
      </w:r>
      <w:r w:rsidRPr="00B1356F">
        <w:rPr>
          <w:rFonts w:ascii="Times New Roman" w:hAnsi="Times New Roman" w:cs="Times New Roman"/>
          <w:sz w:val="22"/>
          <w:szCs w:val="22"/>
        </w:rPr>
        <w:t>, (Çev. Ömer Cenap Eren), Kültür Bakanlığı Yay., İstanbul 1990.</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Râvendî, </w:t>
      </w:r>
      <w:r w:rsidRPr="00B1356F">
        <w:rPr>
          <w:rFonts w:ascii="Times New Roman" w:hAnsi="Times New Roman" w:cs="Times New Roman"/>
          <w:i/>
        </w:rPr>
        <w:t>Râhat-üs-Sudûr ve Âyet-üs-</w:t>
      </w:r>
      <w:r w:rsidRPr="00B1356F">
        <w:rPr>
          <w:rFonts w:ascii="Times New Roman" w:hAnsi="Times New Roman" w:cs="Times New Roman"/>
        </w:rPr>
        <w:t xml:space="preserve">Sürûr, s. 64; Reşîdü’d-dîn-Fazlullâh, </w:t>
      </w:r>
      <w:r w:rsidRPr="00B1356F">
        <w:rPr>
          <w:rFonts w:ascii="Times New Roman" w:hAnsi="Times New Roman" w:cs="Times New Roman"/>
          <w:i/>
        </w:rPr>
        <w:t>Câmi’ü’t-Tevârih (Zikr-i Târîh-i Âl-i Selçûk)</w:t>
      </w:r>
      <w:r w:rsidRPr="00B1356F">
        <w:rPr>
          <w:rFonts w:ascii="Times New Roman" w:hAnsi="Times New Roman" w:cs="Times New Roman"/>
        </w:rPr>
        <w:t>, (Trc. Erkan Göksu-H. Hüseyin Güneş), Bilge Kültür Sanat Yay., İstanbul 2014.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Reichl, Karl</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Türk Boylarının Destanları</w:t>
      </w:r>
      <w:r w:rsidRPr="00B1356F">
        <w:rPr>
          <w:rFonts w:ascii="Times New Roman" w:hAnsi="Times New Roman" w:cs="Times New Roman"/>
          <w:sz w:val="22"/>
          <w:szCs w:val="22"/>
        </w:rPr>
        <w:t>, (Çev. Metin Ekici), TDK. Yay., Ankara 2011.</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Reşîdüddin Fazlullah, </w:t>
      </w:r>
      <w:r w:rsidRPr="00B1356F">
        <w:rPr>
          <w:rFonts w:ascii="Times New Roman" w:hAnsi="Times New Roman" w:cs="Times New Roman"/>
          <w:i/>
        </w:rPr>
        <w:t>Cami’ü’t-Tevârih Selçuklu Devleti</w:t>
      </w:r>
      <w:r w:rsidRPr="00B1356F">
        <w:rPr>
          <w:rFonts w:ascii="Times New Roman" w:hAnsi="Times New Roman" w:cs="Times New Roman"/>
        </w:rPr>
        <w:t>, (Erkan Göksu, H. Hüseyin Güneş), Selenge Yay., İstanbul 2011.</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Reşîdüddin Fazlullah, </w:t>
      </w:r>
      <w:r w:rsidRPr="00B1356F">
        <w:rPr>
          <w:rFonts w:ascii="Times New Roman" w:hAnsi="Times New Roman" w:cs="Times New Roman"/>
          <w:i/>
        </w:rPr>
        <w:t>Câmiu’t-Tevârih (İlhanlılar Kısmı)</w:t>
      </w:r>
      <w:r w:rsidRPr="00B1356F">
        <w:rPr>
          <w:rFonts w:ascii="Times New Roman" w:hAnsi="Times New Roman" w:cs="Times New Roman"/>
        </w:rPr>
        <w:t>, (Çev. İsmail Aka, Mehmet Ersan, Ahmad Hesamipour Khelejani), TTK Yay., Ankara 2013.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lastRenderedPageBreak/>
        <w:t xml:space="preserve">Ricoldus de Monte Crucis, </w:t>
      </w:r>
      <w:r w:rsidRPr="00B1356F">
        <w:rPr>
          <w:rFonts w:ascii="Times New Roman" w:hAnsi="Times New Roman" w:cs="Times New Roman"/>
          <w:i/>
          <w:sz w:val="22"/>
          <w:szCs w:val="22"/>
        </w:rPr>
        <w:t>Doğu Seyahatnamesi Bir Dominikan Keşişin Anadolu ve Ortadoğu Yolculuğu</w:t>
      </w:r>
      <w:r w:rsidRPr="00B1356F">
        <w:rPr>
          <w:rFonts w:ascii="Times New Roman" w:hAnsi="Times New Roman" w:cs="Times New Roman"/>
          <w:sz w:val="22"/>
          <w:szCs w:val="22"/>
        </w:rPr>
        <w:t>, (Çev. Ahmet Deniz Altunbaş), Kronik Yay., İstanbul 2018.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Rivzi, Khurshid</w:t>
      </w:r>
      <w:r>
        <w:rPr>
          <w:rFonts w:ascii="Times New Roman" w:hAnsi="Times New Roman" w:cs="Times New Roman"/>
          <w:sz w:val="22"/>
          <w:szCs w:val="22"/>
        </w:rPr>
        <w:t>,</w:t>
      </w:r>
      <w:r w:rsidRPr="00B1356F">
        <w:rPr>
          <w:rFonts w:ascii="Times New Roman" w:hAnsi="Times New Roman" w:cs="Times New Roman"/>
          <w:sz w:val="22"/>
          <w:szCs w:val="22"/>
        </w:rPr>
        <w:t xml:space="preserve"> “İbnü’ş-Şa’âr”, </w:t>
      </w:r>
      <w:r w:rsidRPr="00B1356F">
        <w:rPr>
          <w:rFonts w:ascii="Times New Roman" w:hAnsi="Times New Roman" w:cs="Times New Roman"/>
          <w:i/>
          <w:sz w:val="22"/>
          <w:szCs w:val="22"/>
        </w:rPr>
        <w:t>DİA</w:t>
      </w:r>
      <w:r w:rsidRPr="00B1356F">
        <w:rPr>
          <w:rFonts w:ascii="Times New Roman" w:hAnsi="Times New Roman" w:cs="Times New Roman"/>
          <w:sz w:val="22"/>
          <w:szCs w:val="22"/>
        </w:rPr>
        <w:t>, XXI, TDV. Yay., İstanbul 2000, ss. 214-</w:t>
      </w:r>
      <w:r w:rsidR="00B97F7F">
        <w:rPr>
          <w:rFonts w:ascii="Times New Roman" w:hAnsi="Times New Roman" w:cs="Times New Roman"/>
          <w:sz w:val="22"/>
          <w:szCs w:val="22"/>
        </w:rPr>
        <w:t>21</w:t>
      </w:r>
      <w:r w:rsidRPr="00B1356F">
        <w:rPr>
          <w:rFonts w:ascii="Times New Roman" w:hAnsi="Times New Roman" w:cs="Times New Roman"/>
          <w:sz w:val="22"/>
          <w:szCs w:val="22"/>
        </w:rPr>
        <w:t>5.</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Roemer, H. R.</w:t>
      </w:r>
      <w:r>
        <w:rPr>
          <w:rFonts w:ascii="Times New Roman" w:hAnsi="Times New Roman" w:cs="Times New Roman"/>
        </w:rPr>
        <w:t>,</w:t>
      </w:r>
      <w:r w:rsidRPr="00B1356F">
        <w:rPr>
          <w:rFonts w:ascii="Times New Roman" w:hAnsi="Times New Roman" w:cs="Times New Roman"/>
        </w:rPr>
        <w:t xml:space="preserve"> “Inshâ’”, </w:t>
      </w:r>
      <w:r w:rsidRPr="00B1356F">
        <w:rPr>
          <w:rFonts w:ascii="Times New Roman" w:hAnsi="Times New Roman" w:cs="Times New Roman"/>
          <w:i/>
        </w:rPr>
        <w:t>EI</w:t>
      </w:r>
      <w:r w:rsidRPr="00B1356F">
        <w:rPr>
          <w:rFonts w:ascii="Times New Roman" w:hAnsi="Times New Roman" w:cs="Times New Roman"/>
          <w:i/>
          <w:vertAlign w:val="superscript"/>
        </w:rPr>
        <w:t>2</w:t>
      </w:r>
      <w:r w:rsidRPr="00B1356F">
        <w:rPr>
          <w:rFonts w:ascii="Times New Roman" w:hAnsi="Times New Roman" w:cs="Times New Roman"/>
        </w:rPr>
        <w:t>, III, E.J. Brill, Leiden 1986, ss. 1241-1244.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Roux, Jean Paul</w:t>
      </w:r>
      <w:r>
        <w:rPr>
          <w:rFonts w:ascii="Times New Roman" w:hAnsi="Times New Roman" w:cs="Times New Roman"/>
          <w:sz w:val="22"/>
          <w:szCs w:val="22"/>
        </w:rPr>
        <w:t>,</w:t>
      </w:r>
      <w:r w:rsidRPr="00B1356F">
        <w:rPr>
          <w:rFonts w:ascii="Times New Roman" w:hAnsi="Times New Roman" w:cs="Times New Roman"/>
          <w:sz w:val="22"/>
          <w:szCs w:val="22"/>
        </w:rPr>
        <w:t xml:space="preserve"> Moğol </w:t>
      </w:r>
      <w:r w:rsidRPr="00B1356F">
        <w:rPr>
          <w:rFonts w:ascii="Times New Roman" w:hAnsi="Times New Roman" w:cs="Times New Roman"/>
          <w:i/>
          <w:sz w:val="22"/>
          <w:szCs w:val="22"/>
        </w:rPr>
        <w:t>İmparatorluğu Tarihi</w:t>
      </w:r>
      <w:r w:rsidRPr="00B1356F">
        <w:rPr>
          <w:rFonts w:ascii="Times New Roman" w:hAnsi="Times New Roman" w:cs="Times New Roman"/>
          <w:sz w:val="22"/>
          <w:szCs w:val="22"/>
        </w:rPr>
        <w:t>, (Trc. Aykut Kazancıgil-Ayşe Bereket), Dergah Yay., İstanbul 2018.</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Roux, Jean- Paul</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Orta Asya Tarih ve Uygarlık</w:t>
      </w:r>
      <w:r w:rsidRPr="00B1356F">
        <w:rPr>
          <w:rFonts w:ascii="Times New Roman" w:hAnsi="Times New Roman" w:cs="Times New Roman"/>
        </w:rPr>
        <w:t>, Kabalcı Yay., İstanbul 2014.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Runciman, Steven</w:t>
      </w:r>
      <w:r>
        <w:rPr>
          <w:rFonts w:ascii="Times New Roman" w:hAnsi="Times New Roman" w:cs="Times New Roman"/>
          <w:sz w:val="22"/>
          <w:szCs w:val="22"/>
        </w:rPr>
        <w:t>,</w:t>
      </w:r>
      <w:r w:rsidRPr="00B1356F">
        <w:rPr>
          <w:rFonts w:ascii="Times New Roman" w:hAnsi="Times New Roman" w:cs="Times New Roman"/>
          <w:i/>
          <w:sz w:val="22"/>
          <w:szCs w:val="22"/>
        </w:rPr>
        <w:t xml:space="preserve"> Haçlı Seferleri Tarihi</w:t>
      </w:r>
      <w:r w:rsidRPr="00B1356F">
        <w:rPr>
          <w:rFonts w:ascii="Times New Roman" w:hAnsi="Times New Roman" w:cs="Times New Roman"/>
          <w:sz w:val="22"/>
          <w:szCs w:val="22"/>
        </w:rPr>
        <w:t>, I, (Çev. Fikret Işıltan), TTK. Yay., Ankara 2008.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Ruysbroeckli Willem, </w:t>
      </w:r>
      <w:r w:rsidRPr="00B1356F">
        <w:rPr>
          <w:rFonts w:ascii="Times New Roman" w:hAnsi="Times New Roman" w:cs="Times New Roman"/>
          <w:i/>
          <w:sz w:val="22"/>
          <w:szCs w:val="22"/>
        </w:rPr>
        <w:t>Mengü Han’ın Sarayı’na Yolculuk 1253-1255</w:t>
      </w:r>
      <w:r w:rsidRPr="00B1356F">
        <w:rPr>
          <w:rFonts w:ascii="Times New Roman" w:hAnsi="Times New Roman" w:cs="Times New Roman"/>
          <w:sz w:val="22"/>
          <w:szCs w:val="22"/>
        </w:rPr>
        <w:t>, (Çev. Zülal Kılıç), Kitap Yayınevi, İstanbul 2010.</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Sadruddîn Ebu’l-Hasan ‘Ali İbn Nâsır İbn ‘Ali el-Hüseynî, </w:t>
      </w:r>
      <w:r w:rsidRPr="00B1356F">
        <w:rPr>
          <w:rFonts w:ascii="Times New Roman" w:hAnsi="Times New Roman" w:cs="Times New Roman"/>
          <w:i/>
          <w:sz w:val="22"/>
          <w:szCs w:val="22"/>
        </w:rPr>
        <w:t>Ahbârü’d-Devleti’s-Selçukiyye</w:t>
      </w:r>
      <w:r w:rsidRPr="00B1356F">
        <w:rPr>
          <w:rFonts w:ascii="Times New Roman" w:hAnsi="Times New Roman" w:cs="Times New Roman"/>
          <w:sz w:val="22"/>
          <w:szCs w:val="22"/>
        </w:rPr>
        <w:t>, (Çev. Necati Lügal), TTK. Yay., Ankara 1999.</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Samur, Sebahattin</w:t>
      </w:r>
      <w:r>
        <w:rPr>
          <w:rFonts w:ascii="Times New Roman" w:hAnsi="Times New Roman" w:cs="Times New Roman"/>
        </w:rPr>
        <w:t>,</w:t>
      </w:r>
      <w:r w:rsidRPr="00B1356F">
        <w:rPr>
          <w:rFonts w:ascii="Times New Roman" w:hAnsi="Times New Roman" w:cs="Times New Roman"/>
        </w:rPr>
        <w:t xml:space="preserve"> “Nerşahî”, </w:t>
      </w:r>
      <w:r w:rsidRPr="00B1356F">
        <w:rPr>
          <w:rFonts w:ascii="Times New Roman" w:hAnsi="Times New Roman" w:cs="Times New Roman"/>
          <w:i/>
        </w:rPr>
        <w:t>DİA</w:t>
      </w:r>
      <w:r w:rsidRPr="00B1356F">
        <w:rPr>
          <w:rFonts w:ascii="Times New Roman" w:hAnsi="Times New Roman" w:cs="Times New Roman"/>
        </w:rPr>
        <w:t>, XXXII, TDV. Yay., İstanbul 2006, ss. 562-563.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Savran, Ahmet</w:t>
      </w:r>
      <w:r>
        <w:rPr>
          <w:rFonts w:ascii="Times New Roman" w:hAnsi="Times New Roman" w:cs="Times New Roman"/>
          <w:sz w:val="22"/>
          <w:szCs w:val="22"/>
        </w:rPr>
        <w:t>,</w:t>
      </w:r>
      <w:r w:rsidRPr="00B1356F">
        <w:rPr>
          <w:rFonts w:ascii="Times New Roman" w:hAnsi="Times New Roman" w:cs="Times New Roman"/>
          <w:sz w:val="22"/>
          <w:szCs w:val="22"/>
        </w:rPr>
        <w:t xml:space="preserve"> “İbnü’l-Ezrak el-Fârikî”, </w:t>
      </w:r>
      <w:r w:rsidRPr="00B1356F">
        <w:rPr>
          <w:rFonts w:ascii="Times New Roman" w:hAnsi="Times New Roman" w:cs="Times New Roman"/>
          <w:i/>
          <w:sz w:val="22"/>
          <w:szCs w:val="22"/>
        </w:rPr>
        <w:t>DİA</w:t>
      </w:r>
      <w:r w:rsidRPr="00B1356F">
        <w:rPr>
          <w:rFonts w:ascii="Times New Roman" w:hAnsi="Times New Roman" w:cs="Times New Roman"/>
          <w:sz w:val="22"/>
          <w:szCs w:val="22"/>
        </w:rPr>
        <w:t>, XXI, TDV. Yay., İstanbul 2000, ss. 34-</w:t>
      </w:r>
      <w:r w:rsidR="00B97F7F">
        <w:rPr>
          <w:rFonts w:ascii="Times New Roman" w:hAnsi="Times New Roman" w:cs="Times New Roman"/>
          <w:sz w:val="22"/>
          <w:szCs w:val="22"/>
        </w:rPr>
        <w:t>3</w:t>
      </w:r>
      <w:r w:rsidRPr="00B1356F">
        <w:rPr>
          <w:rFonts w:ascii="Times New Roman" w:hAnsi="Times New Roman" w:cs="Times New Roman"/>
          <w:sz w:val="22"/>
          <w:szCs w:val="22"/>
        </w:rPr>
        <w:t>5.</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eastAsia="Times New Roman" w:hAnsi="Times New Roman" w:cs="Times New Roman"/>
          <w:bCs/>
          <w:color w:val="000000"/>
          <w:sz w:val="22"/>
          <w:szCs w:val="22"/>
        </w:rPr>
      </w:pPr>
      <w:r w:rsidRPr="00B1356F">
        <w:rPr>
          <w:rFonts w:ascii="Times New Roman" w:eastAsia="Times New Roman" w:hAnsi="Times New Roman" w:cs="Times New Roman"/>
          <w:bCs/>
          <w:color w:val="000000"/>
          <w:sz w:val="22"/>
          <w:szCs w:val="22"/>
        </w:rPr>
        <w:t>Seccâdî, Sâdık</w:t>
      </w:r>
      <w:r>
        <w:rPr>
          <w:rFonts w:ascii="Times New Roman" w:eastAsia="Times New Roman" w:hAnsi="Times New Roman" w:cs="Times New Roman"/>
          <w:bCs/>
          <w:color w:val="000000"/>
          <w:sz w:val="22"/>
          <w:szCs w:val="22"/>
        </w:rPr>
        <w:t>,</w:t>
      </w:r>
      <w:r w:rsidRPr="00B1356F">
        <w:rPr>
          <w:rFonts w:ascii="Times New Roman" w:eastAsia="Times New Roman" w:hAnsi="Times New Roman" w:cs="Times New Roman"/>
          <w:bCs/>
          <w:color w:val="000000"/>
          <w:sz w:val="22"/>
          <w:szCs w:val="22"/>
        </w:rPr>
        <w:t xml:space="preserve"> “Hemedânî, Muhammed b. Abdülmelik”, </w:t>
      </w:r>
      <w:r w:rsidRPr="00B1356F">
        <w:rPr>
          <w:rFonts w:ascii="Times New Roman" w:eastAsia="Times New Roman" w:hAnsi="Times New Roman" w:cs="Times New Roman"/>
          <w:bCs/>
          <w:i/>
          <w:color w:val="000000"/>
          <w:sz w:val="22"/>
          <w:szCs w:val="22"/>
        </w:rPr>
        <w:t>DİA</w:t>
      </w:r>
      <w:r w:rsidRPr="00B1356F">
        <w:rPr>
          <w:rFonts w:ascii="Times New Roman" w:eastAsia="Times New Roman" w:hAnsi="Times New Roman" w:cs="Times New Roman"/>
          <w:bCs/>
          <w:color w:val="000000"/>
          <w:sz w:val="22"/>
          <w:szCs w:val="22"/>
        </w:rPr>
        <w:t>, XVII, TDV. Yay., İstanbul 1998, ss. 188-189.</w:t>
      </w:r>
    </w:p>
    <w:p w:rsidR="00B97F7F" w:rsidRPr="00B1356F" w:rsidRDefault="00B97F7F" w:rsidP="00505F7C">
      <w:pPr>
        <w:pStyle w:val="DipnotMetni"/>
        <w:jc w:val="both"/>
        <w:rPr>
          <w:rFonts w:ascii="Times New Roman" w:eastAsia="Times New Roman" w:hAnsi="Times New Roman" w:cs="Times New Roman"/>
          <w:bCs/>
          <w:color w:val="000000"/>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“Azîmî”, </w:t>
      </w:r>
      <w:r w:rsidRPr="00B1356F">
        <w:rPr>
          <w:rFonts w:ascii="Times New Roman" w:hAnsi="Times New Roman" w:cs="Times New Roman"/>
          <w:i/>
          <w:sz w:val="22"/>
          <w:szCs w:val="22"/>
        </w:rPr>
        <w:t>DİA</w:t>
      </w:r>
      <w:r w:rsidRPr="00B1356F">
        <w:rPr>
          <w:rFonts w:ascii="Times New Roman" w:hAnsi="Times New Roman" w:cs="Times New Roman"/>
          <w:sz w:val="22"/>
          <w:szCs w:val="22"/>
        </w:rPr>
        <w:t>, IV, TDV. Yay., İstanbul 1991, ss. 330-331.</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“İbn Münkız”,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221-222.</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“İbnü’l-Adîm”,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478-479.</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“Sıbt İbnü’l-Cevzî”, </w:t>
      </w:r>
      <w:r w:rsidRPr="00B1356F">
        <w:rPr>
          <w:rFonts w:ascii="Times New Roman" w:hAnsi="Times New Roman" w:cs="Times New Roman"/>
          <w:i/>
          <w:sz w:val="22"/>
          <w:szCs w:val="22"/>
        </w:rPr>
        <w:t>DİA</w:t>
      </w:r>
      <w:r w:rsidRPr="00B1356F">
        <w:rPr>
          <w:rFonts w:ascii="Times New Roman" w:hAnsi="Times New Roman" w:cs="Times New Roman"/>
          <w:sz w:val="22"/>
          <w:szCs w:val="22"/>
        </w:rPr>
        <w:t>, XXXVII, TDV. Yay., İstanbul 2009, ss. 86-87.</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Anadolu Fatihi Kutalmışoğlu Süleyman Şah</w:t>
      </w:r>
      <w:r w:rsidRPr="00B1356F">
        <w:rPr>
          <w:rFonts w:ascii="Times New Roman" w:hAnsi="Times New Roman" w:cs="Times New Roman"/>
          <w:sz w:val="22"/>
          <w:szCs w:val="22"/>
        </w:rPr>
        <w:t>, TTK. Yay., Ankara 1990.</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Anadolu’nun Fethi Selçuklular Dönemi</w:t>
      </w:r>
      <w:r w:rsidRPr="00B1356F">
        <w:rPr>
          <w:rFonts w:ascii="Times New Roman" w:hAnsi="Times New Roman" w:cs="Times New Roman"/>
          <w:sz w:val="22"/>
          <w:szCs w:val="22"/>
        </w:rPr>
        <w:t>, TTK. Yay., Ankara 2014.</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Biyografilerle Selçuklular Tarihi İbnü’l-Adîm Bugyetü’t-taleb fî Tarihi Haleb (Seçmeler)</w:t>
      </w:r>
      <w:r w:rsidRPr="00B1356F">
        <w:rPr>
          <w:rFonts w:ascii="Times New Roman" w:hAnsi="Times New Roman" w:cs="Times New Roman"/>
          <w:sz w:val="22"/>
          <w:szCs w:val="22"/>
        </w:rPr>
        <w:t>, TTK. Yay., Ankara 1989.</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Selçuklu Komutanları Afşin, Atsız, Artuk ve Aksungur</w:t>
      </w:r>
      <w:r w:rsidRPr="00B1356F">
        <w:rPr>
          <w:rFonts w:ascii="Times New Roman" w:hAnsi="Times New Roman" w:cs="Times New Roman"/>
          <w:sz w:val="22"/>
          <w:szCs w:val="22"/>
        </w:rPr>
        <w:t>, TTK. Yay., Ankara 1990.</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Sevim, Ali</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Suriye Filistin Selçuklu Devleti Tarihi</w:t>
      </w:r>
      <w:r w:rsidRPr="00B1356F">
        <w:rPr>
          <w:rFonts w:ascii="Times New Roman" w:hAnsi="Times New Roman" w:cs="Times New Roman"/>
          <w:sz w:val="22"/>
          <w:szCs w:val="22"/>
        </w:rPr>
        <w:t>, TTK. Yay., Ankara 1989.</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Seyyid, Eymen Fuâd</w:t>
      </w:r>
      <w:r>
        <w:rPr>
          <w:rFonts w:ascii="Times New Roman" w:hAnsi="Times New Roman" w:cs="Times New Roman"/>
        </w:rPr>
        <w:t>,</w:t>
      </w:r>
      <w:r w:rsidRPr="00B1356F">
        <w:rPr>
          <w:rFonts w:ascii="Times New Roman" w:hAnsi="Times New Roman" w:cs="Times New Roman"/>
        </w:rPr>
        <w:t xml:space="preserve"> “Makrîzî”, </w:t>
      </w:r>
      <w:r w:rsidRPr="00B1356F">
        <w:rPr>
          <w:rFonts w:ascii="Times New Roman" w:hAnsi="Times New Roman" w:cs="Times New Roman"/>
          <w:i/>
        </w:rPr>
        <w:t>DİA</w:t>
      </w:r>
      <w:r w:rsidRPr="00B1356F">
        <w:rPr>
          <w:rFonts w:ascii="Times New Roman" w:hAnsi="Times New Roman" w:cs="Times New Roman"/>
        </w:rPr>
        <w:t>, XXVII, TDV. Yay., Ankara 2003, ss. 448-451.</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Sıbt İbnu’l-Cevzî, Mir’âtü’z-Zamân fî Târihi’l-Âyân’da Selçuklular, (Trc. Ali Sevim), TTK. Yay., Ankara 2011.</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Sıbt İbnu’l-Cevzî, </w:t>
      </w:r>
      <w:r w:rsidRPr="00B1356F">
        <w:rPr>
          <w:rFonts w:ascii="Times New Roman" w:hAnsi="Times New Roman" w:cs="Times New Roman"/>
          <w:i/>
          <w:sz w:val="22"/>
          <w:szCs w:val="22"/>
        </w:rPr>
        <w:t>Mir’âtü’z-Zamân fî Târîhi’l-Âyân’da Selçuklular</w:t>
      </w:r>
      <w:r w:rsidRPr="00B1356F">
        <w:rPr>
          <w:rFonts w:ascii="Times New Roman" w:hAnsi="Times New Roman" w:cs="Times New Roman"/>
          <w:sz w:val="22"/>
          <w:szCs w:val="22"/>
        </w:rPr>
        <w:t>, (Trc. Ali Sevim), TTK. Yay., Ankara 2011.</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Spuler, Berhold</w:t>
      </w:r>
      <w:r>
        <w:rPr>
          <w:rFonts w:ascii="Times New Roman" w:hAnsi="Times New Roman" w:cs="Times New Roman"/>
          <w:sz w:val="22"/>
          <w:szCs w:val="22"/>
        </w:rPr>
        <w:t>,</w:t>
      </w:r>
      <w:r w:rsidRPr="00B1356F">
        <w:rPr>
          <w:rFonts w:ascii="Times New Roman" w:hAnsi="Times New Roman" w:cs="Times New Roman"/>
          <w:i/>
          <w:sz w:val="22"/>
          <w:szCs w:val="22"/>
        </w:rPr>
        <w:t xml:space="preserve"> İran Moğolları Siyaset, İdare ve Kültür İlhanlılar Devri, 1220-1350</w:t>
      </w:r>
      <w:r w:rsidRPr="00B1356F">
        <w:rPr>
          <w:rFonts w:ascii="Times New Roman" w:hAnsi="Times New Roman" w:cs="Times New Roman"/>
          <w:sz w:val="22"/>
          <w:szCs w:val="22"/>
        </w:rPr>
        <w:t>, (Çev. Cemal Köprülü), TTK. Yay., Ankara 2011.</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lastRenderedPageBreak/>
        <w:t>Streck, M.</w:t>
      </w:r>
      <w:r>
        <w:rPr>
          <w:rFonts w:ascii="Times New Roman" w:hAnsi="Times New Roman" w:cs="Times New Roman"/>
          <w:sz w:val="22"/>
          <w:szCs w:val="22"/>
        </w:rPr>
        <w:t>,</w:t>
      </w:r>
      <w:r w:rsidRPr="00B1356F">
        <w:rPr>
          <w:rFonts w:ascii="Times New Roman" w:hAnsi="Times New Roman" w:cs="Times New Roman"/>
          <w:sz w:val="22"/>
          <w:szCs w:val="22"/>
        </w:rPr>
        <w:t xml:space="preserve"> “Kazvînî”, </w:t>
      </w:r>
      <w:r w:rsidRPr="00B1356F">
        <w:rPr>
          <w:rFonts w:ascii="Times New Roman" w:hAnsi="Times New Roman" w:cs="Times New Roman"/>
          <w:i/>
          <w:sz w:val="22"/>
          <w:szCs w:val="22"/>
        </w:rPr>
        <w:t>İA</w:t>
      </w:r>
      <w:r w:rsidRPr="00B1356F">
        <w:rPr>
          <w:rFonts w:ascii="Times New Roman" w:hAnsi="Times New Roman" w:cs="Times New Roman"/>
          <w:sz w:val="22"/>
          <w:szCs w:val="22"/>
        </w:rPr>
        <w:t>, VI, MEB. Yay., İstanbul 1993, ss. 528-532.</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Sümer</w:t>
      </w:r>
      <w:r>
        <w:rPr>
          <w:rFonts w:ascii="Times New Roman" w:hAnsi="Times New Roman" w:cs="Times New Roman"/>
          <w:sz w:val="22"/>
          <w:szCs w:val="22"/>
        </w:rPr>
        <w:t xml:space="preserve">, </w:t>
      </w:r>
      <w:r w:rsidRPr="00B1356F">
        <w:rPr>
          <w:rFonts w:ascii="Times New Roman" w:hAnsi="Times New Roman" w:cs="Times New Roman"/>
          <w:sz w:val="22"/>
          <w:szCs w:val="22"/>
        </w:rPr>
        <w:t>Faruk - Sevim,</w:t>
      </w:r>
      <w:r>
        <w:rPr>
          <w:rFonts w:ascii="Times New Roman" w:hAnsi="Times New Roman" w:cs="Times New Roman"/>
          <w:sz w:val="22"/>
          <w:szCs w:val="22"/>
        </w:rPr>
        <w:t xml:space="preserve"> </w:t>
      </w:r>
      <w:r w:rsidRPr="00B1356F">
        <w:rPr>
          <w:rFonts w:ascii="Times New Roman" w:hAnsi="Times New Roman" w:cs="Times New Roman"/>
          <w:sz w:val="22"/>
          <w:szCs w:val="22"/>
        </w:rPr>
        <w:t>Ali</w:t>
      </w:r>
      <w:r>
        <w:rPr>
          <w:rFonts w:ascii="Times New Roman" w:hAnsi="Times New Roman" w:cs="Times New Roman"/>
          <w:sz w:val="22"/>
          <w:szCs w:val="22"/>
        </w:rPr>
        <w:t>,</w:t>
      </w:r>
      <w:r w:rsidRPr="00B1356F">
        <w:rPr>
          <w:rFonts w:ascii="Times New Roman" w:hAnsi="Times New Roman" w:cs="Times New Roman"/>
          <w:sz w:val="22"/>
          <w:szCs w:val="22"/>
        </w:rPr>
        <w:t xml:space="preserve"> İ</w:t>
      </w:r>
      <w:r w:rsidRPr="00B1356F">
        <w:rPr>
          <w:rFonts w:ascii="Times New Roman" w:hAnsi="Times New Roman" w:cs="Times New Roman"/>
          <w:i/>
          <w:sz w:val="22"/>
          <w:szCs w:val="22"/>
        </w:rPr>
        <w:t>slâm Kaynaklarına Göre Malazgirt Savaşı (Metinler ve Çeviriler)</w:t>
      </w:r>
      <w:r w:rsidRPr="00B1356F">
        <w:rPr>
          <w:rFonts w:ascii="Times New Roman" w:hAnsi="Times New Roman" w:cs="Times New Roman"/>
          <w:sz w:val="22"/>
          <w:szCs w:val="22"/>
        </w:rPr>
        <w:t>, TTK. Yay., Ankara 2018.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Sümer, Faruk, “Oğuzlar’a Ait Destani Mahiyette Eserler”, </w:t>
      </w:r>
      <w:r w:rsidRPr="00B1356F">
        <w:rPr>
          <w:rFonts w:ascii="Times New Roman" w:hAnsi="Times New Roman" w:cs="Times New Roman"/>
          <w:i/>
          <w:sz w:val="22"/>
          <w:szCs w:val="22"/>
        </w:rPr>
        <w:t>AÜ DTCF Dergisi</w:t>
      </w:r>
      <w:r w:rsidRPr="00B1356F">
        <w:rPr>
          <w:rFonts w:ascii="Times New Roman" w:hAnsi="Times New Roman" w:cs="Times New Roman"/>
          <w:sz w:val="22"/>
          <w:szCs w:val="22"/>
        </w:rPr>
        <w:t>,  17/3-4, Ankara 1959, ss.  359-456.</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Sümer, Faruk, </w:t>
      </w:r>
      <w:r w:rsidRPr="00B1356F">
        <w:rPr>
          <w:rFonts w:ascii="Times New Roman" w:hAnsi="Times New Roman" w:cs="Times New Roman"/>
          <w:i/>
          <w:sz w:val="22"/>
          <w:szCs w:val="22"/>
        </w:rPr>
        <w:t>Oğuzlar</w:t>
      </w:r>
      <w:r w:rsidRPr="00B1356F">
        <w:rPr>
          <w:rFonts w:ascii="Times New Roman" w:hAnsi="Times New Roman" w:cs="Times New Roman"/>
          <w:sz w:val="22"/>
          <w:szCs w:val="22"/>
        </w:rPr>
        <w:t>, Türk Dünyası Araştırmaları Vakfı Yay., İstanbul 1992.</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Şafak, Yakup</w:t>
      </w:r>
      <w:r>
        <w:rPr>
          <w:rFonts w:ascii="Times New Roman" w:hAnsi="Times New Roman" w:cs="Times New Roman"/>
        </w:rPr>
        <w:t>,</w:t>
      </w:r>
      <w:r w:rsidRPr="00B1356F">
        <w:rPr>
          <w:rFonts w:ascii="Times New Roman" w:hAnsi="Times New Roman" w:cs="Times New Roman"/>
        </w:rPr>
        <w:t xml:space="preserve"> “Nizâmî-i Arûzî”, </w:t>
      </w:r>
      <w:r w:rsidRPr="00B1356F">
        <w:rPr>
          <w:rFonts w:ascii="Times New Roman" w:hAnsi="Times New Roman" w:cs="Times New Roman"/>
          <w:i/>
        </w:rPr>
        <w:t>DİA</w:t>
      </w:r>
      <w:r w:rsidRPr="00B1356F">
        <w:rPr>
          <w:rFonts w:ascii="Times New Roman" w:hAnsi="Times New Roman" w:cs="Times New Roman"/>
        </w:rPr>
        <w:t>, XXXIII, TDV. Yay., İstanbul 2007, ss. 182-183.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Şahin, Haşim</w:t>
      </w:r>
      <w:r>
        <w:rPr>
          <w:rFonts w:ascii="Times New Roman" w:hAnsi="Times New Roman" w:cs="Times New Roman"/>
          <w:sz w:val="22"/>
          <w:szCs w:val="22"/>
        </w:rPr>
        <w:t>,</w:t>
      </w:r>
      <w:r w:rsidRPr="00B1356F">
        <w:rPr>
          <w:rFonts w:ascii="Times New Roman" w:hAnsi="Times New Roman" w:cs="Times New Roman"/>
          <w:sz w:val="22"/>
          <w:szCs w:val="22"/>
        </w:rPr>
        <w:t xml:space="preserve"> “Menâkıbnâme”, </w:t>
      </w:r>
      <w:r w:rsidRPr="00B1356F">
        <w:rPr>
          <w:rFonts w:ascii="Times New Roman" w:hAnsi="Times New Roman" w:cs="Times New Roman"/>
          <w:i/>
          <w:sz w:val="22"/>
          <w:szCs w:val="22"/>
        </w:rPr>
        <w:t>DİA</w:t>
      </w:r>
      <w:r w:rsidRPr="00B1356F">
        <w:rPr>
          <w:rFonts w:ascii="Times New Roman" w:hAnsi="Times New Roman" w:cs="Times New Roman"/>
          <w:sz w:val="22"/>
          <w:szCs w:val="22"/>
        </w:rPr>
        <w:t>, XXIX, TDV. Yay., Ankara 2004, ss. 112-114.</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Şahin, Mustafa Kemal</w:t>
      </w:r>
      <w:r>
        <w:rPr>
          <w:rFonts w:ascii="Times New Roman" w:hAnsi="Times New Roman" w:cs="Times New Roman"/>
          <w:sz w:val="22"/>
          <w:szCs w:val="22"/>
        </w:rPr>
        <w:t>,</w:t>
      </w:r>
      <w:r w:rsidRPr="00B1356F">
        <w:rPr>
          <w:rFonts w:ascii="Times New Roman" w:hAnsi="Times New Roman" w:cs="Times New Roman"/>
          <w:sz w:val="22"/>
          <w:szCs w:val="22"/>
        </w:rPr>
        <w:t xml:space="preserve"> “Aydın Müzesi’nde Bulunan Anadolu Selçuklu Dönemine Ait Sikkeler”, </w:t>
      </w:r>
      <w:r w:rsidRPr="00B1356F">
        <w:rPr>
          <w:rFonts w:ascii="Times New Roman" w:hAnsi="Times New Roman" w:cs="Times New Roman"/>
          <w:i/>
          <w:sz w:val="22"/>
          <w:szCs w:val="22"/>
        </w:rPr>
        <w:t>Sanat Tarihi Dergisi</w:t>
      </w:r>
      <w:r w:rsidRPr="00B1356F">
        <w:rPr>
          <w:rFonts w:ascii="Times New Roman" w:hAnsi="Times New Roman" w:cs="Times New Roman"/>
          <w:sz w:val="22"/>
          <w:szCs w:val="22"/>
        </w:rPr>
        <w:t>, XV/I, Aydın 2016, ss. 125-65.</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Şahinoğlu, N.</w:t>
      </w:r>
      <w:r>
        <w:rPr>
          <w:rFonts w:ascii="Times New Roman" w:hAnsi="Times New Roman" w:cs="Times New Roman"/>
        </w:rPr>
        <w:t>,</w:t>
      </w:r>
      <w:r w:rsidRPr="00B1356F">
        <w:rPr>
          <w:rFonts w:ascii="Times New Roman" w:hAnsi="Times New Roman" w:cs="Times New Roman"/>
        </w:rPr>
        <w:t xml:space="preserve"> “Vatvât”, </w:t>
      </w:r>
      <w:r w:rsidRPr="00B1356F">
        <w:rPr>
          <w:rFonts w:ascii="Times New Roman" w:hAnsi="Times New Roman" w:cs="Times New Roman"/>
          <w:i/>
        </w:rPr>
        <w:t>İA</w:t>
      </w:r>
      <w:r w:rsidRPr="00B1356F">
        <w:rPr>
          <w:rFonts w:ascii="Times New Roman" w:hAnsi="Times New Roman" w:cs="Times New Roman"/>
        </w:rPr>
        <w:t>, XIII, MEB. Yay., İstanbul 1986, ss. 235-240.</w:t>
      </w:r>
    </w:p>
    <w:p w:rsidR="00B97F7F" w:rsidRPr="00B1356F" w:rsidRDefault="00505F7C" w:rsidP="00505F7C">
      <w:pPr>
        <w:jc w:val="both"/>
        <w:rPr>
          <w:rFonts w:ascii="Times New Roman" w:hAnsi="Times New Roman" w:cs="Times New Roman"/>
        </w:rPr>
      </w:pPr>
      <w:r w:rsidRPr="00B1356F">
        <w:rPr>
          <w:rFonts w:ascii="Times New Roman" w:hAnsi="Times New Roman" w:cs="Times New Roman"/>
        </w:rPr>
        <w:t>Şeşen, Ramazan</w:t>
      </w:r>
      <w:r>
        <w:rPr>
          <w:rFonts w:ascii="Times New Roman" w:hAnsi="Times New Roman" w:cs="Times New Roman"/>
        </w:rPr>
        <w:t>,</w:t>
      </w:r>
      <w:r w:rsidRPr="00B1356F">
        <w:rPr>
          <w:rFonts w:ascii="Times New Roman" w:hAnsi="Times New Roman" w:cs="Times New Roman"/>
        </w:rPr>
        <w:t xml:space="preserve"> “İbn Hassûl’ün Tafzîlü’l-Etrâk Alâ Sâiri’l-Ecnâd Adlı Risâlesinin Tercümesi”, </w:t>
      </w:r>
      <w:r w:rsidRPr="00B1356F">
        <w:rPr>
          <w:rFonts w:ascii="Times New Roman" w:hAnsi="Times New Roman" w:cs="Times New Roman"/>
          <w:i/>
        </w:rPr>
        <w:t>İstanbul Üniversitesi Edebiyat Fakültesi Tarih Dergisi</w:t>
      </w:r>
      <w:r w:rsidRPr="00B1356F">
        <w:rPr>
          <w:rFonts w:ascii="Times New Roman" w:hAnsi="Times New Roman" w:cs="Times New Roman"/>
        </w:rPr>
        <w:t>, S. 38, İstanbul 2003, ss. 119-142.</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Şeşen, Ramazan</w:t>
      </w:r>
      <w:r>
        <w:rPr>
          <w:rFonts w:ascii="Times New Roman" w:hAnsi="Times New Roman" w:cs="Times New Roman"/>
          <w:sz w:val="22"/>
          <w:szCs w:val="22"/>
        </w:rPr>
        <w:t>,</w:t>
      </w:r>
      <w:r w:rsidRPr="00B1356F">
        <w:rPr>
          <w:rFonts w:ascii="Times New Roman" w:hAnsi="Times New Roman" w:cs="Times New Roman"/>
          <w:sz w:val="22"/>
          <w:szCs w:val="22"/>
        </w:rPr>
        <w:t xml:space="preserve"> “İbn Havkal”,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34-35.</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eastAsia="Times New Roman" w:hAnsi="Times New Roman" w:cs="Times New Roman"/>
          <w:bCs/>
          <w:color w:val="000000"/>
          <w:sz w:val="22"/>
          <w:szCs w:val="22"/>
        </w:rPr>
        <w:t>Şeşen, Ramazan</w:t>
      </w:r>
      <w:r>
        <w:rPr>
          <w:rFonts w:ascii="Times New Roman" w:eastAsia="Times New Roman" w:hAnsi="Times New Roman" w:cs="Times New Roman"/>
          <w:bCs/>
          <w:color w:val="000000"/>
          <w:sz w:val="22"/>
          <w:szCs w:val="22"/>
        </w:rPr>
        <w:t>,</w:t>
      </w:r>
      <w:r w:rsidRPr="00B1356F">
        <w:rPr>
          <w:rFonts w:ascii="Times New Roman" w:eastAsia="Times New Roman" w:hAnsi="Times New Roman" w:cs="Times New Roman"/>
          <w:bCs/>
          <w:color w:val="000000"/>
          <w:sz w:val="22"/>
          <w:szCs w:val="22"/>
        </w:rPr>
        <w:t xml:space="preserve"> “İmâdüddin el-İsfahânî”, </w:t>
      </w:r>
      <w:r w:rsidRPr="00B1356F">
        <w:rPr>
          <w:rFonts w:ascii="Times New Roman" w:eastAsia="Times New Roman" w:hAnsi="Times New Roman" w:cs="Times New Roman"/>
          <w:bCs/>
          <w:i/>
          <w:color w:val="000000"/>
          <w:sz w:val="22"/>
          <w:szCs w:val="22"/>
        </w:rPr>
        <w:t>DİA</w:t>
      </w:r>
      <w:r w:rsidRPr="00B1356F">
        <w:rPr>
          <w:rFonts w:ascii="Times New Roman" w:eastAsia="Times New Roman" w:hAnsi="Times New Roman" w:cs="Times New Roman"/>
          <w:bCs/>
          <w:color w:val="000000"/>
          <w:sz w:val="22"/>
          <w:szCs w:val="22"/>
        </w:rPr>
        <w:t>, XXII, TDV. Yay., İstnabul 2000, ss. 174-176.</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Şeşen, Ramazan</w:t>
      </w:r>
      <w:r>
        <w:rPr>
          <w:rFonts w:ascii="Times New Roman" w:hAnsi="Times New Roman" w:cs="Times New Roman"/>
          <w:sz w:val="22"/>
          <w:szCs w:val="22"/>
        </w:rPr>
        <w:t>,</w:t>
      </w:r>
      <w:r w:rsidRPr="00B1356F">
        <w:rPr>
          <w:rFonts w:ascii="Times New Roman" w:hAnsi="Times New Roman" w:cs="Times New Roman"/>
          <w:sz w:val="22"/>
          <w:szCs w:val="22"/>
        </w:rPr>
        <w:t xml:space="preserve"> “Üsâme”, </w:t>
      </w:r>
      <w:r w:rsidRPr="00B1356F">
        <w:rPr>
          <w:rFonts w:ascii="Times New Roman" w:hAnsi="Times New Roman" w:cs="Times New Roman"/>
          <w:i/>
          <w:sz w:val="22"/>
          <w:szCs w:val="22"/>
        </w:rPr>
        <w:t>İA</w:t>
      </w:r>
      <w:r w:rsidRPr="00B1356F">
        <w:rPr>
          <w:rFonts w:ascii="Times New Roman" w:hAnsi="Times New Roman" w:cs="Times New Roman"/>
          <w:sz w:val="22"/>
          <w:szCs w:val="22"/>
        </w:rPr>
        <w:t>, XIII, MEB. Yay., İstanbul 1986, ss. 119-121.</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Şeşen, Ramazan</w:t>
      </w:r>
      <w:r>
        <w:rPr>
          <w:rFonts w:ascii="Times New Roman" w:hAnsi="Times New Roman" w:cs="Times New Roman"/>
        </w:rPr>
        <w:t>,</w:t>
      </w:r>
      <w:r w:rsidRPr="00B1356F">
        <w:rPr>
          <w:rFonts w:ascii="Times New Roman" w:hAnsi="Times New Roman" w:cs="Times New Roman"/>
          <w:i/>
        </w:rPr>
        <w:t xml:space="preserve"> İslâm Coğrafyacılarına Göre Türkler ve Türk Ülkeleri</w:t>
      </w:r>
      <w:r w:rsidRPr="00B1356F">
        <w:rPr>
          <w:rFonts w:ascii="Times New Roman" w:hAnsi="Times New Roman" w:cs="Times New Roman"/>
        </w:rPr>
        <w:t>, Bilge Kültür Sanat Yay., İstanbul 2017.</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Şeşen, Ramazan</w:t>
      </w:r>
      <w:r>
        <w:rPr>
          <w:rFonts w:ascii="Times New Roman" w:hAnsi="Times New Roman" w:cs="Times New Roman"/>
          <w:sz w:val="22"/>
          <w:szCs w:val="22"/>
        </w:rPr>
        <w:t>,</w:t>
      </w:r>
      <w:r w:rsidRPr="00B1356F">
        <w:rPr>
          <w:rFonts w:ascii="Times New Roman" w:hAnsi="Times New Roman" w:cs="Times New Roman"/>
          <w:i/>
          <w:sz w:val="22"/>
          <w:szCs w:val="22"/>
        </w:rPr>
        <w:t xml:space="preserve"> Müslümanlarda Tarih-Coğrafya Yazıcılığı</w:t>
      </w:r>
      <w:r w:rsidRPr="00B1356F">
        <w:rPr>
          <w:rFonts w:ascii="Times New Roman" w:hAnsi="Times New Roman" w:cs="Times New Roman"/>
          <w:sz w:val="22"/>
          <w:szCs w:val="22"/>
        </w:rPr>
        <w:t>, İSAR Yay., İstanbul 1998.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Şihabeddin b. Fazlullah el-Ömerî, </w:t>
      </w:r>
      <w:r w:rsidRPr="00B1356F">
        <w:rPr>
          <w:rFonts w:ascii="Times New Roman" w:hAnsi="Times New Roman" w:cs="Times New Roman"/>
          <w:i/>
          <w:sz w:val="22"/>
          <w:szCs w:val="22"/>
        </w:rPr>
        <w:t>Mesâlikü’l-Ebsâr (Türkler Hakkında Gördüklerim ve Duyduklarım)</w:t>
      </w:r>
      <w:r w:rsidRPr="00B1356F">
        <w:rPr>
          <w:rFonts w:ascii="Times New Roman" w:hAnsi="Times New Roman" w:cs="Times New Roman"/>
          <w:sz w:val="22"/>
          <w:szCs w:val="22"/>
        </w:rPr>
        <w:t>, (Çev. Ahsen Batur), Selenge Yay., İstanbul 2014.</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Şikârî, </w:t>
      </w:r>
      <w:r w:rsidRPr="00B1356F">
        <w:rPr>
          <w:rFonts w:ascii="Times New Roman" w:hAnsi="Times New Roman" w:cs="Times New Roman"/>
          <w:i/>
        </w:rPr>
        <w:t>Şikari</w:t>
      </w:r>
      <w:r w:rsidRPr="00B1356F">
        <w:rPr>
          <w:rFonts w:ascii="Times New Roman" w:hAnsi="Times New Roman" w:cs="Times New Roman"/>
        </w:rPr>
        <w:t xml:space="preserve"> </w:t>
      </w:r>
      <w:r w:rsidRPr="00B1356F">
        <w:rPr>
          <w:rFonts w:ascii="Times New Roman" w:hAnsi="Times New Roman" w:cs="Times New Roman"/>
          <w:i/>
        </w:rPr>
        <w:t>Tarihi</w:t>
      </w:r>
      <w:r w:rsidRPr="00B1356F">
        <w:rPr>
          <w:rFonts w:ascii="Times New Roman" w:hAnsi="Times New Roman" w:cs="Times New Roman"/>
        </w:rPr>
        <w:t xml:space="preserve">, (Haz. Mesut Koman), Şikârî, </w:t>
      </w:r>
      <w:r w:rsidRPr="00B1356F">
        <w:rPr>
          <w:rFonts w:ascii="Times New Roman" w:hAnsi="Times New Roman" w:cs="Times New Roman"/>
          <w:i/>
        </w:rPr>
        <w:t>Karamannâme</w:t>
      </w:r>
      <w:r w:rsidRPr="00B1356F">
        <w:rPr>
          <w:rFonts w:ascii="Times New Roman" w:hAnsi="Times New Roman" w:cs="Times New Roman"/>
        </w:rPr>
        <w:t>, (Haz. Metin Sözen, Necdet Sakaoğlu), Karaman 2005; Konya 1946.</w:t>
      </w: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Taneri, Aydın</w:t>
      </w:r>
      <w:r>
        <w:rPr>
          <w:rFonts w:ascii="Times New Roman" w:hAnsi="Times New Roman" w:cs="Times New Roman"/>
          <w:sz w:val="22"/>
          <w:szCs w:val="22"/>
        </w:rPr>
        <w:t>,</w:t>
      </w:r>
      <w:r w:rsidRPr="00B1356F">
        <w:rPr>
          <w:rFonts w:ascii="Times New Roman" w:hAnsi="Times New Roman" w:cs="Times New Roman"/>
          <w:i/>
          <w:sz w:val="22"/>
          <w:szCs w:val="22"/>
        </w:rPr>
        <w:t xml:space="preserve"> Celâlu’d Din Hârizmşâh ve Zamanı</w:t>
      </w:r>
      <w:r w:rsidRPr="00B1356F">
        <w:rPr>
          <w:rFonts w:ascii="Times New Roman" w:hAnsi="Times New Roman" w:cs="Times New Roman"/>
          <w:sz w:val="22"/>
          <w:szCs w:val="22"/>
        </w:rPr>
        <w:t>, T.C. Kültür Bakanlığı Yay., Ankara 1977.</w:t>
      </w:r>
    </w:p>
    <w:p w:rsidR="00505F7C" w:rsidRPr="00B1356F" w:rsidRDefault="00505F7C" w:rsidP="00505F7C">
      <w:pPr>
        <w:jc w:val="both"/>
        <w:rPr>
          <w:rFonts w:ascii="Times New Roman" w:eastAsia="Times New Roman" w:hAnsi="Times New Roman" w:cs="Times New Roman"/>
          <w:bCs/>
          <w:color w:val="000000"/>
          <w:lang w:eastAsia="tr-TR"/>
        </w:rPr>
      </w:pPr>
      <w:r w:rsidRPr="00B1356F">
        <w:rPr>
          <w:rFonts w:ascii="Times New Roman" w:eastAsia="Times New Roman" w:hAnsi="Times New Roman" w:cs="Times New Roman"/>
          <w:bCs/>
          <w:i/>
          <w:color w:val="000000"/>
          <w:lang w:eastAsia="tr-TR"/>
        </w:rPr>
        <w:t>Târîh-i Sistân</w:t>
      </w:r>
      <w:r w:rsidRPr="00B1356F">
        <w:rPr>
          <w:rFonts w:ascii="Times New Roman" w:eastAsia="Times New Roman" w:hAnsi="Times New Roman" w:cs="Times New Roman"/>
          <w:bCs/>
          <w:color w:val="000000"/>
          <w:lang w:eastAsia="tr-TR"/>
        </w:rPr>
        <w:t>, (Trc. Vural Öztürk), Ayışığı Kitapları, İstanbul 2018.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Temir, Ahmet</w:t>
      </w:r>
      <w:r>
        <w:rPr>
          <w:rFonts w:ascii="Times New Roman" w:hAnsi="Times New Roman" w:cs="Times New Roman"/>
          <w:sz w:val="22"/>
          <w:szCs w:val="22"/>
        </w:rPr>
        <w:t>,</w:t>
      </w:r>
      <w:r w:rsidRPr="00B1356F">
        <w:rPr>
          <w:rFonts w:ascii="Times New Roman" w:hAnsi="Times New Roman" w:cs="Times New Roman"/>
          <w:i/>
          <w:sz w:val="22"/>
          <w:szCs w:val="22"/>
        </w:rPr>
        <w:t xml:space="preserve"> Cengiz Han</w:t>
      </w:r>
      <w:r w:rsidRPr="00B1356F">
        <w:rPr>
          <w:rFonts w:ascii="Times New Roman" w:hAnsi="Times New Roman" w:cs="Times New Roman"/>
          <w:sz w:val="22"/>
          <w:szCs w:val="22"/>
        </w:rPr>
        <w:t>, Kültür Bakanlığı Yay., Ankara 1989.</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Togan, A. Zeki Velidi</w:t>
      </w:r>
      <w:r>
        <w:rPr>
          <w:rFonts w:ascii="Times New Roman" w:hAnsi="Times New Roman" w:cs="Times New Roman"/>
        </w:rPr>
        <w:t>,</w:t>
      </w:r>
      <w:r w:rsidRPr="00B1356F">
        <w:rPr>
          <w:rFonts w:ascii="Times New Roman" w:hAnsi="Times New Roman" w:cs="Times New Roman"/>
        </w:rPr>
        <w:t xml:space="preserve"> “Ebülgâzî Bahadır Han”, </w:t>
      </w:r>
      <w:r w:rsidRPr="00B1356F">
        <w:rPr>
          <w:rFonts w:ascii="Times New Roman" w:hAnsi="Times New Roman" w:cs="Times New Roman"/>
          <w:i/>
        </w:rPr>
        <w:t>İA</w:t>
      </w:r>
      <w:r w:rsidRPr="00B1356F">
        <w:rPr>
          <w:rFonts w:ascii="Times New Roman" w:hAnsi="Times New Roman" w:cs="Times New Roman"/>
        </w:rPr>
        <w:t>, IV, MEB. Yay., İstanbul 1988, ss. 79-83.</w:t>
      </w: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Togan, Zeki Velidi</w:t>
      </w:r>
      <w:r>
        <w:rPr>
          <w:rFonts w:ascii="Times New Roman" w:hAnsi="Times New Roman" w:cs="Times New Roman"/>
          <w:sz w:val="22"/>
          <w:szCs w:val="22"/>
        </w:rPr>
        <w:t>,</w:t>
      </w:r>
      <w:r w:rsidRPr="00B1356F">
        <w:rPr>
          <w:rFonts w:ascii="Times New Roman" w:hAnsi="Times New Roman" w:cs="Times New Roman"/>
          <w:sz w:val="22"/>
          <w:szCs w:val="22"/>
        </w:rPr>
        <w:t xml:space="preserve"> “Bîrûnî”, </w:t>
      </w:r>
      <w:r w:rsidRPr="00B1356F">
        <w:rPr>
          <w:rFonts w:ascii="Times New Roman" w:hAnsi="Times New Roman" w:cs="Times New Roman"/>
          <w:i/>
          <w:sz w:val="22"/>
          <w:szCs w:val="22"/>
        </w:rPr>
        <w:t>İA</w:t>
      </w:r>
      <w:r w:rsidRPr="00B1356F">
        <w:rPr>
          <w:rFonts w:ascii="Times New Roman" w:hAnsi="Times New Roman" w:cs="Times New Roman"/>
          <w:sz w:val="22"/>
          <w:szCs w:val="22"/>
        </w:rPr>
        <w:t>, II, MEB. Yay., İstanbul 1993, ss. 635-645.</w:t>
      </w: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Togan, Zeki Velidî</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“Dîvânu Lugat-it Türk’ün Telif Senesi Hakkında”, </w:t>
      </w:r>
      <w:r w:rsidRPr="00B1356F">
        <w:rPr>
          <w:rFonts w:ascii="Times New Roman" w:eastAsia="Times New Roman" w:hAnsi="Times New Roman" w:cs="Times New Roman"/>
          <w:bCs/>
          <w:i/>
          <w:color w:val="000000"/>
        </w:rPr>
        <w:t>Atsız Mecmua</w:t>
      </w:r>
      <w:r w:rsidRPr="00B1356F">
        <w:rPr>
          <w:rFonts w:ascii="Times New Roman" w:eastAsia="Times New Roman" w:hAnsi="Times New Roman" w:cs="Times New Roman"/>
          <w:bCs/>
          <w:color w:val="000000"/>
        </w:rPr>
        <w:t>, XVI, İstanbul 1932, ss. 77-80.</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Togan, Zeki Velidi</w:t>
      </w:r>
      <w:r>
        <w:rPr>
          <w:rFonts w:ascii="Times New Roman" w:hAnsi="Times New Roman" w:cs="Times New Roman"/>
        </w:rPr>
        <w:t>,</w:t>
      </w:r>
      <w:r w:rsidRPr="00B1356F">
        <w:rPr>
          <w:rFonts w:ascii="Times New Roman" w:hAnsi="Times New Roman" w:cs="Times New Roman"/>
        </w:rPr>
        <w:t xml:space="preserve"> “Hamdullah Müstevfî”, </w:t>
      </w:r>
      <w:r w:rsidRPr="00B1356F">
        <w:rPr>
          <w:rFonts w:ascii="Times New Roman" w:hAnsi="Times New Roman" w:cs="Times New Roman"/>
          <w:i/>
        </w:rPr>
        <w:t>İA</w:t>
      </w:r>
      <w:r w:rsidRPr="00B1356F">
        <w:rPr>
          <w:rFonts w:ascii="Times New Roman" w:hAnsi="Times New Roman" w:cs="Times New Roman"/>
        </w:rPr>
        <w:t>, V/I, MEB. Yay., İstanbul 1993, ss. 186-188.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Togan, Zeki Velidi</w:t>
      </w:r>
      <w:r>
        <w:rPr>
          <w:rFonts w:ascii="Times New Roman" w:hAnsi="Times New Roman" w:cs="Times New Roman"/>
          <w:sz w:val="22"/>
          <w:szCs w:val="22"/>
        </w:rPr>
        <w:t>,</w:t>
      </w:r>
      <w:r w:rsidRPr="00B1356F">
        <w:rPr>
          <w:rFonts w:ascii="Times New Roman" w:hAnsi="Times New Roman" w:cs="Times New Roman"/>
          <w:sz w:val="22"/>
          <w:szCs w:val="22"/>
        </w:rPr>
        <w:t xml:space="preserve"> “İbn Fadlân”,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730-732.</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Togan, Zeki Velidi</w:t>
      </w:r>
      <w:r>
        <w:rPr>
          <w:rFonts w:ascii="Times New Roman" w:hAnsi="Times New Roman" w:cs="Times New Roman"/>
          <w:sz w:val="22"/>
          <w:szCs w:val="22"/>
        </w:rPr>
        <w:t>,</w:t>
      </w:r>
      <w:r w:rsidRPr="00B1356F">
        <w:rPr>
          <w:rFonts w:ascii="Times New Roman" w:hAnsi="Times New Roman" w:cs="Times New Roman"/>
          <w:sz w:val="22"/>
          <w:szCs w:val="22"/>
        </w:rPr>
        <w:t xml:space="preserve"> “İbnü’l-Esîr”, </w:t>
      </w:r>
      <w:r w:rsidRPr="00B1356F">
        <w:rPr>
          <w:rFonts w:ascii="Times New Roman" w:hAnsi="Times New Roman" w:cs="Times New Roman"/>
          <w:i/>
          <w:sz w:val="22"/>
          <w:szCs w:val="22"/>
        </w:rPr>
        <w:t>İA</w:t>
      </w:r>
      <w:r w:rsidRPr="00B1356F">
        <w:rPr>
          <w:rFonts w:ascii="Times New Roman" w:hAnsi="Times New Roman" w:cs="Times New Roman"/>
          <w:sz w:val="22"/>
          <w:szCs w:val="22"/>
        </w:rPr>
        <w:t>, V/II, MEB. Yay., İstanbul 1993, ss. 851-853.</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Togan, Zeki Velidî</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“Mahmud Kaşgari’ye Ait Notlar” </w:t>
      </w:r>
      <w:r w:rsidRPr="00B1356F">
        <w:rPr>
          <w:rFonts w:ascii="Times New Roman" w:eastAsia="Times New Roman" w:hAnsi="Times New Roman" w:cs="Times New Roman"/>
          <w:bCs/>
          <w:i/>
          <w:color w:val="000000"/>
        </w:rPr>
        <w:t>Atsız Mecmua</w:t>
      </w:r>
      <w:r w:rsidRPr="00B1356F">
        <w:rPr>
          <w:rFonts w:ascii="Times New Roman" w:eastAsia="Times New Roman" w:hAnsi="Times New Roman" w:cs="Times New Roman"/>
          <w:bCs/>
          <w:color w:val="000000"/>
        </w:rPr>
        <w:t>, XVII, İstanbul 1932, ss. 133-136.</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lastRenderedPageBreak/>
        <w:t>Togan, Zeki Velidî</w:t>
      </w:r>
      <w:r>
        <w:rPr>
          <w:rFonts w:ascii="Times New Roman" w:hAnsi="Times New Roman" w:cs="Times New Roman"/>
        </w:rPr>
        <w:t>,</w:t>
      </w:r>
      <w:r w:rsidRPr="00B1356F">
        <w:rPr>
          <w:rFonts w:ascii="Times New Roman" w:hAnsi="Times New Roman" w:cs="Times New Roman"/>
        </w:rPr>
        <w:t xml:space="preserve"> “Reşîd-üd-din Tabîb”, </w:t>
      </w:r>
      <w:r w:rsidRPr="00B1356F">
        <w:rPr>
          <w:rFonts w:ascii="Times New Roman" w:hAnsi="Times New Roman" w:cs="Times New Roman"/>
          <w:i/>
        </w:rPr>
        <w:t>İA</w:t>
      </w:r>
      <w:r w:rsidRPr="00B1356F">
        <w:rPr>
          <w:rFonts w:ascii="Times New Roman" w:hAnsi="Times New Roman" w:cs="Times New Roman"/>
        </w:rPr>
        <w:t>, IX, MEB. Yay., İstanbul 1993, ss. 705-712.</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Togan, Zeki Velidî</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Oğuz Destanı Reşidüddin Oğuznâmesi, Tercüme Tahlili</w:t>
      </w:r>
      <w:r w:rsidRPr="00B1356F">
        <w:rPr>
          <w:rFonts w:ascii="Times New Roman" w:hAnsi="Times New Roman" w:cs="Times New Roman"/>
        </w:rPr>
        <w:t>, Enderun Yay., İstanbul 1982.</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Togan, Zeki Velidî</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Tarihte Usûl</w:t>
      </w:r>
      <w:r w:rsidRPr="00B1356F">
        <w:rPr>
          <w:rFonts w:ascii="Times New Roman" w:hAnsi="Times New Roman" w:cs="Times New Roman"/>
        </w:rPr>
        <w:t>, Enderun Kitabevi, İstanbul 1981.</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Togan, Zeki Velidî</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Umumî Türk Tarihi’ne Giriş</w:t>
      </w:r>
      <w:r w:rsidRPr="00B1356F">
        <w:rPr>
          <w:rFonts w:ascii="Times New Roman" w:hAnsi="Times New Roman" w:cs="Times New Roman"/>
        </w:rPr>
        <w:t>, Enderun Kitabevi, İstanbul 1981.</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Tolmacheva, Marina A.</w:t>
      </w:r>
      <w:r>
        <w:rPr>
          <w:rFonts w:ascii="Times New Roman" w:hAnsi="Times New Roman" w:cs="Times New Roman"/>
          <w:sz w:val="22"/>
          <w:szCs w:val="22"/>
        </w:rPr>
        <w:t>,</w:t>
      </w:r>
      <w:r w:rsidRPr="00B1356F">
        <w:rPr>
          <w:rFonts w:ascii="Times New Roman" w:hAnsi="Times New Roman" w:cs="Times New Roman"/>
          <w:sz w:val="22"/>
          <w:szCs w:val="22"/>
        </w:rPr>
        <w:t xml:space="preserve"> “İstahrî”, </w:t>
      </w:r>
      <w:r w:rsidRPr="00B1356F">
        <w:rPr>
          <w:rFonts w:ascii="Times New Roman" w:hAnsi="Times New Roman" w:cs="Times New Roman"/>
          <w:i/>
          <w:sz w:val="22"/>
          <w:szCs w:val="22"/>
        </w:rPr>
        <w:t>DİA</w:t>
      </w:r>
      <w:r w:rsidRPr="00B1356F">
        <w:rPr>
          <w:rFonts w:ascii="Times New Roman" w:hAnsi="Times New Roman" w:cs="Times New Roman"/>
          <w:sz w:val="22"/>
          <w:szCs w:val="22"/>
        </w:rPr>
        <w:t>, XXIII, TDV. Yay., İstanbul 2001, ss. 203-205.</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Tolmacheva, Marina A.</w:t>
      </w:r>
      <w:r>
        <w:rPr>
          <w:rFonts w:ascii="Times New Roman" w:hAnsi="Times New Roman" w:cs="Times New Roman"/>
          <w:sz w:val="22"/>
          <w:szCs w:val="22"/>
        </w:rPr>
        <w:t>,</w:t>
      </w:r>
      <w:r w:rsidRPr="00B1356F">
        <w:rPr>
          <w:rFonts w:ascii="Times New Roman" w:hAnsi="Times New Roman" w:cs="Times New Roman"/>
          <w:sz w:val="22"/>
          <w:szCs w:val="22"/>
        </w:rPr>
        <w:t xml:space="preserve"> “Makdisî, Muhammed b. Ahmed”, </w:t>
      </w:r>
      <w:r w:rsidRPr="00B1356F">
        <w:rPr>
          <w:rFonts w:ascii="Times New Roman" w:hAnsi="Times New Roman" w:cs="Times New Roman"/>
          <w:i/>
          <w:sz w:val="22"/>
          <w:szCs w:val="22"/>
        </w:rPr>
        <w:t>DİA</w:t>
      </w:r>
      <w:r w:rsidRPr="00B1356F">
        <w:rPr>
          <w:rFonts w:ascii="Times New Roman" w:hAnsi="Times New Roman" w:cs="Times New Roman"/>
          <w:sz w:val="22"/>
          <w:szCs w:val="22"/>
        </w:rPr>
        <w:t>, XXVII, TDV. Yay., Ankara 2003, ss. 431-432.</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Tomar, Cengiz</w:t>
      </w:r>
      <w:r>
        <w:rPr>
          <w:rFonts w:ascii="Times New Roman" w:hAnsi="Times New Roman" w:cs="Times New Roman"/>
          <w:sz w:val="22"/>
          <w:szCs w:val="22"/>
        </w:rPr>
        <w:t>,</w:t>
      </w:r>
      <w:r w:rsidRPr="00B1356F">
        <w:rPr>
          <w:rFonts w:ascii="Times New Roman" w:hAnsi="Times New Roman" w:cs="Times New Roman"/>
          <w:sz w:val="22"/>
          <w:szCs w:val="22"/>
        </w:rPr>
        <w:t xml:space="preserve"> “İbn Vâsıl”,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438-440.</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Turan, Osman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Doğu Anadolu Türk Devletleri Tarihi</w:t>
      </w:r>
      <w:r w:rsidRPr="00B1356F">
        <w:rPr>
          <w:rFonts w:ascii="Times New Roman" w:hAnsi="Times New Roman" w:cs="Times New Roman"/>
          <w:sz w:val="22"/>
          <w:szCs w:val="22"/>
        </w:rPr>
        <w:t>, Ötüken Yay., İstanbul 2013.</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Turan, Osman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Oniki Hayvanlı Türk Takvimi</w:t>
      </w:r>
      <w:r w:rsidRPr="00B1356F">
        <w:rPr>
          <w:rFonts w:ascii="Times New Roman" w:hAnsi="Times New Roman" w:cs="Times New Roman"/>
          <w:sz w:val="22"/>
          <w:szCs w:val="22"/>
        </w:rPr>
        <w:t>, Ötüken Yay., İstanbul 2016.</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Turan, Osman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Selçuklular Zamanında Türkiye</w:t>
      </w:r>
      <w:r w:rsidRPr="00B1356F">
        <w:rPr>
          <w:rFonts w:ascii="Times New Roman" w:hAnsi="Times New Roman" w:cs="Times New Roman"/>
          <w:sz w:val="22"/>
          <w:szCs w:val="22"/>
        </w:rPr>
        <w:t>, Ötüken Yay., İstanbul 2010.</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Turan, Osman</w:t>
      </w:r>
      <w:r>
        <w:rPr>
          <w:rFonts w:ascii="Times New Roman" w:hAnsi="Times New Roman" w:cs="Times New Roman"/>
        </w:rPr>
        <w:t>,</w:t>
      </w:r>
      <w:r w:rsidRPr="00B1356F">
        <w:rPr>
          <w:rFonts w:ascii="Times New Roman" w:hAnsi="Times New Roman" w:cs="Times New Roman"/>
          <w:i/>
        </w:rPr>
        <w:t xml:space="preserve"> Türk Cihan Hâkimiyeti Mefkûresi Tarihi</w:t>
      </w:r>
      <w:r w:rsidRPr="00B1356F">
        <w:rPr>
          <w:rFonts w:ascii="Times New Roman" w:hAnsi="Times New Roman" w:cs="Times New Roman"/>
        </w:rPr>
        <w:t>, I, Turan Neşriyat Yurdu, İstanbul 1969.</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Turan, Osman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Türk Cihan Hâkimiyeti Mefkûresi Tarihi</w:t>
      </w:r>
      <w:r w:rsidRPr="00B1356F">
        <w:rPr>
          <w:rFonts w:ascii="Times New Roman" w:hAnsi="Times New Roman" w:cs="Times New Roman"/>
          <w:sz w:val="22"/>
          <w:szCs w:val="22"/>
        </w:rPr>
        <w:t>, I-II, Turan Neşriyat Yurdu, İstanbul 1969.</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Turan, Osman</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Türkiye Selçukluları Hakkında Resmî Vesikalar Metin, Tercüme, Araştırmalar</w:t>
      </w:r>
      <w:r w:rsidRPr="00B1356F">
        <w:rPr>
          <w:rFonts w:ascii="Times New Roman" w:hAnsi="Times New Roman" w:cs="Times New Roman"/>
          <w:sz w:val="22"/>
          <w:szCs w:val="22"/>
        </w:rPr>
        <w:t>, TTK. Yay., Ankara 2014.</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Tümer, Günay</w:t>
      </w:r>
      <w:r>
        <w:rPr>
          <w:rFonts w:ascii="Times New Roman" w:hAnsi="Times New Roman" w:cs="Times New Roman"/>
          <w:sz w:val="22"/>
          <w:szCs w:val="22"/>
        </w:rPr>
        <w:t>,</w:t>
      </w:r>
      <w:r w:rsidRPr="00B1356F">
        <w:rPr>
          <w:rFonts w:ascii="Times New Roman" w:hAnsi="Times New Roman" w:cs="Times New Roman"/>
          <w:sz w:val="22"/>
          <w:szCs w:val="22"/>
        </w:rPr>
        <w:t xml:space="preserve"> “Bîrûnî”, </w:t>
      </w:r>
      <w:r w:rsidRPr="00B1356F">
        <w:rPr>
          <w:rFonts w:ascii="Times New Roman" w:hAnsi="Times New Roman" w:cs="Times New Roman"/>
          <w:i/>
          <w:sz w:val="22"/>
          <w:szCs w:val="22"/>
        </w:rPr>
        <w:t>DİA</w:t>
      </w:r>
      <w:r w:rsidRPr="00B1356F">
        <w:rPr>
          <w:rFonts w:ascii="Times New Roman" w:hAnsi="Times New Roman" w:cs="Times New Roman"/>
          <w:sz w:val="22"/>
          <w:szCs w:val="22"/>
        </w:rPr>
        <w:t>, VI, TDV. Yay., İstanbul 1992, ss. 206-215.</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Uludağ, Süleyman</w:t>
      </w:r>
      <w:r>
        <w:rPr>
          <w:rFonts w:ascii="Times New Roman" w:hAnsi="Times New Roman" w:cs="Times New Roman"/>
        </w:rPr>
        <w:t>,</w:t>
      </w:r>
      <w:r w:rsidRPr="00B1356F">
        <w:rPr>
          <w:rFonts w:ascii="Times New Roman" w:hAnsi="Times New Roman" w:cs="Times New Roman"/>
        </w:rPr>
        <w:t xml:space="preserve"> “İbn Haldûn”, </w:t>
      </w:r>
      <w:r w:rsidRPr="00B1356F">
        <w:rPr>
          <w:rFonts w:ascii="Times New Roman" w:hAnsi="Times New Roman" w:cs="Times New Roman"/>
          <w:i/>
        </w:rPr>
        <w:t>DİA</w:t>
      </w:r>
      <w:r w:rsidRPr="00B1356F">
        <w:rPr>
          <w:rFonts w:ascii="Times New Roman" w:hAnsi="Times New Roman" w:cs="Times New Roman"/>
        </w:rPr>
        <w:t>, XIX, TDV. Yay., İstanbul 2016, ss. 538-543.</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Uras, Esat</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Tarihte Ermeniler ve Ermeniler Meselesi</w:t>
      </w:r>
      <w:r w:rsidRPr="00B1356F">
        <w:rPr>
          <w:rFonts w:ascii="Times New Roman" w:hAnsi="Times New Roman" w:cs="Times New Roman"/>
          <w:sz w:val="22"/>
          <w:szCs w:val="22"/>
        </w:rPr>
        <w:t>, Belge Yay., İstanbul 1987.</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Urfalı Mateos, </w:t>
      </w:r>
      <w:r w:rsidRPr="00B1356F">
        <w:rPr>
          <w:rFonts w:ascii="Times New Roman" w:hAnsi="Times New Roman" w:cs="Times New Roman"/>
          <w:i/>
          <w:sz w:val="22"/>
          <w:szCs w:val="22"/>
        </w:rPr>
        <w:t>Vekayi-Nâme (952-1136) ve Papaz Grigor’un Zeyli (1136-1162)</w:t>
      </w:r>
      <w:r w:rsidRPr="00B1356F">
        <w:rPr>
          <w:rFonts w:ascii="Times New Roman" w:hAnsi="Times New Roman" w:cs="Times New Roman"/>
          <w:sz w:val="22"/>
          <w:szCs w:val="22"/>
        </w:rPr>
        <w:t>, (Çev. Hrand D. Andreasyan), TTK. Yay., Ankara 1987.</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Uslu, Recep</w:t>
      </w:r>
      <w:r>
        <w:rPr>
          <w:rFonts w:ascii="Times New Roman" w:hAnsi="Times New Roman" w:cs="Times New Roman"/>
          <w:sz w:val="22"/>
          <w:szCs w:val="22"/>
        </w:rPr>
        <w:t>,</w:t>
      </w:r>
      <w:r w:rsidRPr="00B1356F">
        <w:rPr>
          <w:rFonts w:ascii="Times New Roman" w:hAnsi="Times New Roman" w:cs="Times New Roman"/>
          <w:sz w:val="22"/>
          <w:szCs w:val="22"/>
        </w:rPr>
        <w:t xml:space="preserve"> “İbn Saîd el-Mağribî”,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302-305.</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Usta, Aydın</w:t>
      </w:r>
      <w:r>
        <w:rPr>
          <w:rFonts w:ascii="Times New Roman" w:hAnsi="Times New Roman" w:cs="Times New Roman"/>
          <w:sz w:val="22"/>
          <w:szCs w:val="22"/>
        </w:rPr>
        <w:t>,</w:t>
      </w:r>
      <w:r w:rsidRPr="00B1356F">
        <w:rPr>
          <w:rFonts w:ascii="Times New Roman" w:hAnsi="Times New Roman" w:cs="Times New Roman"/>
          <w:i/>
          <w:sz w:val="22"/>
          <w:szCs w:val="22"/>
        </w:rPr>
        <w:t xml:space="preserve"> Türklerin İslamlaşma Serüveni Sâmânîler</w:t>
      </w:r>
      <w:r w:rsidRPr="00B1356F">
        <w:rPr>
          <w:rFonts w:ascii="Times New Roman" w:hAnsi="Times New Roman" w:cs="Times New Roman"/>
          <w:sz w:val="22"/>
          <w:szCs w:val="22"/>
        </w:rPr>
        <w:t>, Yeditepe Yay., İstanbul 2013.</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Uzun, Mustafa</w:t>
      </w:r>
      <w:r>
        <w:rPr>
          <w:rFonts w:ascii="Times New Roman" w:hAnsi="Times New Roman" w:cs="Times New Roman"/>
        </w:rPr>
        <w:t>,</w:t>
      </w:r>
      <w:r w:rsidRPr="00B1356F">
        <w:rPr>
          <w:rFonts w:ascii="Times New Roman" w:hAnsi="Times New Roman" w:cs="Times New Roman"/>
        </w:rPr>
        <w:t xml:space="preserve"> “Münşeat”, </w:t>
      </w:r>
      <w:r w:rsidRPr="00B1356F">
        <w:rPr>
          <w:rFonts w:ascii="Times New Roman" w:hAnsi="Times New Roman" w:cs="Times New Roman"/>
          <w:i/>
        </w:rPr>
        <w:t>DİA</w:t>
      </w:r>
      <w:r w:rsidRPr="00B1356F">
        <w:rPr>
          <w:rFonts w:ascii="Times New Roman" w:hAnsi="Times New Roman" w:cs="Times New Roman"/>
        </w:rPr>
        <w:t>, XXXII, TDV Yay., İstanbul 2006, ss. 18-20.</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Uzunçarşılı, İsmail Hakkı</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Anadolu Beylikleri ve Akkoyunlu, Karakoyunlu Devletleri</w:t>
      </w:r>
      <w:r w:rsidRPr="00B1356F">
        <w:rPr>
          <w:rFonts w:ascii="Times New Roman" w:hAnsi="Times New Roman" w:cs="Times New Roman"/>
          <w:sz w:val="22"/>
          <w:szCs w:val="22"/>
        </w:rPr>
        <w:t>, TTK. Yay., Ankara 1988.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Pr>
          <w:rFonts w:ascii="Times New Roman" w:hAnsi="Times New Roman" w:cs="Times New Roman"/>
          <w:sz w:val="22"/>
          <w:szCs w:val="22"/>
        </w:rPr>
        <w:t>Uzunç</w:t>
      </w:r>
      <w:r w:rsidRPr="00B1356F">
        <w:rPr>
          <w:rFonts w:ascii="Times New Roman" w:hAnsi="Times New Roman" w:cs="Times New Roman"/>
          <w:sz w:val="22"/>
          <w:szCs w:val="22"/>
        </w:rPr>
        <w:t xml:space="preserve">arşılı, </w:t>
      </w:r>
      <w:r>
        <w:rPr>
          <w:rFonts w:ascii="Times New Roman" w:hAnsi="Times New Roman" w:cs="Times New Roman"/>
          <w:sz w:val="22"/>
          <w:szCs w:val="22"/>
        </w:rPr>
        <w:t xml:space="preserve">İsmail Hakkı, </w:t>
      </w:r>
      <w:r w:rsidRPr="00B1356F">
        <w:rPr>
          <w:rFonts w:ascii="Times New Roman" w:hAnsi="Times New Roman" w:cs="Times New Roman"/>
          <w:i/>
          <w:sz w:val="22"/>
          <w:szCs w:val="22"/>
        </w:rPr>
        <w:t>Osmanlı Devleti Teşkilâtına Medhal</w:t>
      </w:r>
      <w:r w:rsidRPr="00B1356F">
        <w:rPr>
          <w:rFonts w:ascii="Times New Roman" w:hAnsi="Times New Roman" w:cs="Times New Roman"/>
          <w:sz w:val="22"/>
          <w:szCs w:val="22"/>
        </w:rPr>
        <w:t>, TTK. Yay., Ankara 1988.</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Üçok, Bahriye</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İslâm Tarihi Emeviler, Abbasiler</w:t>
      </w:r>
      <w:r w:rsidRPr="00B1356F">
        <w:rPr>
          <w:rFonts w:ascii="Times New Roman" w:hAnsi="Times New Roman" w:cs="Times New Roman"/>
          <w:sz w:val="22"/>
          <w:szCs w:val="22"/>
        </w:rPr>
        <w:t>, MEB. Yay., Ankara 1983.</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Ünver, İsmail</w:t>
      </w:r>
      <w:r>
        <w:rPr>
          <w:rFonts w:ascii="Times New Roman" w:hAnsi="Times New Roman" w:cs="Times New Roman"/>
        </w:rPr>
        <w:t>,</w:t>
      </w:r>
      <w:r w:rsidRPr="00B1356F">
        <w:rPr>
          <w:rFonts w:ascii="Times New Roman" w:hAnsi="Times New Roman" w:cs="Times New Roman"/>
        </w:rPr>
        <w:t xml:space="preserve"> “Hoca Dehhânî”, </w:t>
      </w:r>
      <w:r w:rsidRPr="00B1356F">
        <w:rPr>
          <w:rFonts w:ascii="Times New Roman" w:hAnsi="Times New Roman" w:cs="Times New Roman"/>
          <w:i/>
        </w:rPr>
        <w:t>DİA</w:t>
      </w:r>
      <w:r w:rsidRPr="00B1356F">
        <w:rPr>
          <w:rFonts w:ascii="Times New Roman" w:hAnsi="Times New Roman" w:cs="Times New Roman"/>
        </w:rPr>
        <w:t>, XVIII, TDV. Yay., İstanbul 1998, ss. 187-188.</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Vladimirtsov, B. Y.</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Moğolların İçtimaî Teşkilâtı</w:t>
      </w:r>
      <w:r w:rsidRPr="00B1356F">
        <w:rPr>
          <w:rFonts w:ascii="Times New Roman" w:hAnsi="Times New Roman" w:cs="Times New Roman"/>
          <w:sz w:val="22"/>
          <w:szCs w:val="22"/>
        </w:rPr>
        <w:t>, (Çev. Abdülkadir İnan), TTK. Yay., Ankara 1995.</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Willermus Tyrensis, </w:t>
      </w:r>
      <w:r w:rsidRPr="00B1356F">
        <w:rPr>
          <w:rFonts w:ascii="Times New Roman" w:hAnsi="Times New Roman" w:cs="Times New Roman"/>
          <w:i/>
          <w:sz w:val="22"/>
          <w:szCs w:val="22"/>
        </w:rPr>
        <w:t>Willermus Tyrensis’in Haçlı Kroniği Başlangıçtan Kudüs’ün Zaptına Kadar</w:t>
      </w:r>
      <w:r w:rsidRPr="00B1356F">
        <w:rPr>
          <w:rFonts w:ascii="Times New Roman" w:hAnsi="Times New Roman" w:cs="Times New Roman"/>
          <w:sz w:val="22"/>
          <w:szCs w:val="22"/>
        </w:rPr>
        <w:t>, (Haz. Ergin Ayan), Ötüken Yay., İstanbul 2016.</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 xml:space="preserve">Willermus Tyrensis, </w:t>
      </w:r>
      <w:r w:rsidRPr="00B1356F">
        <w:rPr>
          <w:rFonts w:ascii="Times New Roman" w:hAnsi="Times New Roman" w:cs="Times New Roman"/>
          <w:i/>
          <w:sz w:val="22"/>
          <w:szCs w:val="22"/>
        </w:rPr>
        <w:t>Willermus Tyrensis’in Haçlı Kroniği Kudüs’ün Zaptından Urfa’nın Fethine (1099-1143)</w:t>
      </w:r>
      <w:r w:rsidRPr="00B1356F">
        <w:rPr>
          <w:rFonts w:ascii="Times New Roman" w:hAnsi="Times New Roman" w:cs="Times New Roman"/>
          <w:sz w:val="22"/>
          <w:szCs w:val="22"/>
        </w:rPr>
        <w:t>, II, (Haz. Ergin Ayan), Gece Kitaplığı, Ankara 2018.</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Yaltkaya, Şerafeddin</w:t>
      </w:r>
      <w:r>
        <w:rPr>
          <w:rFonts w:ascii="Times New Roman" w:hAnsi="Times New Roman" w:cs="Times New Roman"/>
        </w:rPr>
        <w:t>,</w:t>
      </w:r>
      <w:r w:rsidRPr="00B1356F">
        <w:rPr>
          <w:rFonts w:ascii="Times New Roman" w:hAnsi="Times New Roman" w:cs="Times New Roman"/>
        </w:rPr>
        <w:t xml:space="preserve"> </w:t>
      </w:r>
      <w:r w:rsidRPr="00B1356F">
        <w:rPr>
          <w:rFonts w:ascii="Times New Roman" w:hAnsi="Times New Roman" w:cs="Times New Roman"/>
          <w:i/>
        </w:rPr>
        <w:t>Arapların Gözüyle Türkler (9-12. Yüzyıllar)</w:t>
      </w:r>
      <w:r w:rsidRPr="00B1356F">
        <w:rPr>
          <w:rFonts w:ascii="Times New Roman" w:hAnsi="Times New Roman" w:cs="Times New Roman"/>
        </w:rPr>
        <w:t>, (Haz. Eren Yavuz), Büyüyenay Yay., İstanbul 2018.</w:t>
      </w: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Yavuz</w:t>
      </w:r>
      <w:r>
        <w:rPr>
          <w:rFonts w:ascii="Times New Roman" w:hAnsi="Times New Roman" w:cs="Times New Roman"/>
          <w:sz w:val="22"/>
          <w:szCs w:val="22"/>
        </w:rPr>
        <w:t>, Yusuf Şevki</w:t>
      </w:r>
      <w:r w:rsidRPr="00B1356F">
        <w:rPr>
          <w:rFonts w:ascii="Times New Roman" w:hAnsi="Times New Roman" w:cs="Times New Roman"/>
          <w:sz w:val="22"/>
          <w:szCs w:val="22"/>
        </w:rPr>
        <w:t>- Avcı, Casim</w:t>
      </w:r>
      <w:r>
        <w:rPr>
          <w:rFonts w:ascii="Times New Roman" w:hAnsi="Times New Roman" w:cs="Times New Roman"/>
          <w:sz w:val="22"/>
          <w:szCs w:val="22"/>
        </w:rPr>
        <w:t>,</w:t>
      </w:r>
      <w:r w:rsidRPr="00B1356F">
        <w:rPr>
          <w:rFonts w:ascii="Times New Roman" w:hAnsi="Times New Roman" w:cs="Times New Roman"/>
          <w:sz w:val="22"/>
          <w:szCs w:val="22"/>
        </w:rPr>
        <w:t xml:space="preserve"> “İbnü’l-Cevzî, Ebü’l-Ferec”,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543-549.</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Yavuz, Yusuf Şevki</w:t>
      </w:r>
      <w:r>
        <w:rPr>
          <w:rFonts w:ascii="Times New Roman" w:hAnsi="Times New Roman" w:cs="Times New Roman"/>
        </w:rPr>
        <w:t>,</w:t>
      </w:r>
      <w:r w:rsidRPr="00B1356F">
        <w:rPr>
          <w:rFonts w:ascii="Times New Roman" w:hAnsi="Times New Roman" w:cs="Times New Roman"/>
        </w:rPr>
        <w:t xml:space="preserve"> “Beyzâvî”, </w:t>
      </w:r>
      <w:r w:rsidRPr="00B1356F">
        <w:rPr>
          <w:rFonts w:ascii="Times New Roman" w:hAnsi="Times New Roman" w:cs="Times New Roman"/>
          <w:i/>
        </w:rPr>
        <w:t>DİA</w:t>
      </w:r>
      <w:r w:rsidRPr="00B1356F">
        <w:rPr>
          <w:rFonts w:ascii="Times New Roman" w:hAnsi="Times New Roman" w:cs="Times New Roman"/>
        </w:rPr>
        <w:t>, VI, TDV. Yay., İstanbul 1992, ss. 100-103.</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Yavuz, Yusuf Şevki</w:t>
      </w:r>
      <w:r>
        <w:rPr>
          <w:rFonts w:ascii="Times New Roman" w:hAnsi="Times New Roman" w:cs="Times New Roman"/>
        </w:rPr>
        <w:t>,</w:t>
      </w:r>
      <w:r w:rsidRPr="00B1356F">
        <w:rPr>
          <w:rFonts w:ascii="Times New Roman" w:hAnsi="Times New Roman" w:cs="Times New Roman"/>
        </w:rPr>
        <w:t xml:space="preserve"> “Fahreddin er-Râzî”, </w:t>
      </w:r>
      <w:r w:rsidRPr="00B1356F">
        <w:rPr>
          <w:rFonts w:ascii="Times New Roman" w:hAnsi="Times New Roman" w:cs="Times New Roman"/>
          <w:i/>
        </w:rPr>
        <w:t>DİA</w:t>
      </w:r>
      <w:r w:rsidRPr="00B1356F">
        <w:rPr>
          <w:rFonts w:ascii="Times New Roman" w:hAnsi="Times New Roman" w:cs="Times New Roman"/>
        </w:rPr>
        <w:t>, XII, TDV. Yay., İstanbul 2016, ss. 89-94.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Yazıcı, Tahsin</w:t>
      </w:r>
      <w:r>
        <w:rPr>
          <w:rFonts w:ascii="Times New Roman" w:hAnsi="Times New Roman" w:cs="Times New Roman"/>
          <w:sz w:val="22"/>
          <w:szCs w:val="22"/>
        </w:rPr>
        <w:t>,</w:t>
      </w:r>
      <w:r w:rsidRPr="00B1356F">
        <w:rPr>
          <w:rFonts w:ascii="Times New Roman" w:hAnsi="Times New Roman" w:cs="Times New Roman"/>
          <w:sz w:val="22"/>
          <w:szCs w:val="22"/>
        </w:rPr>
        <w:t xml:space="preserve"> “Avfî”, </w:t>
      </w:r>
      <w:r w:rsidRPr="00B1356F">
        <w:rPr>
          <w:rFonts w:ascii="Times New Roman" w:hAnsi="Times New Roman" w:cs="Times New Roman"/>
          <w:i/>
          <w:sz w:val="22"/>
          <w:szCs w:val="22"/>
        </w:rPr>
        <w:t>DİA</w:t>
      </w:r>
      <w:r w:rsidRPr="00B1356F">
        <w:rPr>
          <w:rFonts w:ascii="Times New Roman" w:hAnsi="Times New Roman" w:cs="Times New Roman"/>
          <w:sz w:val="22"/>
          <w:szCs w:val="22"/>
        </w:rPr>
        <w:t>, IV, TDV. Yay., İstanbul 1991, ss. 115-6.</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Yazıcı, Tahsin</w:t>
      </w:r>
      <w:r>
        <w:rPr>
          <w:rFonts w:ascii="Times New Roman" w:hAnsi="Times New Roman" w:cs="Times New Roman"/>
        </w:rPr>
        <w:t>,</w:t>
      </w:r>
      <w:r w:rsidRPr="00B1356F">
        <w:rPr>
          <w:rFonts w:ascii="Times New Roman" w:hAnsi="Times New Roman" w:cs="Times New Roman"/>
        </w:rPr>
        <w:t xml:space="preserve"> “Benâkitî”, </w:t>
      </w:r>
      <w:r w:rsidRPr="00B1356F">
        <w:rPr>
          <w:rFonts w:ascii="Times New Roman" w:hAnsi="Times New Roman" w:cs="Times New Roman"/>
          <w:i/>
        </w:rPr>
        <w:t>DİA</w:t>
      </w:r>
      <w:r w:rsidRPr="00B1356F">
        <w:rPr>
          <w:rFonts w:ascii="Times New Roman" w:hAnsi="Times New Roman" w:cs="Times New Roman"/>
        </w:rPr>
        <w:t>, V, TDV. Yay., İstanbul 1992, ss. 429-430.</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Yazıcı, Tahsin</w:t>
      </w:r>
      <w:r>
        <w:rPr>
          <w:rFonts w:ascii="Times New Roman" w:hAnsi="Times New Roman" w:cs="Times New Roman"/>
          <w:sz w:val="22"/>
          <w:szCs w:val="22"/>
        </w:rPr>
        <w:t>,</w:t>
      </w:r>
      <w:r w:rsidRPr="00B1356F">
        <w:rPr>
          <w:rFonts w:ascii="Times New Roman" w:hAnsi="Times New Roman" w:cs="Times New Roman"/>
          <w:sz w:val="22"/>
          <w:szCs w:val="22"/>
        </w:rPr>
        <w:t xml:space="preserve"> “Beyhakî, Muhammed b. Hüseyin”, </w:t>
      </w:r>
      <w:r w:rsidRPr="00B1356F">
        <w:rPr>
          <w:rFonts w:ascii="Times New Roman" w:hAnsi="Times New Roman" w:cs="Times New Roman"/>
          <w:i/>
          <w:sz w:val="22"/>
          <w:szCs w:val="22"/>
        </w:rPr>
        <w:t>DİA</w:t>
      </w:r>
      <w:r w:rsidRPr="00B1356F">
        <w:rPr>
          <w:rFonts w:ascii="Times New Roman" w:hAnsi="Times New Roman" w:cs="Times New Roman"/>
          <w:sz w:val="22"/>
          <w:szCs w:val="22"/>
        </w:rPr>
        <w:t>, VI, TDV. Yay., İstanbul 1992, ss. 63-64.</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Yazıcı, Tahsin</w:t>
      </w:r>
      <w:r>
        <w:rPr>
          <w:rFonts w:ascii="Times New Roman" w:hAnsi="Times New Roman" w:cs="Times New Roman"/>
          <w:sz w:val="22"/>
          <w:szCs w:val="22"/>
        </w:rPr>
        <w:t>,</w:t>
      </w:r>
      <w:r w:rsidRPr="00B1356F">
        <w:rPr>
          <w:rFonts w:ascii="Times New Roman" w:hAnsi="Times New Roman" w:cs="Times New Roman"/>
          <w:sz w:val="22"/>
          <w:szCs w:val="22"/>
        </w:rPr>
        <w:t xml:space="preserve"> “İbnü’Belhî”, </w:t>
      </w:r>
      <w:r w:rsidRPr="00B1356F">
        <w:rPr>
          <w:rFonts w:ascii="Times New Roman" w:hAnsi="Times New Roman" w:cs="Times New Roman"/>
          <w:i/>
          <w:sz w:val="22"/>
          <w:szCs w:val="22"/>
        </w:rPr>
        <w:t>DİA</w:t>
      </w:r>
      <w:r w:rsidRPr="00B1356F">
        <w:rPr>
          <w:rFonts w:ascii="Times New Roman" w:hAnsi="Times New Roman" w:cs="Times New Roman"/>
          <w:sz w:val="22"/>
          <w:szCs w:val="22"/>
        </w:rPr>
        <w:t>, XX, TDV. Yay., İstanbul 1999, ss. 529.</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Yazıcı, Tahsin</w:t>
      </w:r>
      <w:r>
        <w:rPr>
          <w:rFonts w:ascii="Times New Roman" w:hAnsi="Times New Roman" w:cs="Times New Roman"/>
          <w:sz w:val="22"/>
          <w:szCs w:val="22"/>
        </w:rPr>
        <w:t>,</w:t>
      </w:r>
      <w:r w:rsidRPr="00B1356F">
        <w:rPr>
          <w:rFonts w:ascii="Times New Roman" w:hAnsi="Times New Roman" w:cs="Times New Roman"/>
          <w:sz w:val="22"/>
          <w:szCs w:val="22"/>
        </w:rPr>
        <w:t xml:space="preserve"> “Mar’aşî, Zahîrüddin”, </w:t>
      </w:r>
      <w:r w:rsidRPr="00B1356F">
        <w:rPr>
          <w:rFonts w:ascii="Times New Roman" w:hAnsi="Times New Roman" w:cs="Times New Roman"/>
          <w:i/>
          <w:sz w:val="22"/>
          <w:szCs w:val="22"/>
        </w:rPr>
        <w:t>DİA</w:t>
      </w:r>
      <w:r w:rsidRPr="00B1356F">
        <w:rPr>
          <w:rFonts w:ascii="Times New Roman" w:hAnsi="Times New Roman" w:cs="Times New Roman"/>
          <w:sz w:val="22"/>
          <w:szCs w:val="22"/>
        </w:rPr>
        <w:t>, XXVIII, TDV. Yay., Ankara 2003, ss. 36-37.</w:t>
      </w:r>
    </w:p>
    <w:p w:rsidR="00B97F7F" w:rsidRPr="00B1356F" w:rsidRDefault="00B97F7F" w:rsidP="00505F7C">
      <w:pPr>
        <w:pStyle w:val="DipnotMetni"/>
        <w:jc w:val="both"/>
        <w:rPr>
          <w:rFonts w:ascii="Times New Roman" w:hAnsi="Times New Roman" w:cs="Times New Roman"/>
          <w:sz w:val="22"/>
          <w:szCs w:val="22"/>
        </w:rPr>
      </w:pP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Yazıcı, Tahsin</w:t>
      </w:r>
      <w:r>
        <w:rPr>
          <w:rFonts w:ascii="Times New Roman" w:hAnsi="Times New Roman" w:cs="Times New Roman"/>
          <w:sz w:val="22"/>
          <w:szCs w:val="22"/>
        </w:rPr>
        <w:t>,</w:t>
      </w:r>
      <w:r w:rsidRPr="00B1356F">
        <w:rPr>
          <w:rFonts w:ascii="Times New Roman" w:hAnsi="Times New Roman" w:cs="Times New Roman"/>
          <w:sz w:val="22"/>
          <w:szCs w:val="22"/>
        </w:rPr>
        <w:t xml:space="preserve"> “Mîrhond”, </w:t>
      </w:r>
      <w:r w:rsidRPr="00B1356F">
        <w:rPr>
          <w:rFonts w:ascii="Times New Roman" w:hAnsi="Times New Roman" w:cs="Times New Roman"/>
          <w:i/>
          <w:sz w:val="22"/>
          <w:szCs w:val="22"/>
        </w:rPr>
        <w:t>İA</w:t>
      </w:r>
      <w:r w:rsidRPr="00B1356F">
        <w:rPr>
          <w:rFonts w:ascii="Times New Roman" w:hAnsi="Times New Roman" w:cs="Times New Roman"/>
          <w:sz w:val="22"/>
          <w:szCs w:val="22"/>
        </w:rPr>
        <w:t>, VIII, MEB. Yay., İstanbul 1993, ss. 360-361.</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Yazıcı, Tahsin</w:t>
      </w:r>
      <w:r>
        <w:rPr>
          <w:rFonts w:ascii="Times New Roman" w:hAnsi="Times New Roman" w:cs="Times New Roman"/>
        </w:rPr>
        <w:t>,</w:t>
      </w:r>
      <w:r w:rsidRPr="00B1356F">
        <w:rPr>
          <w:rFonts w:ascii="Times New Roman" w:hAnsi="Times New Roman" w:cs="Times New Roman"/>
        </w:rPr>
        <w:t xml:space="preserve"> “Müntecibüddin Bedî’” </w:t>
      </w:r>
      <w:r w:rsidRPr="00B1356F">
        <w:rPr>
          <w:rFonts w:ascii="Times New Roman" w:hAnsi="Times New Roman" w:cs="Times New Roman"/>
          <w:i/>
        </w:rPr>
        <w:t>DİA</w:t>
      </w:r>
      <w:r w:rsidRPr="00B1356F">
        <w:rPr>
          <w:rFonts w:ascii="Times New Roman" w:hAnsi="Times New Roman" w:cs="Times New Roman"/>
        </w:rPr>
        <w:t>, XXXII, TDV. Yay., İstanbul 2006, ss. 25.</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Yazıcı, Tahsin</w:t>
      </w:r>
      <w:r>
        <w:rPr>
          <w:rFonts w:ascii="Times New Roman" w:hAnsi="Times New Roman" w:cs="Times New Roman"/>
          <w:sz w:val="22"/>
          <w:szCs w:val="22"/>
        </w:rPr>
        <w:t>,</w:t>
      </w:r>
      <w:r w:rsidRPr="00B1356F">
        <w:rPr>
          <w:rFonts w:ascii="Times New Roman" w:hAnsi="Times New Roman" w:cs="Times New Roman"/>
          <w:sz w:val="22"/>
          <w:szCs w:val="22"/>
        </w:rPr>
        <w:t xml:space="preserve"> Menâkıbü’l-Ârifîn”, </w:t>
      </w:r>
      <w:r w:rsidRPr="00B1356F">
        <w:rPr>
          <w:rFonts w:ascii="Times New Roman" w:hAnsi="Times New Roman" w:cs="Times New Roman"/>
          <w:i/>
          <w:sz w:val="22"/>
          <w:szCs w:val="22"/>
        </w:rPr>
        <w:t>DİA</w:t>
      </w:r>
      <w:r w:rsidRPr="00B1356F">
        <w:rPr>
          <w:rFonts w:ascii="Times New Roman" w:hAnsi="Times New Roman" w:cs="Times New Roman"/>
          <w:sz w:val="22"/>
          <w:szCs w:val="22"/>
        </w:rPr>
        <w:t>, XXIX, TDV. Yay., Ankara 2004, ss. 114-115.</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 xml:space="preserve">Yazıcızâde ‘Alî, </w:t>
      </w:r>
      <w:r w:rsidRPr="00B1356F">
        <w:rPr>
          <w:rFonts w:ascii="Times New Roman" w:hAnsi="Times New Roman" w:cs="Times New Roman"/>
          <w:i/>
        </w:rPr>
        <w:t>Selçuk-Nâme</w:t>
      </w:r>
      <w:r w:rsidRPr="00B1356F">
        <w:rPr>
          <w:rFonts w:ascii="Times New Roman" w:hAnsi="Times New Roman" w:cs="Times New Roman"/>
        </w:rPr>
        <w:t>, (Haz. Abdullah Bakır), TTK. Yay., Ankara 2014.</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color w:val="000000" w:themeColor="text1"/>
          <w:sz w:val="22"/>
          <w:szCs w:val="22"/>
        </w:rPr>
        <w:t>Yıldız, Mukadder</w:t>
      </w:r>
      <w:r>
        <w:rPr>
          <w:rFonts w:ascii="Times New Roman" w:hAnsi="Times New Roman" w:cs="Times New Roman"/>
          <w:color w:val="000000" w:themeColor="text1"/>
          <w:sz w:val="22"/>
          <w:szCs w:val="22"/>
        </w:rPr>
        <w:t>,</w:t>
      </w:r>
      <w:r w:rsidRPr="00B1356F">
        <w:rPr>
          <w:rFonts w:ascii="Times New Roman" w:hAnsi="Times New Roman" w:cs="Times New Roman"/>
          <w:i/>
          <w:color w:val="000000" w:themeColor="text1"/>
          <w:sz w:val="22"/>
          <w:szCs w:val="22"/>
        </w:rPr>
        <w:t xml:space="preserve"> Fulcherius Carnotensis Birinci Haçlı Seferi Vakayinamesi</w:t>
      </w:r>
      <w:r w:rsidRPr="00B1356F">
        <w:rPr>
          <w:rFonts w:ascii="Times New Roman" w:hAnsi="Times New Roman" w:cs="Times New Roman"/>
          <w:color w:val="000000" w:themeColor="text1"/>
          <w:sz w:val="22"/>
          <w:szCs w:val="22"/>
        </w:rPr>
        <w:t xml:space="preserve">, (Yayınlanmamış </w:t>
      </w:r>
      <w:r w:rsidRPr="00B1356F">
        <w:rPr>
          <w:rFonts w:ascii="Times New Roman" w:hAnsi="Times New Roman" w:cs="Times New Roman"/>
          <w:sz w:val="22"/>
          <w:szCs w:val="22"/>
        </w:rPr>
        <w:t>Yüksek Lisans Tezi), İstanbul Üniversitesi Sosyal Bilimler Enstitüsü, İstanbul 1999.</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eastAsia="Times New Roman" w:hAnsi="Times New Roman" w:cs="Times New Roman"/>
          <w:bCs/>
          <w:color w:val="000000"/>
        </w:rPr>
      </w:pPr>
      <w:r w:rsidRPr="00B1356F">
        <w:rPr>
          <w:rFonts w:ascii="Times New Roman" w:eastAsia="Times New Roman" w:hAnsi="Times New Roman" w:cs="Times New Roman"/>
          <w:bCs/>
          <w:color w:val="000000"/>
        </w:rPr>
        <w:t>Yıldız, Sara Nur</w:t>
      </w:r>
      <w:r>
        <w:rPr>
          <w:rFonts w:ascii="Times New Roman" w:eastAsia="Times New Roman" w:hAnsi="Times New Roman" w:cs="Times New Roman"/>
          <w:bCs/>
          <w:color w:val="000000"/>
        </w:rPr>
        <w:t>,</w:t>
      </w:r>
      <w:r w:rsidRPr="00B1356F">
        <w:rPr>
          <w:rFonts w:ascii="Times New Roman" w:eastAsia="Times New Roman" w:hAnsi="Times New Roman" w:cs="Times New Roman"/>
          <w:bCs/>
          <w:color w:val="000000"/>
        </w:rPr>
        <w:t xml:space="preserve"> “Şikârî”, </w:t>
      </w:r>
      <w:r w:rsidRPr="00B1356F">
        <w:rPr>
          <w:rFonts w:ascii="Times New Roman" w:eastAsia="Times New Roman" w:hAnsi="Times New Roman" w:cs="Times New Roman"/>
          <w:bCs/>
          <w:i/>
          <w:color w:val="000000"/>
        </w:rPr>
        <w:t>DİA</w:t>
      </w:r>
      <w:r w:rsidRPr="00B1356F">
        <w:rPr>
          <w:rFonts w:ascii="Times New Roman" w:eastAsia="Times New Roman" w:hAnsi="Times New Roman" w:cs="Times New Roman"/>
          <w:bCs/>
          <w:color w:val="000000"/>
        </w:rPr>
        <w:t>, XXXIX, TDV. Yay., İstanbul 2010, ss. 162-163.</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Yınanç, M. Halil</w:t>
      </w:r>
      <w:r>
        <w:rPr>
          <w:rFonts w:ascii="Times New Roman" w:hAnsi="Times New Roman" w:cs="Times New Roman"/>
        </w:rPr>
        <w:t>,</w:t>
      </w:r>
      <w:r w:rsidRPr="00B1356F">
        <w:rPr>
          <w:rFonts w:ascii="Times New Roman" w:hAnsi="Times New Roman" w:cs="Times New Roman"/>
        </w:rPr>
        <w:t xml:space="preserve"> “Onikinci Asır Tarihçileri ve Muhammed bin Ali il-Azîmî”, </w:t>
      </w:r>
      <w:r w:rsidRPr="00B1356F">
        <w:rPr>
          <w:rFonts w:ascii="Times New Roman" w:hAnsi="Times New Roman" w:cs="Times New Roman"/>
          <w:i/>
        </w:rPr>
        <w:t>II. Türk Tarih Kongresi</w:t>
      </w:r>
      <w:r w:rsidRPr="00B1356F">
        <w:rPr>
          <w:rFonts w:ascii="Times New Roman" w:hAnsi="Times New Roman" w:cs="Times New Roman"/>
        </w:rPr>
        <w:t>, Ankara 1937, ss. 673-690.</w:t>
      </w:r>
    </w:p>
    <w:p w:rsidR="00505F7C" w:rsidRPr="00B1356F" w:rsidRDefault="00505F7C" w:rsidP="00505F7C">
      <w:pPr>
        <w:jc w:val="both"/>
        <w:rPr>
          <w:rFonts w:ascii="Times New Roman" w:hAnsi="Times New Roman" w:cs="Times New Roman"/>
        </w:rPr>
      </w:pPr>
      <w:r w:rsidRPr="00B1356F">
        <w:rPr>
          <w:rFonts w:ascii="Times New Roman" w:hAnsi="Times New Roman" w:cs="Times New Roman"/>
        </w:rPr>
        <w:t>Yuvalı, Abdülkadir</w:t>
      </w:r>
      <w:r>
        <w:rPr>
          <w:rFonts w:ascii="Times New Roman" w:hAnsi="Times New Roman" w:cs="Times New Roman"/>
        </w:rPr>
        <w:t>,</w:t>
      </w:r>
      <w:r w:rsidRPr="00B1356F">
        <w:rPr>
          <w:rFonts w:ascii="Times New Roman" w:hAnsi="Times New Roman" w:cs="Times New Roman"/>
        </w:rPr>
        <w:t xml:space="preserve"> “İbn Arabşah, Şehâbeddin”, </w:t>
      </w:r>
      <w:r w:rsidRPr="00B1356F">
        <w:rPr>
          <w:rFonts w:ascii="Times New Roman" w:hAnsi="Times New Roman" w:cs="Times New Roman"/>
          <w:i/>
        </w:rPr>
        <w:t>DİA</w:t>
      </w:r>
      <w:r w:rsidRPr="00B1356F">
        <w:rPr>
          <w:rFonts w:ascii="Times New Roman" w:hAnsi="Times New Roman" w:cs="Times New Roman"/>
        </w:rPr>
        <w:t>, XIX, TDV. Yay., İstanbul 2016, ss. 314-315.</w:t>
      </w:r>
    </w:p>
    <w:p w:rsidR="00505F7C"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Yuvalı, Abdülkadir</w:t>
      </w:r>
      <w:r>
        <w:rPr>
          <w:rFonts w:ascii="Times New Roman" w:hAnsi="Times New Roman" w:cs="Times New Roman"/>
          <w:sz w:val="22"/>
          <w:szCs w:val="22"/>
        </w:rPr>
        <w:t>,</w:t>
      </w:r>
      <w:r w:rsidRPr="00B1356F">
        <w:rPr>
          <w:rFonts w:ascii="Times New Roman" w:hAnsi="Times New Roman" w:cs="Times New Roman"/>
          <w:sz w:val="22"/>
          <w:szCs w:val="22"/>
        </w:rPr>
        <w:t xml:space="preserve"> </w:t>
      </w:r>
      <w:r w:rsidRPr="00B1356F">
        <w:rPr>
          <w:rFonts w:ascii="Times New Roman" w:hAnsi="Times New Roman" w:cs="Times New Roman"/>
          <w:i/>
          <w:sz w:val="22"/>
          <w:szCs w:val="22"/>
        </w:rPr>
        <w:t>İlhanlılar Tarihi</w:t>
      </w:r>
      <w:r w:rsidRPr="00B1356F">
        <w:rPr>
          <w:rFonts w:ascii="Times New Roman" w:hAnsi="Times New Roman" w:cs="Times New Roman"/>
          <w:sz w:val="22"/>
          <w:szCs w:val="22"/>
        </w:rPr>
        <w:t>, Bilge Kültür Sanat Yay., İstanbul 2017.</w:t>
      </w:r>
    </w:p>
    <w:p w:rsidR="00B97F7F" w:rsidRPr="00B1356F" w:rsidRDefault="00B97F7F"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r w:rsidRPr="00B1356F">
        <w:rPr>
          <w:rFonts w:ascii="Times New Roman" w:hAnsi="Times New Roman" w:cs="Times New Roman"/>
          <w:sz w:val="22"/>
          <w:szCs w:val="22"/>
        </w:rPr>
        <w:t>Yücel, Yaşar</w:t>
      </w:r>
      <w:r>
        <w:rPr>
          <w:rFonts w:ascii="Times New Roman" w:hAnsi="Times New Roman" w:cs="Times New Roman"/>
          <w:sz w:val="22"/>
          <w:szCs w:val="22"/>
        </w:rPr>
        <w:t>,</w:t>
      </w:r>
      <w:r w:rsidRPr="00B1356F">
        <w:rPr>
          <w:rFonts w:ascii="Times New Roman" w:hAnsi="Times New Roman" w:cs="Times New Roman"/>
          <w:i/>
          <w:sz w:val="22"/>
          <w:szCs w:val="22"/>
        </w:rPr>
        <w:t xml:space="preserve"> Anadolu Beylikleri Hakkında Araştırmalar</w:t>
      </w:r>
      <w:r w:rsidRPr="00B1356F">
        <w:rPr>
          <w:rFonts w:ascii="Times New Roman" w:hAnsi="Times New Roman" w:cs="Times New Roman"/>
          <w:sz w:val="22"/>
          <w:szCs w:val="22"/>
        </w:rPr>
        <w:t>, I-II, TTK. Yay., Ankara 2018.</w:t>
      </w: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pStyle w:val="DipnotMetni"/>
        <w:jc w:val="both"/>
        <w:rPr>
          <w:rFonts w:ascii="Times New Roman" w:hAnsi="Times New Roman" w:cs="Times New Roman"/>
          <w:sz w:val="22"/>
          <w:szCs w:val="22"/>
        </w:rPr>
      </w:pPr>
    </w:p>
    <w:p w:rsidR="00505F7C" w:rsidRPr="00B1356F" w:rsidRDefault="00505F7C" w:rsidP="00505F7C">
      <w:pPr>
        <w:jc w:val="both"/>
        <w:rPr>
          <w:rFonts w:ascii="Times New Roman" w:hAnsi="Times New Roman" w:cs="Times New Roman"/>
        </w:rPr>
      </w:pPr>
    </w:p>
    <w:p w:rsidR="00505F7C" w:rsidRPr="00B1356F" w:rsidRDefault="00505F7C" w:rsidP="00505F7C">
      <w:pPr>
        <w:jc w:val="both"/>
        <w:rPr>
          <w:rFonts w:ascii="Times New Roman" w:hAnsi="Times New Roman" w:cs="Times New Roman"/>
        </w:rPr>
      </w:pPr>
    </w:p>
    <w:p w:rsidR="00505F7C" w:rsidRPr="00B1356F" w:rsidRDefault="00505F7C" w:rsidP="00505F7C">
      <w:pPr>
        <w:jc w:val="both"/>
        <w:rPr>
          <w:rFonts w:ascii="Times New Roman" w:hAnsi="Times New Roman" w:cs="Times New Roman"/>
        </w:rPr>
      </w:pPr>
    </w:p>
    <w:p w:rsidR="00505F7C" w:rsidRPr="00B1356F" w:rsidRDefault="00505F7C" w:rsidP="00505F7C">
      <w:pPr>
        <w:jc w:val="both"/>
        <w:rPr>
          <w:rFonts w:ascii="Times New Roman" w:hAnsi="Times New Roman" w:cs="Times New Roman"/>
        </w:rPr>
      </w:pPr>
    </w:p>
    <w:p w:rsidR="00505F7C" w:rsidRPr="00B1356F" w:rsidRDefault="00505F7C" w:rsidP="00505F7C">
      <w:pPr>
        <w:jc w:val="both"/>
        <w:rPr>
          <w:rFonts w:ascii="Times New Roman" w:hAnsi="Times New Roman" w:cs="Times New Roman"/>
        </w:rPr>
      </w:pPr>
    </w:p>
    <w:p w:rsidR="00505F7C" w:rsidRPr="00B1356F" w:rsidRDefault="00505F7C" w:rsidP="00505F7C">
      <w:pPr>
        <w:jc w:val="both"/>
        <w:rPr>
          <w:rFonts w:ascii="Times New Roman" w:hAnsi="Times New Roman" w:cs="Times New Roman"/>
        </w:rPr>
      </w:pPr>
    </w:p>
    <w:p w:rsidR="00505F7C" w:rsidRPr="00B1356F" w:rsidRDefault="00505F7C" w:rsidP="00505F7C">
      <w:pPr>
        <w:jc w:val="both"/>
        <w:rPr>
          <w:rFonts w:ascii="Times New Roman" w:eastAsia="Times New Roman" w:hAnsi="Times New Roman" w:cs="Times New Roman"/>
          <w:bCs/>
          <w:color w:val="000000"/>
        </w:rPr>
      </w:pPr>
    </w:p>
    <w:p w:rsidR="00505F7C" w:rsidRPr="00B1356F" w:rsidRDefault="00505F7C" w:rsidP="00505F7C">
      <w:pPr>
        <w:jc w:val="both"/>
        <w:rPr>
          <w:rFonts w:ascii="Times New Roman" w:hAnsi="Times New Roman" w:cs="Times New Roman"/>
        </w:rPr>
      </w:pPr>
    </w:p>
    <w:p w:rsidR="00505F7C" w:rsidRPr="00B1356F" w:rsidRDefault="00505F7C" w:rsidP="00505F7C">
      <w:pPr>
        <w:jc w:val="both"/>
        <w:rPr>
          <w:rFonts w:ascii="Times New Roman" w:hAnsi="Times New Roman" w:cs="Times New Roman"/>
        </w:rPr>
      </w:pPr>
    </w:p>
    <w:p w:rsidR="00F301F9" w:rsidRPr="00F301F9" w:rsidRDefault="00F301F9" w:rsidP="00B656FC">
      <w:pPr>
        <w:spacing w:after="0" w:line="360" w:lineRule="auto"/>
        <w:jc w:val="both"/>
        <w:rPr>
          <w:rFonts w:ascii="Times New Roman" w:hAnsi="Times New Roman" w:cs="Times New Roman"/>
          <w:sz w:val="24"/>
          <w:szCs w:val="24"/>
        </w:rPr>
      </w:pPr>
    </w:p>
    <w:p w:rsidR="00E72914" w:rsidRPr="00E72914" w:rsidRDefault="00E72914" w:rsidP="00B656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C67B42">
        <w:rPr>
          <w:rFonts w:ascii="Times New Roman" w:hAnsi="Times New Roman" w:cs="Times New Roman"/>
          <w:b/>
          <w:sz w:val="24"/>
          <w:szCs w:val="24"/>
        </w:rPr>
        <w:t xml:space="preserve"> </w:t>
      </w:r>
    </w:p>
    <w:sectPr w:rsidR="00E72914" w:rsidRPr="00E729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108" w:rsidRDefault="00774108" w:rsidP="002648D2">
      <w:pPr>
        <w:spacing w:after="0" w:line="240" w:lineRule="auto"/>
      </w:pPr>
      <w:r>
        <w:separator/>
      </w:r>
    </w:p>
  </w:endnote>
  <w:endnote w:type="continuationSeparator" w:id="0">
    <w:p w:rsidR="00774108" w:rsidRDefault="00774108" w:rsidP="00264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108" w:rsidRDefault="00774108" w:rsidP="002648D2">
      <w:pPr>
        <w:spacing w:after="0" w:line="240" w:lineRule="auto"/>
      </w:pPr>
      <w:r>
        <w:separator/>
      </w:r>
    </w:p>
  </w:footnote>
  <w:footnote w:type="continuationSeparator" w:id="0">
    <w:p w:rsidR="00774108" w:rsidRDefault="00774108" w:rsidP="002648D2">
      <w:pPr>
        <w:spacing w:after="0" w:line="240" w:lineRule="auto"/>
      </w:pPr>
      <w:r>
        <w:continuationSeparator/>
      </w:r>
    </w:p>
  </w:footnote>
  <w:footnote w:id="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H. R. Roemer, “Inshâ’”, </w:t>
      </w:r>
      <w:r w:rsidRPr="00CB54B8">
        <w:rPr>
          <w:rFonts w:ascii="Times New Roman" w:hAnsi="Times New Roman" w:cs="Times New Roman"/>
          <w:i/>
        </w:rPr>
        <w:t>EI</w:t>
      </w:r>
      <w:r w:rsidRPr="00CB54B8">
        <w:rPr>
          <w:rFonts w:ascii="Times New Roman" w:hAnsi="Times New Roman" w:cs="Times New Roman"/>
          <w:i/>
          <w:vertAlign w:val="superscript"/>
        </w:rPr>
        <w:t>2</w:t>
      </w:r>
      <w:r w:rsidRPr="00CB54B8">
        <w:rPr>
          <w:rFonts w:ascii="Times New Roman" w:hAnsi="Times New Roman" w:cs="Times New Roman"/>
        </w:rPr>
        <w:t xml:space="preserve">, III, E.J. Brill, Leiden 1986, s. 1241; Mustafa Uzun, “Münşeat”, </w:t>
      </w:r>
      <w:r w:rsidRPr="00CB54B8">
        <w:rPr>
          <w:rFonts w:ascii="Times New Roman" w:hAnsi="Times New Roman" w:cs="Times New Roman"/>
          <w:i/>
        </w:rPr>
        <w:t>DİA</w:t>
      </w:r>
      <w:r w:rsidRPr="00CB54B8">
        <w:rPr>
          <w:rFonts w:ascii="Times New Roman" w:hAnsi="Times New Roman" w:cs="Times New Roman"/>
        </w:rPr>
        <w:t>, XXXII, TDV Yay., İstanbul 2006, s. 18.</w:t>
      </w:r>
    </w:p>
  </w:footnote>
  <w:footnote w:id="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Coşkun Erdoğan, </w:t>
      </w:r>
      <w:r w:rsidRPr="00CB54B8">
        <w:rPr>
          <w:rFonts w:ascii="Times New Roman" w:hAnsi="Times New Roman" w:cs="Times New Roman"/>
          <w:i/>
        </w:rPr>
        <w:t>Hârezmşâh Alâeddin Muhammed Dönemi Siyasî Tarihi (1200-1220)</w:t>
      </w:r>
      <w:r w:rsidRPr="00CB54B8">
        <w:rPr>
          <w:rFonts w:ascii="Times New Roman" w:hAnsi="Times New Roman" w:cs="Times New Roman"/>
        </w:rPr>
        <w:t>, (Yayımlanmamış Doktora Tezi), Atatürk Üniversitesi Sosyal Bilimler Enstitüsü, Erzurum 2015, s. 1.</w:t>
      </w:r>
    </w:p>
  </w:footnote>
  <w:footnote w:id="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Erdoğan, </w:t>
      </w:r>
      <w:r w:rsidRPr="00CB54B8">
        <w:rPr>
          <w:rFonts w:ascii="Times New Roman" w:hAnsi="Times New Roman" w:cs="Times New Roman"/>
          <w:i/>
        </w:rPr>
        <w:t>Hârezmşâh Alâeddin Muhammed Dönemi</w:t>
      </w:r>
      <w:r w:rsidRPr="00CB54B8">
        <w:rPr>
          <w:rFonts w:ascii="Times New Roman" w:hAnsi="Times New Roman" w:cs="Times New Roman"/>
        </w:rPr>
        <w:t>, s. 1.</w:t>
      </w:r>
    </w:p>
  </w:footnote>
  <w:footnote w:id="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M.N. Şahinoğlu, “Vatvât”, </w:t>
      </w:r>
      <w:r w:rsidRPr="00CB54B8">
        <w:rPr>
          <w:rFonts w:ascii="Times New Roman" w:hAnsi="Times New Roman" w:cs="Times New Roman"/>
          <w:i/>
        </w:rPr>
        <w:t>İA</w:t>
      </w:r>
      <w:r w:rsidRPr="00CB54B8">
        <w:rPr>
          <w:rFonts w:ascii="Times New Roman" w:hAnsi="Times New Roman" w:cs="Times New Roman"/>
        </w:rPr>
        <w:t xml:space="preserve">, XIII, MEB. Yay., İstanbul 1986, s. 235; Derya Örs, “Vatvât, Reşîdüddin”, </w:t>
      </w:r>
      <w:r w:rsidRPr="00CB54B8">
        <w:rPr>
          <w:rFonts w:ascii="Times New Roman" w:hAnsi="Times New Roman" w:cs="Times New Roman"/>
          <w:i/>
        </w:rPr>
        <w:t>DİA</w:t>
      </w:r>
      <w:r w:rsidRPr="00CB54B8">
        <w:rPr>
          <w:rFonts w:ascii="Times New Roman" w:hAnsi="Times New Roman" w:cs="Times New Roman"/>
        </w:rPr>
        <w:t>, XLII, TDV. Yay., İstanbul 2012, s. 573.</w:t>
      </w:r>
    </w:p>
  </w:footnote>
  <w:footnote w:id="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Devletşah, </w:t>
      </w:r>
      <w:r w:rsidRPr="00CB54B8">
        <w:rPr>
          <w:rFonts w:ascii="Times New Roman" w:hAnsi="Times New Roman" w:cs="Times New Roman"/>
          <w:i/>
        </w:rPr>
        <w:t>Şair Tezkereleri (Tezkiretü’ş-Şuarâ)</w:t>
      </w:r>
      <w:r w:rsidRPr="00CB54B8">
        <w:rPr>
          <w:rFonts w:ascii="Times New Roman" w:hAnsi="Times New Roman" w:cs="Times New Roman"/>
        </w:rPr>
        <w:t>, (Çev. Necati Lugal), Pinhan Yayıncılık, İstanbul 2011, s. 139.</w:t>
      </w:r>
    </w:p>
  </w:footnote>
  <w:footnote w:id="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Şahinoğlu, “Vatvât”, s. 235.</w:t>
      </w:r>
    </w:p>
  </w:footnote>
  <w:footnote w:id="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Devletşah, </w:t>
      </w:r>
      <w:r w:rsidRPr="00CB54B8">
        <w:rPr>
          <w:rFonts w:ascii="Times New Roman" w:hAnsi="Times New Roman" w:cs="Times New Roman"/>
          <w:i/>
        </w:rPr>
        <w:t>Şair Tezkereleri</w:t>
      </w:r>
      <w:r w:rsidRPr="00CB54B8">
        <w:rPr>
          <w:rFonts w:ascii="Times New Roman" w:hAnsi="Times New Roman" w:cs="Times New Roman"/>
        </w:rPr>
        <w:t>, s. 140.</w:t>
      </w:r>
    </w:p>
  </w:footnote>
  <w:footnote w:id="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Şahinoğlu, “Vatvât”, s. 236, Örs, “Vatvât, Reşîdüddin”, s. 573. </w:t>
      </w:r>
    </w:p>
  </w:footnote>
  <w:footnote w:id="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F. C. De Blois, “Rashid al-Din”, </w:t>
      </w:r>
      <w:r w:rsidRPr="00CB54B8">
        <w:rPr>
          <w:rFonts w:ascii="Times New Roman" w:hAnsi="Times New Roman" w:cs="Times New Roman"/>
          <w:i/>
        </w:rPr>
        <w:t>EI</w:t>
      </w:r>
      <w:r w:rsidRPr="00CB54B8">
        <w:rPr>
          <w:rFonts w:ascii="Times New Roman" w:hAnsi="Times New Roman" w:cs="Times New Roman"/>
          <w:i/>
          <w:vertAlign w:val="superscript"/>
        </w:rPr>
        <w:t>2</w:t>
      </w:r>
      <w:r w:rsidRPr="00CB54B8">
        <w:rPr>
          <w:rFonts w:ascii="Times New Roman" w:hAnsi="Times New Roman" w:cs="Times New Roman"/>
        </w:rPr>
        <w:t>,  VIII, E.J. Brill, Leiden 1995, s. 444.</w:t>
      </w:r>
    </w:p>
  </w:footnote>
  <w:footnote w:id="1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Alaaddin Ata Melik Cüveynî, </w:t>
      </w:r>
      <w:r w:rsidRPr="00CB54B8">
        <w:rPr>
          <w:rFonts w:ascii="Times New Roman" w:hAnsi="Times New Roman" w:cs="Times New Roman"/>
          <w:i/>
        </w:rPr>
        <w:t>Tarih-i Cihangüşa</w:t>
      </w:r>
      <w:r w:rsidRPr="00CB54B8">
        <w:rPr>
          <w:rFonts w:ascii="Times New Roman" w:hAnsi="Times New Roman" w:cs="Times New Roman"/>
        </w:rPr>
        <w:t>, (Çev. Mürsel Öztürk), TTK. Yay., Ankara 2013, s. 257, 258, 259.</w:t>
      </w:r>
    </w:p>
  </w:footnote>
  <w:footnote w:id="1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Devletşah, </w:t>
      </w:r>
      <w:r w:rsidRPr="00CB54B8">
        <w:rPr>
          <w:rFonts w:ascii="Times New Roman" w:hAnsi="Times New Roman" w:cs="Times New Roman"/>
          <w:i/>
        </w:rPr>
        <w:t>Şair Tezkereleri</w:t>
      </w:r>
      <w:r w:rsidRPr="00CB54B8">
        <w:rPr>
          <w:rFonts w:ascii="Times New Roman" w:hAnsi="Times New Roman" w:cs="Times New Roman"/>
        </w:rPr>
        <w:t>, s. 145.</w:t>
      </w:r>
    </w:p>
  </w:footnote>
  <w:footnote w:id="1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Zehra Bilgegil, “Raşid al-Din Vatvat’ın Akbâr al-Afkâr fi’r-Resâil va’l-Aş’âr”, </w:t>
      </w:r>
      <w:r w:rsidRPr="00CB54B8">
        <w:rPr>
          <w:rFonts w:ascii="Times New Roman" w:hAnsi="Times New Roman" w:cs="Times New Roman"/>
          <w:i/>
          <w:iCs/>
        </w:rPr>
        <w:t>Belleten</w:t>
      </w:r>
      <w:r w:rsidRPr="00CB54B8">
        <w:rPr>
          <w:rFonts w:ascii="Times New Roman" w:hAnsi="Times New Roman" w:cs="Times New Roman"/>
        </w:rPr>
        <w:t>, LVII (220), Ankara 1993, s. 745.</w:t>
      </w:r>
    </w:p>
  </w:footnote>
  <w:footnote w:id="1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Ahmed Ateş, “Raşid Al-Din Vatvat’ın Eserlerinin Bâzı Yazma Nüshaları”, </w:t>
      </w:r>
      <w:r w:rsidRPr="00CB54B8">
        <w:rPr>
          <w:rFonts w:ascii="Times New Roman" w:hAnsi="Times New Roman" w:cs="Times New Roman"/>
          <w:i/>
          <w:iCs/>
        </w:rPr>
        <w:t>İÜEFTD</w:t>
      </w:r>
      <w:r w:rsidRPr="00CB54B8">
        <w:rPr>
          <w:rFonts w:ascii="Times New Roman" w:hAnsi="Times New Roman" w:cs="Times New Roman"/>
        </w:rPr>
        <w:t xml:space="preserve">, X, İstanbul 1959, s. 5. Reşîdüddin’in bu eseriyle alakalı mufassal bilgi için bkz. Bilgegil, “Raşid al-Din Vatvat’ın Akbâr al-Afkâr fi’r-Resâil va’l-Aş’âr”, </w:t>
      </w:r>
      <w:r w:rsidRPr="00CB54B8">
        <w:rPr>
          <w:rFonts w:ascii="Times New Roman" w:hAnsi="Times New Roman" w:cs="Times New Roman"/>
          <w:i/>
          <w:iCs/>
        </w:rPr>
        <w:t>Belleten</w:t>
      </w:r>
      <w:r w:rsidRPr="00CB54B8">
        <w:rPr>
          <w:rFonts w:ascii="Times New Roman" w:hAnsi="Times New Roman" w:cs="Times New Roman"/>
        </w:rPr>
        <w:t>, LVII (220), Ankara 1993, ss. 745-750.</w:t>
      </w:r>
    </w:p>
  </w:footnote>
  <w:footnote w:id="1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Erdoğan, </w:t>
      </w:r>
      <w:r w:rsidRPr="00CB54B8">
        <w:rPr>
          <w:rFonts w:ascii="Times New Roman" w:hAnsi="Times New Roman" w:cs="Times New Roman"/>
          <w:i/>
        </w:rPr>
        <w:t>Hârezmşâh Alâeddin Muhammed Dönemi</w:t>
      </w:r>
      <w:r w:rsidRPr="00CB54B8">
        <w:rPr>
          <w:rFonts w:ascii="Times New Roman" w:hAnsi="Times New Roman" w:cs="Times New Roman"/>
        </w:rPr>
        <w:t>, s. 2.</w:t>
      </w:r>
    </w:p>
  </w:footnote>
  <w:footnote w:id="1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İbrahim Kafesoğlu, </w:t>
      </w:r>
      <w:r w:rsidRPr="00CB54B8">
        <w:rPr>
          <w:rFonts w:ascii="Times New Roman" w:hAnsi="Times New Roman" w:cs="Times New Roman"/>
          <w:i/>
        </w:rPr>
        <w:t>Harezmşahlar Devleti Tarihi (485-618/1092-1221)</w:t>
      </w:r>
      <w:r w:rsidRPr="00CB54B8">
        <w:rPr>
          <w:rFonts w:ascii="Times New Roman" w:hAnsi="Times New Roman" w:cs="Times New Roman"/>
        </w:rPr>
        <w:t>, TTK. Yay., Ankara 1992, s. 6.</w:t>
      </w:r>
    </w:p>
  </w:footnote>
  <w:footnote w:id="1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Erdoğan, </w:t>
      </w:r>
      <w:r w:rsidRPr="00CB54B8">
        <w:rPr>
          <w:rFonts w:ascii="Times New Roman" w:hAnsi="Times New Roman" w:cs="Times New Roman"/>
          <w:i/>
        </w:rPr>
        <w:t>Hârezmşâh Alâeddin Muhammed Dönemi</w:t>
      </w:r>
      <w:r w:rsidRPr="00CB54B8">
        <w:rPr>
          <w:rFonts w:ascii="Times New Roman" w:hAnsi="Times New Roman" w:cs="Times New Roman"/>
        </w:rPr>
        <w:t>, s. 2; Ateş, “Raşid Al-Din Vatvat’ın Eserlerinin Bâzı Yazma Nüshaları”, s. 6.</w:t>
      </w:r>
    </w:p>
  </w:footnote>
  <w:footnote w:id="1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Ateş, “Raşid Al-Din Vatvat’ın Eserlerinin Bâzı Yazma Nüshaları”, s. 6.</w:t>
      </w:r>
    </w:p>
  </w:footnote>
  <w:footnote w:id="1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Meryem Gürbüz, “Büyük Selçuklular Dönemine Ait Münşet Mecmuâları’nda Yer Alan Bir Belge Türü: İhvâniyat”, </w:t>
      </w:r>
      <w:r w:rsidRPr="00CB54B8">
        <w:rPr>
          <w:rFonts w:ascii="Times New Roman" w:hAnsi="Times New Roman" w:cs="Times New Roman"/>
          <w:i/>
          <w:iCs/>
        </w:rPr>
        <w:t>Tarih Okulu Dergisi</w:t>
      </w:r>
      <w:r w:rsidRPr="00CB54B8">
        <w:rPr>
          <w:rFonts w:ascii="Times New Roman" w:hAnsi="Times New Roman" w:cs="Times New Roman"/>
        </w:rPr>
        <w:t>, 15, İzmir 2013, s. 49-50.</w:t>
      </w:r>
    </w:p>
  </w:footnote>
  <w:footnote w:id="1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Kafesoğlu, </w:t>
      </w:r>
      <w:r w:rsidRPr="00CB54B8">
        <w:rPr>
          <w:rFonts w:ascii="Times New Roman" w:hAnsi="Times New Roman" w:cs="Times New Roman"/>
          <w:i/>
        </w:rPr>
        <w:t>Harezmşahlar Devleti Tarihi</w:t>
      </w:r>
      <w:r w:rsidRPr="00CB54B8">
        <w:rPr>
          <w:rFonts w:ascii="Times New Roman" w:hAnsi="Times New Roman" w:cs="Times New Roman"/>
        </w:rPr>
        <w:t>, s. 6.</w:t>
      </w:r>
    </w:p>
  </w:footnote>
  <w:footnote w:id="2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Ateş, “Raşid Al-Din Vatvat’ın Eserlerinin Bâzı Yazma Nüshaları”, s. 22-23.</w:t>
      </w:r>
    </w:p>
  </w:footnote>
  <w:footnote w:id="2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Kafesoğlu, </w:t>
      </w:r>
      <w:r w:rsidRPr="00CB54B8">
        <w:rPr>
          <w:rFonts w:ascii="Times New Roman" w:hAnsi="Times New Roman" w:cs="Times New Roman"/>
          <w:i/>
        </w:rPr>
        <w:t>Harezmşahlar Devleti Tarihi</w:t>
      </w:r>
      <w:r w:rsidRPr="00CB54B8">
        <w:rPr>
          <w:rFonts w:ascii="Times New Roman" w:hAnsi="Times New Roman" w:cs="Times New Roman"/>
        </w:rPr>
        <w:t>, s. 6.</w:t>
      </w:r>
    </w:p>
  </w:footnote>
  <w:footnote w:id="2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Erdoğan, </w:t>
      </w:r>
      <w:r w:rsidRPr="00CB54B8">
        <w:rPr>
          <w:rFonts w:ascii="Times New Roman" w:hAnsi="Times New Roman" w:cs="Times New Roman"/>
          <w:i/>
        </w:rPr>
        <w:t>Hârezmşâh Alâeddin Muhammed Dönemi</w:t>
      </w:r>
      <w:r w:rsidRPr="00CB54B8">
        <w:rPr>
          <w:rFonts w:ascii="Times New Roman" w:hAnsi="Times New Roman" w:cs="Times New Roman"/>
        </w:rPr>
        <w:t>, s. 3.</w:t>
      </w:r>
    </w:p>
  </w:footnote>
  <w:footnote w:id="2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Kafesoğlu, </w:t>
      </w:r>
      <w:r w:rsidRPr="00CB54B8">
        <w:rPr>
          <w:rFonts w:ascii="Times New Roman" w:hAnsi="Times New Roman" w:cs="Times New Roman"/>
          <w:i/>
        </w:rPr>
        <w:t>Harezmşahlar Devleti Tarihi</w:t>
      </w:r>
      <w:r w:rsidRPr="00CB54B8">
        <w:rPr>
          <w:rFonts w:ascii="Times New Roman" w:hAnsi="Times New Roman" w:cs="Times New Roman"/>
        </w:rPr>
        <w:t>, s. 6.</w:t>
      </w:r>
    </w:p>
  </w:footnote>
  <w:footnote w:id="2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V. V. Barthold, </w:t>
      </w:r>
      <w:r w:rsidRPr="00CB54B8">
        <w:rPr>
          <w:rFonts w:ascii="Times New Roman" w:hAnsi="Times New Roman" w:cs="Times New Roman"/>
          <w:i/>
        </w:rPr>
        <w:t>Moğol İstilasına Kadar Türkistan</w:t>
      </w:r>
      <w:r w:rsidRPr="00CB54B8">
        <w:rPr>
          <w:rFonts w:ascii="Times New Roman" w:hAnsi="Times New Roman" w:cs="Times New Roman"/>
        </w:rPr>
        <w:t>, (Haz. Hakkı Dursun Yıldız), Kronik Yay., İstanbul 2017, s. 57.</w:t>
      </w:r>
    </w:p>
  </w:footnote>
  <w:footnote w:id="2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Kafesoğlu, </w:t>
      </w:r>
      <w:r w:rsidRPr="00CB54B8">
        <w:rPr>
          <w:rFonts w:ascii="Times New Roman" w:hAnsi="Times New Roman" w:cs="Times New Roman"/>
          <w:i/>
        </w:rPr>
        <w:t>Harezmşahlar Devleti Tarihi</w:t>
      </w:r>
      <w:r w:rsidRPr="00CB54B8">
        <w:rPr>
          <w:rFonts w:ascii="Times New Roman" w:hAnsi="Times New Roman" w:cs="Times New Roman"/>
        </w:rPr>
        <w:t>, s. 7.</w:t>
      </w:r>
    </w:p>
  </w:footnote>
  <w:footnote w:id="2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vertAlign w:val="superscript"/>
        </w:rPr>
        <w:t xml:space="preserve"> </w:t>
      </w:r>
      <w:r w:rsidRPr="00CB54B8">
        <w:rPr>
          <w:rFonts w:ascii="Times New Roman" w:hAnsi="Times New Roman" w:cs="Times New Roman"/>
        </w:rPr>
        <w:t xml:space="preserve">Tahsin Yazıcı, “Müntecibüddin Bedî’” </w:t>
      </w:r>
      <w:r w:rsidRPr="00CB54B8">
        <w:rPr>
          <w:rFonts w:ascii="Times New Roman" w:hAnsi="Times New Roman" w:cs="Times New Roman"/>
          <w:i/>
        </w:rPr>
        <w:t>DİA</w:t>
      </w:r>
      <w:r w:rsidRPr="00CB54B8">
        <w:rPr>
          <w:rFonts w:ascii="Times New Roman" w:hAnsi="Times New Roman" w:cs="Times New Roman"/>
        </w:rPr>
        <w:t>, XXXII, TDV. Yay., İstanbul 2006, s. 25.</w:t>
      </w:r>
    </w:p>
  </w:footnote>
  <w:footnote w:id="2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Dîvânü Lugâti’t-Türk hakkında şu çalışmalara bkz. </w:t>
      </w:r>
      <w:r w:rsidRPr="00CB54B8">
        <w:rPr>
          <w:rFonts w:ascii="Times New Roman" w:eastAsia="Times New Roman" w:hAnsi="Times New Roman" w:cs="Times New Roman"/>
          <w:bCs/>
          <w:i/>
          <w:color w:val="000000"/>
        </w:rPr>
        <w:t>Divanü Lûgat-it-Türk</w:t>
      </w:r>
      <w:r w:rsidRPr="00CB54B8">
        <w:rPr>
          <w:rFonts w:ascii="Times New Roman" w:eastAsia="Times New Roman" w:hAnsi="Times New Roman" w:cs="Times New Roman"/>
          <w:bCs/>
          <w:color w:val="000000"/>
        </w:rPr>
        <w:t xml:space="preserve">, I-II-III, (Çev. Besim Atalay), TDK. Yay., Ankara 1998; Mahmûd el-Kâşgarî, </w:t>
      </w:r>
      <w:r w:rsidRPr="00CB54B8">
        <w:rPr>
          <w:rFonts w:ascii="Times New Roman" w:eastAsia="Times New Roman" w:hAnsi="Times New Roman" w:cs="Times New Roman"/>
          <w:bCs/>
          <w:i/>
          <w:color w:val="000000"/>
        </w:rPr>
        <w:t>Dîvânü Lugâti’t-Türk</w:t>
      </w:r>
      <w:r w:rsidRPr="00CB54B8">
        <w:rPr>
          <w:rFonts w:ascii="Times New Roman" w:eastAsia="Times New Roman" w:hAnsi="Times New Roman" w:cs="Times New Roman"/>
          <w:bCs/>
          <w:color w:val="000000"/>
        </w:rPr>
        <w:t xml:space="preserve">, (Çev. Serap Tuba Yurteser, Seçkin Erdi), Kabalcı Yay., İstanbul 2007;  </w:t>
      </w:r>
      <w:r w:rsidRPr="00CB54B8">
        <w:rPr>
          <w:rFonts w:ascii="Times New Roman" w:hAnsi="Times New Roman" w:cs="Times New Roman"/>
          <w:color w:val="000000"/>
        </w:rPr>
        <w:t>M. Fuat Köprülü, “Dîvânu Lügati’t-Türk”, </w:t>
      </w:r>
      <w:r w:rsidRPr="00CB54B8">
        <w:rPr>
          <w:rFonts w:ascii="Times New Roman" w:hAnsi="Times New Roman" w:cs="Times New Roman"/>
          <w:i/>
          <w:iCs/>
          <w:color w:val="000000"/>
        </w:rPr>
        <w:t>Türk Dili ve Edebiyatı Hakkında Araştırmalar</w:t>
      </w:r>
      <w:r w:rsidRPr="00CB54B8">
        <w:rPr>
          <w:rFonts w:ascii="Times New Roman" w:hAnsi="Times New Roman" w:cs="Times New Roman"/>
          <w:color w:val="000000"/>
        </w:rPr>
        <w:t xml:space="preserve">, İstanbul, 1934, s. 34–44; </w:t>
      </w:r>
      <w:r w:rsidRPr="00CB54B8">
        <w:rPr>
          <w:rFonts w:ascii="Times New Roman" w:eastAsia="Times New Roman" w:hAnsi="Times New Roman" w:cs="Times New Roman"/>
          <w:bCs/>
          <w:color w:val="000000"/>
        </w:rPr>
        <w:t xml:space="preserve">Zeki Velidî Togan, “Dîvânu Lugat-it Türk’ün Telif Senesi Hakkında”, </w:t>
      </w:r>
      <w:r w:rsidRPr="00CB54B8">
        <w:rPr>
          <w:rFonts w:ascii="Times New Roman" w:eastAsia="Times New Roman" w:hAnsi="Times New Roman" w:cs="Times New Roman"/>
          <w:bCs/>
          <w:i/>
          <w:color w:val="000000"/>
        </w:rPr>
        <w:t>Atsız Mecmua</w:t>
      </w:r>
      <w:r w:rsidRPr="00CB54B8">
        <w:rPr>
          <w:rFonts w:ascii="Times New Roman" w:eastAsia="Times New Roman" w:hAnsi="Times New Roman" w:cs="Times New Roman"/>
          <w:bCs/>
          <w:color w:val="000000"/>
        </w:rPr>
        <w:t xml:space="preserve">, XVI, İstanbul 1932, s. 77-80; a. mlf, “Mahmud Kaşgari’ye Ait Notlar” </w:t>
      </w:r>
      <w:r w:rsidRPr="00CB54B8">
        <w:rPr>
          <w:rFonts w:ascii="Times New Roman" w:eastAsia="Times New Roman" w:hAnsi="Times New Roman" w:cs="Times New Roman"/>
          <w:bCs/>
          <w:i/>
          <w:color w:val="000000"/>
        </w:rPr>
        <w:t>Atsız Mecmua</w:t>
      </w:r>
      <w:r w:rsidRPr="00CB54B8">
        <w:rPr>
          <w:rFonts w:ascii="Times New Roman" w:eastAsia="Times New Roman" w:hAnsi="Times New Roman" w:cs="Times New Roman"/>
          <w:bCs/>
          <w:color w:val="000000"/>
        </w:rPr>
        <w:t xml:space="preserve">, XVII, İstanbul 1932, s. 133-136; Rıfat Bilge, “Divanı Lûgatü’t-Türk’ün Telifi Tarihi”, </w:t>
      </w:r>
      <w:r w:rsidRPr="00CB54B8">
        <w:rPr>
          <w:rFonts w:ascii="Times New Roman" w:eastAsia="Times New Roman" w:hAnsi="Times New Roman" w:cs="Times New Roman"/>
          <w:bCs/>
          <w:i/>
          <w:color w:val="000000"/>
        </w:rPr>
        <w:t>Türkiyat Mecmuası</w:t>
      </w:r>
      <w:r w:rsidRPr="00CB54B8">
        <w:rPr>
          <w:rFonts w:ascii="Times New Roman" w:eastAsia="Times New Roman" w:hAnsi="Times New Roman" w:cs="Times New Roman"/>
          <w:bCs/>
          <w:color w:val="000000"/>
        </w:rPr>
        <w:t xml:space="preserve">, c. IV, İstanbul 1939, s. 358-360; a. mlf, “Divanı Lûgatü’t-Türk’ün Başındaki Makale”, </w:t>
      </w:r>
      <w:r w:rsidRPr="00CB54B8">
        <w:rPr>
          <w:rFonts w:ascii="Times New Roman" w:eastAsia="Times New Roman" w:hAnsi="Times New Roman" w:cs="Times New Roman"/>
          <w:bCs/>
          <w:i/>
          <w:color w:val="000000"/>
        </w:rPr>
        <w:t>Türkiyat Mecmuası</w:t>
      </w:r>
      <w:r w:rsidRPr="00CB54B8">
        <w:rPr>
          <w:rFonts w:ascii="Times New Roman" w:eastAsia="Times New Roman" w:hAnsi="Times New Roman" w:cs="Times New Roman"/>
          <w:bCs/>
          <w:color w:val="000000"/>
        </w:rPr>
        <w:t xml:space="preserve">, c. IV, İstanbul 1939, s. 355-358; Fazlı 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Çizgi Kitabevi, Konya 2006, s. 7-8; Hasan Hüseyin Adalıoğlu, “Kaşgarlı Mahmud’un Dîvânu Lûgati’t-Türk Adlı Eserindeki Türk Dünyası Haritası Üzerine Düşünceler ve Yorumlar”, </w:t>
      </w:r>
      <w:r w:rsidRPr="00CB54B8">
        <w:rPr>
          <w:rFonts w:ascii="Times New Roman" w:eastAsia="Times New Roman" w:hAnsi="Times New Roman" w:cs="Times New Roman"/>
          <w:bCs/>
          <w:i/>
          <w:color w:val="000000"/>
        </w:rPr>
        <w:t>Türk Kültürü İnceleme Dergisi</w:t>
      </w:r>
      <w:r w:rsidRPr="00CB54B8">
        <w:rPr>
          <w:rFonts w:ascii="Times New Roman" w:eastAsia="Times New Roman" w:hAnsi="Times New Roman" w:cs="Times New Roman"/>
          <w:bCs/>
          <w:color w:val="000000"/>
        </w:rPr>
        <w:t xml:space="preserve">, c. XVII, Ankara 2007, s. 1-28; Mustafa S. Kaçalin, “Dîvânü Lugâti’t-Türk”,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ml:space="preserve">, IX, TDV. Yay., İstanbul 1994, s. 446-449;  Ömer Faruk Akün, “Kâşgarlı Mahmud”,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XXV, TDV. Yay., Ankara 2002, s. 9-15. Ayrıca Dîvânü Lugâti’t-Türk hakkında mufassal bir bibliyografya için bkz. http://www.tdk.gov.tr/?option=com_dlt&amp;view=dlt&amp;kategori1=kasgarli2</w:t>
      </w:r>
    </w:p>
  </w:footnote>
  <w:footnote w:id="2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Şikârî, </w:t>
      </w:r>
      <w:r w:rsidRPr="00CB54B8">
        <w:rPr>
          <w:rFonts w:ascii="Times New Roman" w:hAnsi="Times New Roman" w:cs="Times New Roman"/>
          <w:i/>
        </w:rPr>
        <w:t>Şikari</w:t>
      </w:r>
      <w:r w:rsidRPr="00CB54B8">
        <w:rPr>
          <w:rFonts w:ascii="Times New Roman" w:hAnsi="Times New Roman" w:cs="Times New Roman"/>
        </w:rPr>
        <w:t xml:space="preserve"> </w:t>
      </w:r>
      <w:r w:rsidRPr="00CB54B8">
        <w:rPr>
          <w:rFonts w:ascii="Times New Roman" w:hAnsi="Times New Roman" w:cs="Times New Roman"/>
          <w:i/>
        </w:rPr>
        <w:t>Tarihi</w:t>
      </w:r>
      <w:r w:rsidRPr="00CB54B8">
        <w:rPr>
          <w:rFonts w:ascii="Times New Roman" w:hAnsi="Times New Roman" w:cs="Times New Roman"/>
        </w:rPr>
        <w:t xml:space="preserve">, (Haz. Mesut Koman), Şikârî, </w:t>
      </w:r>
      <w:r w:rsidRPr="00CB54B8">
        <w:rPr>
          <w:rFonts w:ascii="Times New Roman" w:hAnsi="Times New Roman" w:cs="Times New Roman"/>
          <w:i/>
        </w:rPr>
        <w:t>Karamannâme</w:t>
      </w:r>
      <w:r w:rsidRPr="00CB54B8">
        <w:rPr>
          <w:rFonts w:ascii="Times New Roman" w:hAnsi="Times New Roman" w:cs="Times New Roman"/>
        </w:rPr>
        <w:t xml:space="preserve">, (Haz. Metin Sözen, Necdet Sakaoğlu), Karaman 2005; Konya 1946; M. Fuad Köprülü, “Anadolu Selçuklu Tarihi’nin Yerli Kaynakları” I, </w:t>
      </w:r>
      <w:r w:rsidRPr="00CB54B8">
        <w:rPr>
          <w:rFonts w:ascii="Times New Roman" w:hAnsi="Times New Roman" w:cs="Times New Roman"/>
          <w:i/>
        </w:rPr>
        <w:t>Belleten</w:t>
      </w:r>
      <w:r w:rsidRPr="00CB54B8">
        <w:rPr>
          <w:rFonts w:ascii="Times New Roman" w:hAnsi="Times New Roman" w:cs="Times New Roman"/>
        </w:rPr>
        <w:t xml:space="preserve">, VII/27, Ankara 1943, s. 399-401;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7; Sara Nur Yıldız, “Şikârî”,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XXXIX, TDV. Yay., İstanbul 2010, s. 162-163.</w:t>
      </w:r>
    </w:p>
  </w:footnote>
  <w:footnote w:id="2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Geniş bilgi için bkz. Yazıcızâde ‘Alî, </w:t>
      </w:r>
      <w:r w:rsidRPr="00CB54B8">
        <w:rPr>
          <w:rFonts w:ascii="Times New Roman" w:hAnsi="Times New Roman" w:cs="Times New Roman"/>
          <w:i/>
        </w:rPr>
        <w:t>Selçuk-Nâme</w:t>
      </w:r>
      <w:r w:rsidRPr="00CB54B8">
        <w:rPr>
          <w:rFonts w:ascii="Times New Roman" w:hAnsi="Times New Roman" w:cs="Times New Roman"/>
        </w:rPr>
        <w:t xml:space="preserve">, (Haz. Abdullah Bakır), TTK. Yay., Ankara 2014; </w:t>
      </w:r>
      <w:r w:rsidRPr="00CB54B8">
        <w:rPr>
          <w:rFonts w:ascii="Times New Roman" w:hAnsi="Times New Roman" w:cs="Times New Roman"/>
          <w:i/>
        </w:rPr>
        <w:t>Dede Korkut Kitabı</w:t>
      </w:r>
      <w:r w:rsidRPr="00CB54B8">
        <w:rPr>
          <w:rFonts w:ascii="Times New Roman" w:hAnsi="Times New Roman" w:cs="Times New Roman"/>
        </w:rPr>
        <w:t xml:space="preserve">, I-II, (Muharrem Ergin), TDK Yay., Ankara 2016; </w:t>
      </w:r>
      <w:r w:rsidRPr="00CB54B8">
        <w:rPr>
          <w:rFonts w:ascii="Times New Roman" w:hAnsi="Times New Roman" w:cs="Times New Roman"/>
          <w:i/>
        </w:rPr>
        <w:t>Dede Korkut Kitabı Han’ım Hey</w:t>
      </w:r>
      <w:r w:rsidRPr="00CB54B8">
        <w:rPr>
          <w:rFonts w:ascii="Times New Roman" w:hAnsi="Times New Roman" w:cs="Times New Roman"/>
        </w:rPr>
        <w:t xml:space="preserve">, I, (Haz. İlhan Genç, Atabey Kılıç, İ. Hakkı Aksoyak), Türkiye Odalar ve Borsalar Birliği Yay., Ankara 2014; Muhammed b. Ali b. Süleyman er-Râvendî, </w:t>
      </w:r>
      <w:r w:rsidRPr="00CB54B8">
        <w:rPr>
          <w:rFonts w:ascii="Times New Roman" w:hAnsi="Times New Roman" w:cs="Times New Roman"/>
          <w:i/>
        </w:rPr>
        <w:t>Râhat-üs-Sudûr ve Âyet-üs-Sürûr (Gönüllerin Rahatı ve Sevinç Alâmeti)</w:t>
      </w:r>
      <w:r w:rsidRPr="00CB54B8">
        <w:rPr>
          <w:rFonts w:ascii="Times New Roman" w:hAnsi="Times New Roman" w:cs="Times New Roman"/>
        </w:rPr>
        <w:t xml:space="preserve">, I, (Çev. Ahmet Ateş), TTK Yay., Ankara 1957; Muhammed b. Ali b. Süleyman er-Râvendî, </w:t>
      </w:r>
      <w:r w:rsidRPr="00CB54B8">
        <w:rPr>
          <w:rFonts w:ascii="Times New Roman" w:hAnsi="Times New Roman" w:cs="Times New Roman"/>
          <w:i/>
        </w:rPr>
        <w:t>Râhat-üs-Sudûr ve Âyet-üs-Sürûr (Gönüllerin Rahatı ve Sevinç Alâmeti)</w:t>
      </w:r>
      <w:r w:rsidRPr="00CB54B8">
        <w:rPr>
          <w:rFonts w:ascii="Times New Roman" w:hAnsi="Times New Roman" w:cs="Times New Roman"/>
        </w:rPr>
        <w:t xml:space="preserve">, II, (Çev. Ahmet Ateş), TTK Yay., Ankara 1960; İbn Bibi, </w:t>
      </w:r>
      <w:r w:rsidRPr="00CB54B8">
        <w:rPr>
          <w:rFonts w:ascii="Times New Roman" w:hAnsi="Times New Roman" w:cs="Times New Roman"/>
          <w:i/>
        </w:rPr>
        <w:t>el-Evamirü’l-Ala’iye fi’l-Umuri’l-Ala’iye (Selçuk Name)</w:t>
      </w:r>
      <w:r w:rsidRPr="00CB54B8">
        <w:rPr>
          <w:rFonts w:ascii="Times New Roman" w:hAnsi="Times New Roman" w:cs="Times New Roman"/>
        </w:rPr>
        <w:t xml:space="preserve">, I-II, (Çev. Mürsel Öztürk), T.C. Kültür Bakanlığı Yay., Ankara 1996; Reşîdüddin Fazlullah, </w:t>
      </w:r>
      <w:r w:rsidRPr="00CB54B8">
        <w:rPr>
          <w:rFonts w:ascii="Times New Roman" w:hAnsi="Times New Roman" w:cs="Times New Roman"/>
          <w:i/>
        </w:rPr>
        <w:t>Cami’ü’t-Tevârih Selçuklu Devleti</w:t>
      </w:r>
      <w:r w:rsidRPr="00CB54B8">
        <w:rPr>
          <w:rFonts w:ascii="Times New Roman" w:hAnsi="Times New Roman" w:cs="Times New Roman"/>
        </w:rPr>
        <w:t xml:space="preserve">, (Erkan Göksu, H. Hüseyin Güneş), Selenge Yay., İstanbul 2011;  Reşîdüddin Fazlullah, </w:t>
      </w:r>
      <w:r w:rsidRPr="00CB54B8">
        <w:rPr>
          <w:rFonts w:ascii="Times New Roman" w:hAnsi="Times New Roman" w:cs="Times New Roman"/>
          <w:i/>
        </w:rPr>
        <w:t>Câmiu’t-Tevârih (İlhanlılar Kısmı)</w:t>
      </w:r>
      <w:r w:rsidRPr="00CB54B8">
        <w:rPr>
          <w:rFonts w:ascii="Times New Roman" w:hAnsi="Times New Roman" w:cs="Times New Roman"/>
        </w:rPr>
        <w:t xml:space="preserve">, (Çev. İsmail Aka, Mehmet Ersan, Ahmad Hesamipour Khelejani), TTK Yay., Ankara 2013; Osman Gazi Özgüdenli, “Târîh-i Âl-i Selçuk”, </w:t>
      </w:r>
      <w:r w:rsidRPr="00CB54B8">
        <w:rPr>
          <w:rFonts w:ascii="Times New Roman" w:hAnsi="Times New Roman" w:cs="Times New Roman"/>
          <w:i/>
        </w:rPr>
        <w:t>DİA</w:t>
      </w:r>
      <w:r w:rsidRPr="00CB54B8">
        <w:rPr>
          <w:rFonts w:ascii="Times New Roman" w:hAnsi="Times New Roman" w:cs="Times New Roman"/>
        </w:rPr>
        <w:t xml:space="preserve">, XL, TDV. Yay., İstanbul 2011, s. 72-73; Rıdvan Nafiz Ergüder, “Oğuz Destanından Bir Parça”, </w:t>
      </w:r>
      <w:r w:rsidRPr="00CB54B8">
        <w:rPr>
          <w:rFonts w:ascii="Times New Roman" w:hAnsi="Times New Roman" w:cs="Times New Roman"/>
          <w:i/>
        </w:rPr>
        <w:t>Türk Tarih, Arkeologya ve Etnografya Dergisi</w:t>
      </w:r>
      <w:r w:rsidRPr="00CB54B8">
        <w:rPr>
          <w:rFonts w:ascii="Times New Roman" w:hAnsi="Times New Roman" w:cs="Times New Roman"/>
        </w:rPr>
        <w:t xml:space="preserve">, II, İstanbul 1934, s. 243-249; Adnan Sâdık Erzi, “İbn Bîbî”, </w:t>
      </w:r>
      <w:r w:rsidRPr="00CB54B8">
        <w:rPr>
          <w:rFonts w:ascii="Times New Roman" w:hAnsi="Times New Roman" w:cs="Times New Roman"/>
          <w:i/>
        </w:rPr>
        <w:t>İA</w:t>
      </w:r>
      <w:r w:rsidRPr="00CB54B8">
        <w:rPr>
          <w:rFonts w:ascii="Times New Roman" w:hAnsi="Times New Roman" w:cs="Times New Roman"/>
        </w:rPr>
        <w:t xml:space="preserve">, V/II, MEB. Yay., İstanbul 1993, s. 712-718; Abdülkerim Özaydın, “İbn Bîbî”, </w:t>
      </w:r>
      <w:r w:rsidRPr="00CB54B8">
        <w:rPr>
          <w:rFonts w:ascii="Times New Roman" w:hAnsi="Times New Roman" w:cs="Times New Roman"/>
          <w:i/>
        </w:rPr>
        <w:t>DİA</w:t>
      </w:r>
      <w:r w:rsidRPr="00CB54B8">
        <w:rPr>
          <w:rFonts w:ascii="Times New Roman" w:hAnsi="Times New Roman" w:cs="Times New Roman"/>
        </w:rPr>
        <w:t xml:space="preserve">, XIX, TDV. Yay., İstanbul 2016, s. 379-382; Erdoğan Merçil, “Selçuknâme”, </w:t>
      </w:r>
      <w:r w:rsidRPr="00CB54B8">
        <w:rPr>
          <w:rFonts w:ascii="Times New Roman" w:hAnsi="Times New Roman" w:cs="Times New Roman"/>
          <w:i/>
        </w:rPr>
        <w:t>DİA</w:t>
      </w:r>
      <w:r w:rsidRPr="00CB54B8">
        <w:rPr>
          <w:rFonts w:ascii="Times New Roman" w:hAnsi="Times New Roman" w:cs="Times New Roman"/>
        </w:rPr>
        <w:t>, XXXVI, TDV. Yay., İstanbul 2009, s. 397-398.</w:t>
      </w:r>
    </w:p>
  </w:footnote>
  <w:footnote w:id="3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Abdülkadir Özcan, “Düstûrnâme-i Enverî”, </w:t>
      </w:r>
      <w:r w:rsidRPr="00CB54B8">
        <w:rPr>
          <w:rFonts w:ascii="Times New Roman" w:hAnsi="Times New Roman" w:cs="Times New Roman"/>
          <w:i/>
        </w:rPr>
        <w:t>DİA</w:t>
      </w:r>
      <w:r w:rsidRPr="00CB54B8">
        <w:rPr>
          <w:rFonts w:ascii="Times New Roman" w:hAnsi="Times New Roman" w:cs="Times New Roman"/>
        </w:rPr>
        <w:t xml:space="preserve">, X, TDV. Yay., İstanbul 1994, s. 49-50;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VI; Abdülkadir Özcan, “Fatih Devri Tarih Yazıcılığı ve Literatürü”, </w:t>
      </w:r>
      <w:r w:rsidRPr="00CB54B8">
        <w:rPr>
          <w:rFonts w:ascii="Times New Roman" w:eastAsia="Times New Roman" w:hAnsi="Times New Roman" w:cs="Times New Roman"/>
          <w:bCs/>
          <w:i/>
          <w:color w:val="000000"/>
        </w:rPr>
        <w:t>Erciyes Üniversitesi Sosyal Bilimler Enstitüsü Dergisi</w:t>
      </w:r>
      <w:r w:rsidRPr="00CB54B8">
        <w:rPr>
          <w:rFonts w:ascii="Times New Roman" w:eastAsia="Times New Roman" w:hAnsi="Times New Roman" w:cs="Times New Roman"/>
          <w:bCs/>
          <w:color w:val="000000"/>
        </w:rPr>
        <w:t xml:space="preserve">, S. 14, Kayseri 2003/1, s. 55-62; Abdülkadir Özcan, “Osmanlı Tarihçiliğine ve Kaynaklarına Genel Bir Bakış”, </w:t>
      </w:r>
      <w:r w:rsidRPr="00CB54B8">
        <w:rPr>
          <w:rFonts w:ascii="Times New Roman" w:eastAsia="Times New Roman" w:hAnsi="Times New Roman" w:cs="Times New Roman"/>
          <w:bCs/>
          <w:i/>
          <w:color w:val="000000"/>
        </w:rPr>
        <w:t>FSM İlmî Araştırmalar İnsan ve Toplum Bilimleri Dergisi</w:t>
      </w:r>
      <w:r w:rsidRPr="00CB54B8">
        <w:rPr>
          <w:rFonts w:ascii="Times New Roman" w:eastAsia="Times New Roman" w:hAnsi="Times New Roman" w:cs="Times New Roman"/>
          <w:bCs/>
          <w:color w:val="000000"/>
        </w:rPr>
        <w:t xml:space="preserve">, S. I,  İstanbul 2013, s. 271-293; 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6.</w:t>
      </w:r>
    </w:p>
  </w:footnote>
  <w:footnote w:id="3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Ahmed b. Mahmud, </w:t>
      </w:r>
      <w:r w:rsidRPr="00CB54B8">
        <w:rPr>
          <w:rFonts w:ascii="Times New Roman" w:hAnsi="Times New Roman" w:cs="Times New Roman"/>
          <w:i/>
        </w:rPr>
        <w:t>Selçuknâme</w:t>
      </w:r>
      <w:r w:rsidRPr="00CB54B8">
        <w:rPr>
          <w:rFonts w:ascii="Times New Roman" w:hAnsi="Times New Roman" w:cs="Times New Roman"/>
        </w:rPr>
        <w:t xml:space="preserve">, (Haz. Erdoğan Merçil), Bilge Kültür Sanat Yay., İstanbul 2011; Merçil, “Selçuknâme”, s. 397-398;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6-7.</w:t>
      </w:r>
    </w:p>
  </w:footnote>
  <w:footnote w:id="3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V. V. Bartold, </w:t>
      </w:r>
      <w:r w:rsidRPr="00CB54B8">
        <w:rPr>
          <w:rFonts w:ascii="Times New Roman" w:hAnsi="Times New Roman" w:cs="Times New Roman"/>
          <w:i/>
        </w:rPr>
        <w:t>Orta Asya Tarih ve Uygarlık</w:t>
      </w:r>
      <w:r w:rsidRPr="00CB54B8">
        <w:rPr>
          <w:rFonts w:ascii="Times New Roman" w:hAnsi="Times New Roman" w:cs="Times New Roman"/>
        </w:rPr>
        <w:t xml:space="preserve">, Selenge Yay., İstanbul 2014,  s. 78-79, 157, 158; A. Zeki Velidi Togan, “Ebülgâzî Bahadır Han”, </w:t>
      </w:r>
      <w:r w:rsidRPr="00CB54B8">
        <w:rPr>
          <w:rFonts w:ascii="Times New Roman" w:hAnsi="Times New Roman" w:cs="Times New Roman"/>
          <w:i/>
        </w:rPr>
        <w:t>İA</w:t>
      </w:r>
      <w:r w:rsidRPr="00CB54B8">
        <w:rPr>
          <w:rFonts w:ascii="Times New Roman" w:hAnsi="Times New Roman" w:cs="Times New Roman"/>
        </w:rPr>
        <w:t xml:space="preserve">, IV, MEB. Yay., İstanbul 1988, s. 79-83; Mustafa Kafalı, “EbülGazi Bahadır Han”, </w:t>
      </w:r>
      <w:r w:rsidRPr="00CB54B8">
        <w:rPr>
          <w:rFonts w:ascii="Times New Roman" w:hAnsi="Times New Roman" w:cs="Times New Roman"/>
          <w:i/>
        </w:rPr>
        <w:t>DİA</w:t>
      </w:r>
      <w:r w:rsidRPr="00CB54B8">
        <w:rPr>
          <w:rFonts w:ascii="Times New Roman" w:hAnsi="Times New Roman" w:cs="Times New Roman"/>
        </w:rPr>
        <w:t xml:space="preserve">, X, TDV. Yay., İstanbul 1994, s. 358-360; R. G. Kuzeyev, </w:t>
      </w:r>
      <w:r w:rsidRPr="00CB54B8">
        <w:rPr>
          <w:rFonts w:ascii="Times New Roman" w:hAnsi="Times New Roman" w:cs="Times New Roman"/>
          <w:i/>
        </w:rPr>
        <w:t>İtil-Ural Türkleri</w:t>
      </w:r>
      <w:r w:rsidRPr="00CB54B8">
        <w:rPr>
          <w:rFonts w:ascii="Times New Roman" w:hAnsi="Times New Roman" w:cs="Times New Roman"/>
        </w:rPr>
        <w:t xml:space="preserve">, Selenge Yay., İstanbul 2013, s. 32; Jean- Paul Roux, </w:t>
      </w:r>
      <w:r w:rsidRPr="00CB54B8">
        <w:rPr>
          <w:rFonts w:ascii="Times New Roman" w:hAnsi="Times New Roman" w:cs="Times New Roman"/>
          <w:i/>
        </w:rPr>
        <w:t>Orta Asya Tarih ve Uygarlık</w:t>
      </w:r>
      <w:r w:rsidRPr="00CB54B8">
        <w:rPr>
          <w:rFonts w:ascii="Times New Roman" w:hAnsi="Times New Roman" w:cs="Times New Roman"/>
        </w:rPr>
        <w:t>, Kabalcı Yay., İstanbul 2014, s. 247-248, 396.</w:t>
      </w:r>
    </w:p>
  </w:footnote>
  <w:footnote w:id="3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Ebû Bekr Muhammed b. Ca’fer en-Narşahî, </w:t>
      </w:r>
      <w:r w:rsidRPr="00CB54B8">
        <w:rPr>
          <w:rFonts w:ascii="Times New Roman" w:hAnsi="Times New Roman" w:cs="Times New Roman"/>
          <w:i/>
        </w:rPr>
        <w:t>Târîh-i Buhâra</w:t>
      </w:r>
      <w:r w:rsidRPr="00CB54B8">
        <w:rPr>
          <w:rFonts w:ascii="Times New Roman" w:hAnsi="Times New Roman" w:cs="Times New Roman"/>
        </w:rPr>
        <w:t xml:space="preserve">, (Trc. Erkan Göksu), TTK. Yay., Ankara 2013; A. Zeki Velidî Togan, </w:t>
      </w:r>
      <w:r w:rsidRPr="00CB54B8">
        <w:rPr>
          <w:rFonts w:ascii="Times New Roman" w:hAnsi="Times New Roman" w:cs="Times New Roman"/>
          <w:i/>
        </w:rPr>
        <w:t>Tarihte Usûl</w:t>
      </w:r>
      <w:r w:rsidRPr="00CB54B8">
        <w:rPr>
          <w:rFonts w:ascii="Times New Roman" w:hAnsi="Times New Roman" w:cs="Times New Roman"/>
        </w:rPr>
        <w:t xml:space="preserve">, Enderun Kitabevi, İstanbul 1981, s. 192;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40; V. Minorsky, “Nerşahî”, </w:t>
      </w:r>
      <w:r w:rsidRPr="00CB54B8">
        <w:rPr>
          <w:rFonts w:ascii="Times New Roman" w:hAnsi="Times New Roman" w:cs="Times New Roman"/>
          <w:i/>
        </w:rPr>
        <w:t>İA</w:t>
      </w:r>
      <w:r w:rsidRPr="00CB54B8">
        <w:rPr>
          <w:rFonts w:ascii="Times New Roman" w:hAnsi="Times New Roman" w:cs="Times New Roman"/>
        </w:rPr>
        <w:t xml:space="preserve">, IX, MEB. Yay., İstanbul 1993, s. 197-198; Sebahattin Samur, “Nerşahî”, </w:t>
      </w:r>
      <w:r w:rsidRPr="00CB54B8">
        <w:rPr>
          <w:rFonts w:ascii="Times New Roman" w:hAnsi="Times New Roman" w:cs="Times New Roman"/>
          <w:i/>
        </w:rPr>
        <w:t>DİA</w:t>
      </w:r>
      <w:r w:rsidRPr="00CB54B8">
        <w:rPr>
          <w:rFonts w:ascii="Times New Roman" w:hAnsi="Times New Roman" w:cs="Times New Roman"/>
        </w:rPr>
        <w:t>, XXXII, TDV. Yay., İstanbul 2006, s. 562-563.</w:t>
      </w:r>
    </w:p>
  </w:footnote>
  <w:footnote w:id="3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44-45; M. Nazım, “Utbî”, </w:t>
      </w:r>
      <w:r w:rsidRPr="00CB54B8">
        <w:rPr>
          <w:rFonts w:ascii="Times New Roman" w:hAnsi="Times New Roman" w:cs="Times New Roman"/>
          <w:i/>
        </w:rPr>
        <w:t>İA</w:t>
      </w:r>
      <w:r w:rsidRPr="00CB54B8">
        <w:rPr>
          <w:rFonts w:ascii="Times New Roman" w:hAnsi="Times New Roman" w:cs="Times New Roman"/>
        </w:rPr>
        <w:t xml:space="preserve">, XIII, MEB. Yay., İstanbul 1986, s. 83; Erdoğan Merçil, “Utbî, Muhammed b. Abdülcebbâr”, </w:t>
      </w:r>
      <w:r w:rsidRPr="00CB54B8">
        <w:rPr>
          <w:rFonts w:ascii="Times New Roman" w:hAnsi="Times New Roman" w:cs="Times New Roman"/>
          <w:i/>
        </w:rPr>
        <w:t>DİA</w:t>
      </w:r>
      <w:r w:rsidRPr="00CB54B8">
        <w:rPr>
          <w:rFonts w:ascii="Times New Roman" w:hAnsi="Times New Roman" w:cs="Times New Roman"/>
        </w:rPr>
        <w:t xml:space="preserve">, XLII, TDV. Yay., İstanbul 2012, s. 236-237;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12-13.</w:t>
      </w:r>
    </w:p>
  </w:footnote>
  <w:footnote w:id="3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Ebû ‘Osmân ‘Amr b. Bahr el-Câhiz, </w:t>
      </w:r>
      <w:r w:rsidRPr="00CB54B8">
        <w:rPr>
          <w:rFonts w:ascii="Times New Roman" w:hAnsi="Times New Roman" w:cs="Times New Roman"/>
          <w:i/>
        </w:rPr>
        <w:t>Hilâfet Ordusunun Menkıbeleri ve Türkler’in Faziletleri (Manâkib Cund el-Hilâfa ve Fazâ’il el-Etrak)</w:t>
      </w:r>
      <w:r w:rsidRPr="00CB54B8">
        <w:rPr>
          <w:rFonts w:ascii="Times New Roman" w:hAnsi="Times New Roman" w:cs="Times New Roman"/>
        </w:rPr>
        <w:t xml:space="preserve">, (Çev. Ramazan Şeşen), Türk Kültürünü Araştırma Enstitüsü Yay., Ankara 1988, s. 31; A. Zeki Velidî Togan, </w:t>
      </w:r>
      <w:r w:rsidRPr="00CB54B8">
        <w:rPr>
          <w:rFonts w:ascii="Times New Roman" w:hAnsi="Times New Roman" w:cs="Times New Roman"/>
          <w:i/>
        </w:rPr>
        <w:t>Umumî Türk Tarihi’ne Giriş</w:t>
      </w:r>
      <w:r w:rsidRPr="00CB54B8">
        <w:rPr>
          <w:rFonts w:ascii="Times New Roman" w:hAnsi="Times New Roman" w:cs="Times New Roman"/>
        </w:rPr>
        <w:t xml:space="preserve">, Enderun Kitabevi, İstanbul 1981, s. 183; Togan, </w:t>
      </w:r>
      <w:r w:rsidRPr="00CB54B8">
        <w:rPr>
          <w:rFonts w:ascii="Times New Roman" w:hAnsi="Times New Roman" w:cs="Times New Roman"/>
          <w:i/>
        </w:rPr>
        <w:t>Tarihte Usûl</w:t>
      </w:r>
      <w:r w:rsidRPr="00CB54B8">
        <w:rPr>
          <w:rFonts w:ascii="Times New Roman" w:hAnsi="Times New Roman" w:cs="Times New Roman"/>
        </w:rPr>
        <w:t xml:space="preserve">, s. 194; Abbas Azzavi, “İbni Hassul’ün Risalesinin Tercümesi”, (Trc. Şerefeddin Yaltkaya), </w:t>
      </w:r>
      <w:r w:rsidRPr="00CB54B8">
        <w:rPr>
          <w:rFonts w:ascii="Times New Roman" w:hAnsi="Times New Roman" w:cs="Times New Roman"/>
          <w:i/>
        </w:rPr>
        <w:t>Belleten</w:t>
      </w:r>
      <w:r w:rsidRPr="00CB54B8">
        <w:rPr>
          <w:rFonts w:ascii="Times New Roman" w:hAnsi="Times New Roman" w:cs="Times New Roman"/>
        </w:rPr>
        <w:t xml:space="preserve">, IV/14-15, Ankara 1940, s. 250-266; Ramazan Şeşen, “İbn Hassûl’ün Tafzîlü’l-Etrâk Alâ Sâiri’l-Ecnâd Adlı Risâlesinin Tercümesi”, </w:t>
      </w:r>
      <w:r w:rsidRPr="00CB54B8">
        <w:rPr>
          <w:rFonts w:ascii="Times New Roman" w:hAnsi="Times New Roman" w:cs="Times New Roman"/>
          <w:i/>
        </w:rPr>
        <w:t>İstanbul Üniversitesi Edebiyat Fakültesi Tarih Dergisi</w:t>
      </w:r>
      <w:r w:rsidRPr="00CB54B8">
        <w:rPr>
          <w:rFonts w:ascii="Times New Roman" w:hAnsi="Times New Roman" w:cs="Times New Roman"/>
        </w:rPr>
        <w:t>, S. 38, İstanbul 2003, s. 119-142; İbrahim Kafesoğlu</w:t>
      </w:r>
      <w:r w:rsidRPr="00CB54B8">
        <w:rPr>
          <w:rFonts w:ascii="Times New Roman" w:hAnsi="Times New Roman" w:cs="Times New Roman"/>
          <w:i/>
        </w:rPr>
        <w:t>, Türk Milli Kültürü</w:t>
      </w:r>
      <w:r w:rsidRPr="00CB54B8">
        <w:rPr>
          <w:rFonts w:ascii="Times New Roman" w:hAnsi="Times New Roman" w:cs="Times New Roman"/>
        </w:rPr>
        <w:t xml:space="preserve">, Ötüken Yay., İstanbul 2010, s. 372, 382; Osman Turan, </w:t>
      </w:r>
      <w:r w:rsidRPr="00CB54B8">
        <w:rPr>
          <w:rFonts w:ascii="Times New Roman" w:hAnsi="Times New Roman" w:cs="Times New Roman"/>
          <w:i/>
        </w:rPr>
        <w:t>Türk Cihan Hâkimiyeti Mefkûresi Tarihi</w:t>
      </w:r>
      <w:r w:rsidRPr="00CB54B8">
        <w:rPr>
          <w:rFonts w:ascii="Times New Roman" w:hAnsi="Times New Roman" w:cs="Times New Roman"/>
        </w:rPr>
        <w:t xml:space="preserve">, I, Turan Neşriyat Yurdu, İstanbul 1969, s. 180-181; S. Sadi Kuçur, “İbn Hassûl”, </w:t>
      </w:r>
      <w:r w:rsidRPr="00CB54B8">
        <w:rPr>
          <w:rFonts w:ascii="Times New Roman" w:hAnsi="Times New Roman" w:cs="Times New Roman"/>
          <w:i/>
        </w:rPr>
        <w:t>DİA</w:t>
      </w:r>
      <w:r w:rsidRPr="00CB54B8">
        <w:rPr>
          <w:rFonts w:ascii="Times New Roman" w:hAnsi="Times New Roman" w:cs="Times New Roman"/>
        </w:rPr>
        <w:t xml:space="preserve">, XX, TDV. Yay., İstanbul 1999, s. 29; Şerafeddin Yaltkaya, </w:t>
      </w:r>
      <w:r w:rsidRPr="00CB54B8">
        <w:rPr>
          <w:rFonts w:ascii="Times New Roman" w:hAnsi="Times New Roman" w:cs="Times New Roman"/>
          <w:i/>
        </w:rPr>
        <w:t>Arapların Gözüyle Türkler (9-12. Yüzyıllar)</w:t>
      </w:r>
      <w:r w:rsidRPr="00CB54B8">
        <w:rPr>
          <w:rFonts w:ascii="Times New Roman" w:hAnsi="Times New Roman" w:cs="Times New Roman"/>
        </w:rPr>
        <w:t>, (Haz. Eren Yavuz), Büyüyenay Yay., İstanbul 2018, s. 46-51.</w:t>
      </w:r>
    </w:p>
  </w:footnote>
  <w:footnote w:id="3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 Halil Yınanç, “Onikinci Asır Tarihçileri ve Muhammed bin Ali il-Azîmî”, </w:t>
      </w:r>
      <w:r w:rsidRPr="00CB54B8">
        <w:rPr>
          <w:rFonts w:ascii="Times New Roman" w:hAnsi="Times New Roman" w:cs="Times New Roman"/>
          <w:i/>
        </w:rPr>
        <w:t>II. Türk Tarih Kongresi</w:t>
      </w:r>
      <w:r w:rsidRPr="00CB54B8">
        <w:rPr>
          <w:rFonts w:ascii="Times New Roman" w:hAnsi="Times New Roman" w:cs="Times New Roman"/>
        </w:rPr>
        <w:t xml:space="preserve">, Ankara 1937, s. 675; Togan, </w:t>
      </w:r>
      <w:r w:rsidRPr="00CB54B8">
        <w:rPr>
          <w:rFonts w:ascii="Times New Roman" w:hAnsi="Times New Roman" w:cs="Times New Roman"/>
          <w:i/>
        </w:rPr>
        <w:t>Tarihte Usûl</w:t>
      </w:r>
      <w:r w:rsidRPr="00CB54B8">
        <w:rPr>
          <w:rFonts w:ascii="Times New Roman" w:hAnsi="Times New Roman" w:cs="Times New Roman"/>
        </w:rPr>
        <w:t xml:space="preserve">, s. 192-193; 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43; M. Yaşar Kandemir, “Abdülgâfir el-Fârisî”,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I, TDV. Yay., İstanbul 1988, s. 203-204.</w:t>
      </w:r>
    </w:p>
  </w:footnote>
  <w:footnote w:id="3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Abdurrahman İbnü’l-Cevzî</w:t>
      </w:r>
      <w:r w:rsidRPr="00CB54B8">
        <w:rPr>
          <w:rFonts w:ascii="Times New Roman" w:hAnsi="Times New Roman" w:cs="Times New Roman"/>
          <w:i/>
        </w:rPr>
        <w:t>, el-Muntazam fî Târîhi’l-Ümem’de Selçuklular (H. 430-485=1038-1092)</w:t>
      </w:r>
      <w:r w:rsidRPr="00CB54B8">
        <w:rPr>
          <w:rFonts w:ascii="Times New Roman" w:hAnsi="Times New Roman" w:cs="Times New Roman"/>
        </w:rPr>
        <w:t xml:space="preserve">, (Trc. Ali Sevim), TTK. Yay., Ankara 2014, s. 46; Yınanç, “Onikinci Asır Tarihçileri ve Muhammed bin Ali il-Azîmî”, s. 677;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23; Sâdık Seccâdî, “Hemedânî, Muhammed b. Abdülmelik”,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XVII, TDV. Yay., İstanbul 1998, s. 188-189.</w:t>
      </w:r>
    </w:p>
  </w:footnote>
  <w:footnote w:id="3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Yınanç, “Onikinci Asır Tarihçileri ve Muhammed bin Ali il-Azîmî”, s. 675; 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40; Ayşe Hümeyra Aslantürk, “Nesefî, Necmeddin”,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XXXII, TDV. Yay., İstanbul 2006, s. 571-573.</w:t>
      </w:r>
    </w:p>
  </w:footnote>
  <w:footnote w:id="3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 Halil Yınanç, “Onikinci Asır Tarihçileri ve Muhammed bin Ali il-Azîmî”, </w:t>
      </w:r>
      <w:r w:rsidRPr="00CB54B8">
        <w:rPr>
          <w:rFonts w:ascii="Times New Roman" w:hAnsi="Times New Roman" w:cs="Times New Roman"/>
          <w:i/>
        </w:rPr>
        <w:t>II. Türk Tarih Kongresi</w:t>
      </w:r>
      <w:r w:rsidRPr="00CB54B8">
        <w:rPr>
          <w:rFonts w:ascii="Times New Roman" w:hAnsi="Times New Roman" w:cs="Times New Roman"/>
        </w:rPr>
        <w:t xml:space="preserve">, Ankara 1937, s. 676;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13-14.</w:t>
      </w:r>
    </w:p>
  </w:footnote>
  <w:footnote w:id="4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Yınanç, “Onikinci Asır Tarihçileri ve Muhammed bin Ali il-Azîmî”, s. 676;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14.</w:t>
      </w:r>
    </w:p>
  </w:footnote>
  <w:footnote w:id="4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 Halil Yınanç, “Onikinci Asır Tarihçileri ve Muhammed bin Ali il-Azîmî”, s. 677; Ramazan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İSAR Yay., İstanbul 1998, s. 113; Steven Runciman, </w:t>
      </w:r>
      <w:r w:rsidRPr="00CB54B8">
        <w:rPr>
          <w:rFonts w:ascii="Times New Roman" w:hAnsi="Times New Roman" w:cs="Times New Roman"/>
          <w:i/>
        </w:rPr>
        <w:t>Haçlı Seferleri Tarihi</w:t>
      </w:r>
      <w:r w:rsidRPr="00CB54B8">
        <w:rPr>
          <w:rFonts w:ascii="Times New Roman" w:hAnsi="Times New Roman" w:cs="Times New Roman"/>
        </w:rPr>
        <w:t xml:space="preserve">, I, (Çev. Fikret Işıltan), TTK. Yay., Ankara 2008, s. 261; Işın Demirkent, </w:t>
      </w:r>
      <w:r w:rsidRPr="00CB54B8">
        <w:rPr>
          <w:rFonts w:ascii="Times New Roman" w:hAnsi="Times New Roman" w:cs="Times New Roman"/>
          <w:i/>
        </w:rPr>
        <w:t>Urfa Haçlı Kontluğu Tarihi (1098-1118)</w:t>
      </w:r>
      <w:r w:rsidRPr="00CB54B8">
        <w:rPr>
          <w:rFonts w:ascii="Times New Roman" w:hAnsi="Times New Roman" w:cs="Times New Roman"/>
        </w:rPr>
        <w:t>, I, TTK. Yay., Ankara 2013, s. XXXVIII; Faruk Sümer-Ali Sevim, İ</w:t>
      </w:r>
      <w:r w:rsidRPr="00CB54B8">
        <w:rPr>
          <w:rFonts w:ascii="Times New Roman" w:hAnsi="Times New Roman" w:cs="Times New Roman"/>
          <w:i/>
        </w:rPr>
        <w:t>slâm Kaynaklarına Göre Malazgirt Savaşı (Metinler ve Çeviriler)</w:t>
      </w:r>
      <w:r w:rsidRPr="00CB54B8">
        <w:rPr>
          <w:rFonts w:ascii="Times New Roman" w:hAnsi="Times New Roman" w:cs="Times New Roman"/>
        </w:rPr>
        <w:t xml:space="preserve">, TTK. Yay., Ankara 2018, s. X; Abdülkerim Özaydın, “İbnü’l-Kalânisî”, </w:t>
      </w:r>
      <w:r w:rsidRPr="00CB54B8">
        <w:rPr>
          <w:rFonts w:ascii="Times New Roman" w:hAnsi="Times New Roman" w:cs="Times New Roman"/>
          <w:i/>
        </w:rPr>
        <w:t>DİA</w:t>
      </w:r>
      <w:r w:rsidRPr="00CB54B8">
        <w:rPr>
          <w:rFonts w:ascii="Times New Roman" w:hAnsi="Times New Roman" w:cs="Times New Roman"/>
        </w:rPr>
        <w:t xml:space="preserve">, XXI, TDV. Yay., İstanbul 2000, s. 99-100; Ebru Altan, </w:t>
      </w:r>
      <w:r w:rsidRPr="00CB54B8">
        <w:rPr>
          <w:rFonts w:ascii="Times New Roman" w:hAnsi="Times New Roman" w:cs="Times New Roman"/>
          <w:i/>
        </w:rPr>
        <w:t>İkinci Haçlı Seferi (1147-1148)</w:t>
      </w:r>
      <w:r w:rsidRPr="00CB54B8">
        <w:rPr>
          <w:rFonts w:ascii="Times New Roman" w:hAnsi="Times New Roman" w:cs="Times New Roman"/>
        </w:rPr>
        <w:t>, TTK. Yay., Ankara 2003, s. XXI-XXII.</w:t>
      </w:r>
    </w:p>
  </w:footnote>
  <w:footnote w:id="4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Azîmî, </w:t>
      </w:r>
      <w:r w:rsidRPr="00CB54B8">
        <w:rPr>
          <w:rFonts w:ascii="Times New Roman" w:hAnsi="Times New Roman" w:cs="Times New Roman"/>
          <w:i/>
        </w:rPr>
        <w:t>Azîmî Tarihi Selçuklular Dönemiyle İlgili Bölümler (H. 430-538=1038(39-1143/44)</w:t>
      </w:r>
      <w:r w:rsidRPr="00CB54B8">
        <w:rPr>
          <w:rFonts w:ascii="Times New Roman" w:hAnsi="Times New Roman" w:cs="Times New Roman"/>
        </w:rPr>
        <w:t xml:space="preserve">, (Çev. Ali Sevim), TTK. Yay., Ankara 2006; Yınanç, “Onikinci Asır Tarihçileri ve Muhammed bin Ali il-Azîmî”, s. 682-690;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113-114; Ali Sevim, “Azîmî”, </w:t>
      </w:r>
      <w:r w:rsidRPr="00CB54B8">
        <w:rPr>
          <w:rFonts w:ascii="Times New Roman" w:hAnsi="Times New Roman" w:cs="Times New Roman"/>
          <w:i/>
        </w:rPr>
        <w:t>DİA</w:t>
      </w:r>
      <w:r w:rsidRPr="00CB54B8">
        <w:rPr>
          <w:rFonts w:ascii="Times New Roman" w:hAnsi="Times New Roman" w:cs="Times New Roman"/>
        </w:rPr>
        <w:t>, IV, TDV. Yay., İstanbul 1991, s. 330-331.</w:t>
      </w:r>
    </w:p>
  </w:footnote>
  <w:footnote w:id="4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Yınanç İbn Miskeveyh’in Tecâribü’l Ümem adlı eserine zeyl yazdığını belirtir. Bkz. Yınanç, “Onikinci Asır Tarihçileri ve Muhammed bin Ali il-Azîmî”, s. 677.</w:t>
      </w:r>
    </w:p>
  </w:footnote>
  <w:footnote w:id="4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Yınanç, “Onikinci Asır Tarihçileri ve Muhammed bin Ali il-Azîmî”, s. 677;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115-6; M. Fuad Köprülü, “Beyhakî”, </w:t>
      </w:r>
      <w:r w:rsidRPr="00CB54B8">
        <w:rPr>
          <w:rFonts w:ascii="Times New Roman" w:hAnsi="Times New Roman" w:cs="Times New Roman"/>
          <w:i/>
        </w:rPr>
        <w:t>İA</w:t>
      </w:r>
      <w:r w:rsidRPr="00CB54B8">
        <w:rPr>
          <w:rFonts w:ascii="Times New Roman" w:hAnsi="Times New Roman" w:cs="Times New Roman"/>
        </w:rPr>
        <w:t xml:space="preserve">, II, MEB. Yay., İstanbul 1993, s. 584-6; Abdülkerim Özaydın, “Beyhakî, Ali b. Zeyd”, </w:t>
      </w:r>
      <w:r w:rsidRPr="00CB54B8">
        <w:rPr>
          <w:rFonts w:ascii="Times New Roman" w:hAnsi="Times New Roman" w:cs="Times New Roman"/>
          <w:i/>
        </w:rPr>
        <w:t>DİA</w:t>
      </w:r>
      <w:r w:rsidRPr="00CB54B8">
        <w:rPr>
          <w:rFonts w:ascii="Times New Roman" w:hAnsi="Times New Roman" w:cs="Times New Roman"/>
        </w:rPr>
        <w:t>, VI, TDV. Yay., İstanbul 1992, s. 62-3.</w:t>
      </w:r>
    </w:p>
  </w:footnote>
  <w:footnote w:id="4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Yınanç, “Onikinci Asır Tarihçileri ve Muhammed bin Ali il-Azîmî”, s. 678; İsmet Kayaoğlu, “Bir Selçuklu Kroniği: İbn Hamdûn’un Kitabu’t-Tezkire’si”, </w:t>
      </w:r>
      <w:r w:rsidRPr="00CB54B8">
        <w:rPr>
          <w:rFonts w:ascii="Times New Roman" w:hAnsi="Times New Roman" w:cs="Times New Roman"/>
          <w:i/>
        </w:rPr>
        <w:t>AÜ İslâm İlimleri Enstitüsü Dergisi</w:t>
      </w:r>
      <w:r w:rsidRPr="00CB54B8">
        <w:rPr>
          <w:rFonts w:ascii="Times New Roman" w:hAnsi="Times New Roman" w:cs="Times New Roman"/>
        </w:rPr>
        <w:t xml:space="preserve">, S. 3, Ankara 1977, s. 351-355;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24; İnci Koçak, “İbn Hamdûn”,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ml:space="preserve">, XX, TDV. Yay., İstanbul 1999, s. 21-2; “İbn Hamdûn”, </w:t>
      </w:r>
      <w:r w:rsidRPr="00CB54B8">
        <w:rPr>
          <w:rFonts w:ascii="Times New Roman" w:eastAsia="Times New Roman" w:hAnsi="Times New Roman" w:cs="Times New Roman"/>
          <w:bCs/>
          <w:i/>
          <w:color w:val="000000"/>
        </w:rPr>
        <w:t>İA</w:t>
      </w:r>
      <w:r w:rsidRPr="00CB54B8">
        <w:rPr>
          <w:rFonts w:ascii="Times New Roman" w:eastAsia="Times New Roman" w:hAnsi="Times New Roman" w:cs="Times New Roman"/>
          <w:bCs/>
          <w:color w:val="000000"/>
        </w:rPr>
        <w:t xml:space="preserve">, V/II, MEB. Yay., İstanbul 1993, s. 746; </w:t>
      </w:r>
    </w:p>
  </w:footnote>
  <w:footnote w:id="4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Şemseddin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Endülüs Yay., İstanbul 1991, 131-2, 153; Yınanç, “Onikinci Asır Tarihçileri ve Muhammed bin Ali il-Azîmî”, s. 675;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114-5; Mehmet Efendioğlu, “Sem’ânî, Abdülkerim b. Muhammed”, </w:t>
      </w:r>
      <w:r w:rsidRPr="00CB54B8">
        <w:rPr>
          <w:rFonts w:ascii="Times New Roman" w:hAnsi="Times New Roman" w:cs="Times New Roman"/>
          <w:i/>
        </w:rPr>
        <w:t>DİA</w:t>
      </w:r>
      <w:r w:rsidRPr="00CB54B8">
        <w:rPr>
          <w:rFonts w:ascii="Times New Roman" w:hAnsi="Times New Roman" w:cs="Times New Roman"/>
        </w:rPr>
        <w:t xml:space="preserve">, XXXVI, İstanbul 2009, s. 461-2;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43.</w:t>
      </w:r>
    </w:p>
  </w:footnote>
  <w:footnote w:id="4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Claude Cahen, “Selçuklu Devri Tarih Yazıcılığı”, (Çev. İsmet Kayaoğlu-Mehmet Dağ), </w:t>
      </w:r>
      <w:r w:rsidRPr="00CB54B8">
        <w:rPr>
          <w:rFonts w:ascii="Times New Roman" w:hAnsi="Times New Roman" w:cs="Times New Roman"/>
          <w:i/>
        </w:rPr>
        <w:t>AÜ İslam İlimleri Enstitüsü Dergisi</w:t>
      </w:r>
      <w:r w:rsidRPr="00CB54B8">
        <w:rPr>
          <w:rFonts w:ascii="Times New Roman" w:hAnsi="Times New Roman" w:cs="Times New Roman"/>
        </w:rPr>
        <w:t xml:space="preserve">, S. 2, Ankara 1975, s. 180;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23-4</w:t>
      </w:r>
    </w:p>
  </w:footnote>
  <w:footnote w:id="4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İbnu’l-Ezrak Ahmed b. Yûsuf b. Ali, </w:t>
      </w:r>
      <w:r w:rsidRPr="00CB54B8">
        <w:rPr>
          <w:rFonts w:ascii="Times New Roman" w:hAnsi="Times New Roman" w:cs="Times New Roman"/>
          <w:i/>
        </w:rPr>
        <w:t>Meyyâfârikîn ve Âmid Tarihi (Artuklular Kısmı)</w:t>
      </w:r>
      <w:r w:rsidRPr="00CB54B8">
        <w:rPr>
          <w:rFonts w:ascii="Times New Roman" w:hAnsi="Times New Roman" w:cs="Times New Roman"/>
        </w:rPr>
        <w:t xml:space="preserve">, (Çev. Ahmet Savran), AÜ Fen-Edebiyat Fakültesi Yay., Erzurum 1992; Yınanç, “Onikinci Asır Tarihçileri ve Muhammed bin Ali il-Azîmî”, s. 676;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118-9;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 Ahmet Savran, “İbnü’l-Ezrak el-Fârikî”, </w:t>
      </w:r>
      <w:r w:rsidRPr="00CB54B8">
        <w:rPr>
          <w:rFonts w:ascii="Times New Roman" w:hAnsi="Times New Roman" w:cs="Times New Roman"/>
          <w:i/>
        </w:rPr>
        <w:t>DİA</w:t>
      </w:r>
      <w:r w:rsidRPr="00CB54B8">
        <w:rPr>
          <w:rFonts w:ascii="Times New Roman" w:hAnsi="Times New Roman" w:cs="Times New Roman"/>
        </w:rPr>
        <w:t xml:space="preserve">, XXI, TDV. Yay., İstanbul 2000, s. 34-5; Ercan Gümüş, “İbnü’l-Ezrak ve Eseri ‘Meyyâfârikîn ve Âmîd Tarihi’ Üzerine Türkiye’de Yapılan Çalışmalar Işığında Bir Değerlendirme”, </w:t>
      </w:r>
      <w:r w:rsidRPr="00CB54B8">
        <w:rPr>
          <w:rFonts w:ascii="Times New Roman" w:hAnsi="Times New Roman" w:cs="Times New Roman"/>
          <w:i/>
        </w:rPr>
        <w:t>e-Şarkiyat İlmi Araştırmaları Dergisi</w:t>
      </w:r>
      <w:r w:rsidRPr="00CB54B8">
        <w:rPr>
          <w:rFonts w:ascii="Times New Roman" w:hAnsi="Times New Roman" w:cs="Times New Roman"/>
        </w:rPr>
        <w:t>, S. VII, Nisan 2012, s. 3-13.</w:t>
      </w:r>
    </w:p>
  </w:footnote>
  <w:footnote w:id="4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Sadruddîn Ebu’l-Hasan ‘Ali İbn Nâsır İbn ‘Ali el-Hüseynî, </w:t>
      </w:r>
      <w:r w:rsidRPr="00CB54B8">
        <w:rPr>
          <w:rFonts w:ascii="Times New Roman" w:hAnsi="Times New Roman" w:cs="Times New Roman"/>
          <w:i/>
        </w:rPr>
        <w:t>Ahbârü’d-Devleti’s-Selçukiyye</w:t>
      </w:r>
      <w:r w:rsidRPr="00CB54B8">
        <w:rPr>
          <w:rFonts w:ascii="Times New Roman" w:hAnsi="Times New Roman" w:cs="Times New Roman"/>
        </w:rPr>
        <w:t xml:space="preserve">, (Çev. Necati Lügal), TTK. Yay., Ankara 1999; Cahen, “Selçuklu Devri Tarih Yazıcılığı”,  s. 187-189; İbrahim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Ötüken Yay., İstanbul 2014, s. 15-16;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143;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X-XII;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26-7.</w:t>
      </w:r>
    </w:p>
  </w:footnote>
  <w:footnote w:id="5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Abdurrahman İbnü’l-Cevzî, </w:t>
      </w:r>
      <w:r w:rsidRPr="00CB54B8">
        <w:rPr>
          <w:rFonts w:ascii="Times New Roman" w:hAnsi="Times New Roman" w:cs="Times New Roman"/>
          <w:i/>
        </w:rPr>
        <w:t>el-Muntazam fî Târîhi’l-Ümem’de Selçuklular (H. 430-485=1038-1092)</w:t>
      </w:r>
      <w:r w:rsidRPr="00CB54B8">
        <w:rPr>
          <w:rFonts w:ascii="Times New Roman" w:hAnsi="Times New Roman" w:cs="Times New Roman"/>
        </w:rPr>
        <w:t xml:space="preserve">, (Trc. Ali Sevim), TTK. Yay., Ankara 2014; Sıbt İbnu’l-Cevzî, Mir’âtü’z-Zamân fî Târihi’l-Âyân’da Selçuklular, (Trc. Ali Sevim), TTK. Yay., Ankara 2011, s. 1, Yınanç, “Onikinci Asır Tarihçileri ve Muhammed bin Ali il-Azîmî”, s. 678; Cahen, “Selçuklu Devri Tarih Yazıcılığı”,  s. 179;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122;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XII;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27-8; </w:t>
      </w:r>
      <w:r w:rsidRPr="00CB54B8">
        <w:rPr>
          <w:rFonts w:ascii="Times New Roman" w:hAnsi="Times New Roman" w:cs="Times New Roman"/>
        </w:rPr>
        <w:t xml:space="preserve">C. Brockelmann, “İbnülcevzî”, İA, V/II, MEB. Yay., İstanbul 1993, s. 848-50; Yusuf Şevki Yavuz-Casim Avcı, “İbnü’l-Cevzî, Ebü’l-Ferec”, </w:t>
      </w:r>
      <w:r w:rsidRPr="00CB54B8">
        <w:rPr>
          <w:rFonts w:ascii="Times New Roman" w:hAnsi="Times New Roman" w:cs="Times New Roman"/>
          <w:i/>
        </w:rPr>
        <w:t>DİA</w:t>
      </w:r>
      <w:r w:rsidRPr="00CB54B8">
        <w:rPr>
          <w:rFonts w:ascii="Times New Roman" w:hAnsi="Times New Roman" w:cs="Times New Roman"/>
        </w:rPr>
        <w:t>, XX,  TDV. Yay., İstanbul 1999, s. 543-9.</w:t>
      </w:r>
    </w:p>
  </w:footnote>
  <w:footnote w:id="5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el-Bündârî, </w:t>
      </w:r>
      <w:r w:rsidRPr="00CB54B8">
        <w:rPr>
          <w:rFonts w:ascii="Times New Roman" w:hAnsi="Times New Roman" w:cs="Times New Roman"/>
          <w:i/>
        </w:rPr>
        <w:t>Zubdat al-Nuşra va Nuhbat al-‘Usra (Irak ve Horasan Selçukluları Tarihi)</w:t>
      </w:r>
      <w:r w:rsidRPr="00CB54B8">
        <w:rPr>
          <w:rFonts w:ascii="Times New Roman" w:hAnsi="Times New Roman" w:cs="Times New Roman"/>
        </w:rPr>
        <w:t xml:space="preserve">, (Çev. Kıvameddin Burslan), TTK. Yay., Ankara 2016;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144-8;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123-5; Yınanç, “Onikinci Asır Tarihçileri ve Muhammed bin Ali il-Azîmî”, s. 676-7; Cahen, “Selçuklu Devri Tarih Yazıcılığı”,  s. 186-7;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XIII-XIV;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14-5; “İmâdüddin”, </w:t>
      </w:r>
      <w:r w:rsidRPr="00CB54B8">
        <w:rPr>
          <w:rFonts w:ascii="Times New Roman" w:eastAsia="Times New Roman" w:hAnsi="Times New Roman" w:cs="Times New Roman"/>
          <w:bCs/>
          <w:i/>
          <w:color w:val="000000"/>
        </w:rPr>
        <w:t>İA</w:t>
      </w:r>
      <w:r w:rsidRPr="00CB54B8">
        <w:rPr>
          <w:rFonts w:ascii="Times New Roman" w:eastAsia="Times New Roman" w:hAnsi="Times New Roman" w:cs="Times New Roman"/>
          <w:bCs/>
          <w:color w:val="000000"/>
        </w:rPr>
        <w:t xml:space="preserve">, V/II, MEB. Yay., İstanbul 1993, s. 978-9; Ramazan Şeşen, “İmâdüddin el-İsfahânî”,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XXII, TDV. Yay., İstnabul 2000, s. 174-6.</w:t>
      </w:r>
    </w:p>
  </w:footnote>
  <w:footnote w:id="5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60;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43-4.</w:t>
      </w:r>
    </w:p>
  </w:footnote>
  <w:footnote w:id="5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149-50; Yınanç, “Onikinci Asır Tarihçileri ve Muhammed bin Ali il-Azîmî”, s. 677;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141;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16-7;</w:t>
      </w:r>
      <w:r w:rsidRPr="00CB54B8">
        <w:rPr>
          <w:rFonts w:ascii="Times New Roman" w:hAnsi="Times New Roman" w:cs="Times New Roman"/>
        </w:rPr>
        <w:t xml:space="preserve"> “İbn Şeddâd”, </w:t>
      </w:r>
      <w:r w:rsidRPr="00CB54B8">
        <w:rPr>
          <w:rFonts w:ascii="Times New Roman" w:hAnsi="Times New Roman" w:cs="Times New Roman"/>
          <w:i/>
        </w:rPr>
        <w:t>İA</w:t>
      </w:r>
      <w:r w:rsidRPr="00CB54B8">
        <w:rPr>
          <w:rFonts w:ascii="Times New Roman" w:hAnsi="Times New Roman" w:cs="Times New Roman"/>
        </w:rPr>
        <w:t xml:space="preserve">, V/II, MEB. Yay., İstanbul 1993, s. 825; Casim Avcı, “İbn Şeddâd, Bahâeddin”, </w:t>
      </w:r>
      <w:r w:rsidRPr="00CB54B8">
        <w:rPr>
          <w:rFonts w:ascii="Times New Roman" w:hAnsi="Times New Roman" w:cs="Times New Roman"/>
          <w:i/>
        </w:rPr>
        <w:t>DİA</w:t>
      </w:r>
      <w:r w:rsidRPr="00CB54B8">
        <w:rPr>
          <w:rFonts w:ascii="Times New Roman" w:hAnsi="Times New Roman" w:cs="Times New Roman"/>
        </w:rPr>
        <w:t>, XX, TDV. Yay., İstanbul 1999, s. 373-4.</w:t>
      </w:r>
    </w:p>
  </w:footnote>
  <w:footnote w:id="5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İbnü’l-Esîr, </w:t>
      </w:r>
      <w:r w:rsidRPr="00CB54B8">
        <w:rPr>
          <w:rFonts w:ascii="Times New Roman" w:hAnsi="Times New Roman" w:cs="Times New Roman"/>
          <w:i/>
        </w:rPr>
        <w:t>el-Kâmil fi’t Tarih</w:t>
      </w:r>
      <w:r w:rsidRPr="00CB54B8">
        <w:rPr>
          <w:rFonts w:ascii="Times New Roman" w:hAnsi="Times New Roman" w:cs="Times New Roman"/>
        </w:rPr>
        <w:t xml:space="preserve">, I-XII, (Kolektif çeviri), Bahar Yay., İstanbul 1989, Zeki Velidi Togan, “İbnü’l-Esîr”, </w:t>
      </w:r>
      <w:r w:rsidRPr="00CB54B8">
        <w:rPr>
          <w:rFonts w:ascii="Times New Roman" w:hAnsi="Times New Roman" w:cs="Times New Roman"/>
          <w:i/>
        </w:rPr>
        <w:t>İA</w:t>
      </w:r>
      <w:r w:rsidRPr="00CB54B8">
        <w:rPr>
          <w:rFonts w:ascii="Times New Roman" w:hAnsi="Times New Roman" w:cs="Times New Roman"/>
        </w:rPr>
        <w:t xml:space="preserve">, V/II, MEB. Yay., İstanbul 1993, s. 851-3; Abdülkerim Özaydın, “İbnü’l-Esîr, İzzeddin”, </w:t>
      </w:r>
      <w:r w:rsidRPr="00CB54B8">
        <w:rPr>
          <w:rFonts w:ascii="Times New Roman" w:hAnsi="Times New Roman" w:cs="Times New Roman"/>
          <w:i/>
        </w:rPr>
        <w:t>DİA</w:t>
      </w:r>
      <w:r w:rsidRPr="00CB54B8">
        <w:rPr>
          <w:rFonts w:ascii="Times New Roman" w:hAnsi="Times New Roman" w:cs="Times New Roman"/>
        </w:rPr>
        <w:t xml:space="preserve">, XXI, TDV. Yay., İstanbul 2000, s. 26-7;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137-9;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XIV; Altan, </w:t>
      </w:r>
      <w:r w:rsidRPr="00CB54B8">
        <w:rPr>
          <w:rFonts w:ascii="Times New Roman" w:hAnsi="Times New Roman" w:cs="Times New Roman"/>
          <w:i/>
        </w:rPr>
        <w:t>İkinci Haçlı Seferi (1147-1148)</w:t>
      </w:r>
      <w:r w:rsidRPr="00CB54B8">
        <w:rPr>
          <w:rFonts w:ascii="Times New Roman" w:hAnsi="Times New Roman" w:cs="Times New Roman"/>
        </w:rPr>
        <w:t xml:space="preserve">, s. XXII,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15-6.</w:t>
      </w:r>
    </w:p>
  </w:footnote>
  <w:footnote w:id="5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Angelika Hartmann, “İbn Nazîf”, </w:t>
      </w:r>
      <w:r w:rsidRPr="00CB54B8">
        <w:rPr>
          <w:rFonts w:ascii="Times New Roman" w:hAnsi="Times New Roman" w:cs="Times New Roman"/>
          <w:i/>
        </w:rPr>
        <w:t>DİA</w:t>
      </w:r>
      <w:r w:rsidRPr="00CB54B8">
        <w:rPr>
          <w:rFonts w:ascii="Times New Roman" w:hAnsi="Times New Roman" w:cs="Times New Roman"/>
        </w:rPr>
        <w:t xml:space="preserve">, XX, TDV. Yay., İstanbul 1999, s. 230-1;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140-1;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28-9.</w:t>
      </w:r>
    </w:p>
  </w:footnote>
  <w:footnote w:id="5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el-Bündârî, </w:t>
      </w:r>
      <w:r w:rsidRPr="00CB54B8">
        <w:rPr>
          <w:rFonts w:ascii="Times New Roman" w:hAnsi="Times New Roman" w:cs="Times New Roman"/>
          <w:i/>
        </w:rPr>
        <w:t>Zubdat al-Nuşra va Nuhbat al-‘Usra (Irak ve Horasan Selçukluları Tarihi)</w:t>
      </w:r>
      <w:r w:rsidRPr="00CB54B8">
        <w:rPr>
          <w:rFonts w:ascii="Times New Roman" w:hAnsi="Times New Roman" w:cs="Times New Roman"/>
        </w:rPr>
        <w:t xml:space="preserve">, (Çev. Kıvameddin Burslan), TTK. Yay., Ankara 2016;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147-8;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123-4;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39-40; “Bündârî”, </w:t>
      </w:r>
      <w:r w:rsidRPr="00CB54B8">
        <w:rPr>
          <w:rFonts w:ascii="Times New Roman" w:eastAsia="Times New Roman" w:hAnsi="Times New Roman" w:cs="Times New Roman"/>
          <w:bCs/>
          <w:i/>
          <w:color w:val="000000"/>
        </w:rPr>
        <w:t>İA</w:t>
      </w:r>
      <w:r w:rsidRPr="00CB54B8">
        <w:rPr>
          <w:rFonts w:ascii="Times New Roman" w:eastAsia="Times New Roman" w:hAnsi="Times New Roman" w:cs="Times New Roman"/>
          <w:bCs/>
          <w:color w:val="000000"/>
        </w:rPr>
        <w:t xml:space="preserve">, II, MEB. Yay., İstanbul 1993, s. 837; Abdülkerim Özaydın, “Bündârî”,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VI, İstanbul 1992, s. 489-90.</w:t>
      </w:r>
    </w:p>
  </w:footnote>
  <w:footnote w:id="5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172-8;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160-1; Aydın Taneri, </w:t>
      </w:r>
      <w:r w:rsidRPr="00CB54B8">
        <w:rPr>
          <w:rFonts w:ascii="Times New Roman" w:hAnsi="Times New Roman" w:cs="Times New Roman"/>
          <w:i/>
        </w:rPr>
        <w:t>Celâlu’d Din Hârizmşâh ve Zamanı</w:t>
      </w:r>
      <w:r w:rsidRPr="00CB54B8">
        <w:rPr>
          <w:rFonts w:ascii="Times New Roman" w:hAnsi="Times New Roman" w:cs="Times New Roman"/>
        </w:rPr>
        <w:t xml:space="preserve">, T.C. Kültür Bakanlığı Yay., Ankara 1977, s. 5; C. Brockelmann, “Nesevî”, </w:t>
      </w:r>
      <w:r w:rsidRPr="00CB54B8">
        <w:rPr>
          <w:rFonts w:ascii="Times New Roman" w:hAnsi="Times New Roman" w:cs="Times New Roman"/>
          <w:i/>
        </w:rPr>
        <w:t>İA</w:t>
      </w:r>
      <w:r w:rsidRPr="00CB54B8">
        <w:rPr>
          <w:rFonts w:ascii="Times New Roman" w:hAnsi="Times New Roman" w:cs="Times New Roman"/>
        </w:rPr>
        <w:t xml:space="preserve">, IX, MEB. Yay., İstanbul 1993, s. 200-1; Abdülkerim Özaydın, “Nesevî, Muhammed b. Ahmed”, </w:t>
      </w:r>
      <w:r w:rsidRPr="00CB54B8">
        <w:rPr>
          <w:rFonts w:ascii="Times New Roman" w:hAnsi="Times New Roman" w:cs="Times New Roman"/>
          <w:i/>
        </w:rPr>
        <w:t>DİA</w:t>
      </w:r>
      <w:r w:rsidRPr="00CB54B8">
        <w:rPr>
          <w:rFonts w:ascii="Times New Roman" w:hAnsi="Times New Roman" w:cs="Times New Roman"/>
        </w:rPr>
        <w:t xml:space="preserve">, XXXII, TDV. Yay., İstanbul 2006, s. 577-8;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17-8.</w:t>
      </w:r>
    </w:p>
  </w:footnote>
  <w:footnote w:id="5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Sıbt İbnu’l-Cevzî, </w:t>
      </w:r>
      <w:r w:rsidRPr="00CB54B8">
        <w:rPr>
          <w:rFonts w:ascii="Times New Roman" w:hAnsi="Times New Roman" w:cs="Times New Roman"/>
          <w:i/>
        </w:rPr>
        <w:t>Mir’âtü’z-Zamân fî Târîhi’l-Âyân’da Selçuklular</w:t>
      </w:r>
      <w:r w:rsidRPr="00CB54B8">
        <w:rPr>
          <w:rFonts w:ascii="Times New Roman" w:hAnsi="Times New Roman" w:cs="Times New Roman"/>
        </w:rPr>
        <w:t>, (Trc. Ali Sevim), TTK. Yay., Ankara 2011; Cahen, “Selçuklu Devri Tarih Yazıcılığı”,  s. 177;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XIV-XV; Ali Sevim, “Sıbt İbnü’l-Cevzî”, </w:t>
      </w:r>
      <w:r w:rsidRPr="00CB54B8">
        <w:rPr>
          <w:rFonts w:ascii="Times New Roman" w:hAnsi="Times New Roman" w:cs="Times New Roman"/>
          <w:i/>
        </w:rPr>
        <w:t>DİA</w:t>
      </w:r>
      <w:r w:rsidRPr="00CB54B8">
        <w:rPr>
          <w:rFonts w:ascii="Times New Roman" w:hAnsi="Times New Roman" w:cs="Times New Roman"/>
        </w:rPr>
        <w:t xml:space="preserve">, XXXVII, TDV. Yay., İstanbul 2009, s. 86-7;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29-30.</w:t>
      </w:r>
    </w:p>
  </w:footnote>
  <w:footnote w:id="5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18.</w:t>
      </w:r>
    </w:p>
  </w:footnote>
  <w:footnote w:id="6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166-8;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147-8;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18-9; “Ebû Şâme”, </w:t>
      </w:r>
      <w:r w:rsidRPr="00CB54B8">
        <w:rPr>
          <w:rFonts w:ascii="Times New Roman" w:eastAsia="Times New Roman" w:hAnsi="Times New Roman" w:cs="Times New Roman"/>
          <w:bCs/>
          <w:i/>
          <w:color w:val="000000"/>
        </w:rPr>
        <w:t>İA</w:t>
      </w:r>
      <w:r w:rsidRPr="00CB54B8">
        <w:rPr>
          <w:rFonts w:ascii="Times New Roman" w:eastAsia="Times New Roman" w:hAnsi="Times New Roman" w:cs="Times New Roman"/>
          <w:bCs/>
          <w:color w:val="000000"/>
        </w:rPr>
        <w:t xml:space="preserve">, IV, MEB. Yay., İstanbul 1988, s. 51; Tayyar Altıkulaç, “Ebû Şâme el-Makdisî”,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ml:space="preserve">, X, TDV. Yay, İstanbul 1994, s. 233-5; </w:t>
      </w:r>
      <w:r w:rsidRPr="00CB54B8">
        <w:rPr>
          <w:rFonts w:ascii="Times New Roman" w:hAnsi="Times New Roman" w:cs="Times New Roman"/>
        </w:rPr>
        <w:t xml:space="preserve">Altan, </w:t>
      </w:r>
      <w:r w:rsidRPr="00CB54B8">
        <w:rPr>
          <w:rFonts w:ascii="Times New Roman" w:hAnsi="Times New Roman" w:cs="Times New Roman"/>
          <w:i/>
        </w:rPr>
        <w:t>İkinci Haçlı Seferi (1147-1148)</w:t>
      </w:r>
      <w:r w:rsidRPr="00CB54B8">
        <w:rPr>
          <w:rFonts w:ascii="Times New Roman" w:hAnsi="Times New Roman" w:cs="Times New Roman"/>
        </w:rPr>
        <w:t>, s. XXII.</w:t>
      </w:r>
    </w:p>
  </w:footnote>
  <w:footnote w:id="6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150-1;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19;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30-1.</w:t>
      </w:r>
    </w:p>
  </w:footnote>
  <w:footnote w:id="6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154-5; Adnan Sâdık Erzi, “İbn Vâsıl”, </w:t>
      </w:r>
      <w:r w:rsidRPr="00CB54B8">
        <w:rPr>
          <w:rFonts w:ascii="Times New Roman" w:hAnsi="Times New Roman" w:cs="Times New Roman"/>
          <w:i/>
        </w:rPr>
        <w:t>İA</w:t>
      </w:r>
      <w:r w:rsidRPr="00CB54B8">
        <w:rPr>
          <w:rFonts w:ascii="Times New Roman" w:hAnsi="Times New Roman" w:cs="Times New Roman"/>
        </w:rPr>
        <w:t xml:space="preserve">, V/II, MEB. Yay., İstanbul 1993, s. 833-5; Cengiz Tomar, “İbn Vâsıl”, </w:t>
      </w:r>
      <w:r w:rsidRPr="00CB54B8">
        <w:rPr>
          <w:rFonts w:ascii="Times New Roman" w:hAnsi="Times New Roman" w:cs="Times New Roman"/>
          <w:i/>
        </w:rPr>
        <w:t>DİA</w:t>
      </w:r>
      <w:r w:rsidRPr="00CB54B8">
        <w:rPr>
          <w:rFonts w:ascii="Times New Roman" w:hAnsi="Times New Roman" w:cs="Times New Roman"/>
        </w:rPr>
        <w:t xml:space="preserve">, XX, TDV. Yay., İstanbul 1999, s. 438-40;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21-2.</w:t>
      </w:r>
    </w:p>
  </w:footnote>
  <w:footnote w:id="6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152-3; Adnan Sâdık Erzi, “İbn Şeddâd”, </w:t>
      </w:r>
      <w:r w:rsidRPr="00CB54B8">
        <w:rPr>
          <w:rFonts w:ascii="Times New Roman" w:hAnsi="Times New Roman" w:cs="Times New Roman"/>
          <w:i/>
        </w:rPr>
        <w:t>İA</w:t>
      </w:r>
      <w:r w:rsidRPr="00CB54B8">
        <w:rPr>
          <w:rFonts w:ascii="Times New Roman" w:hAnsi="Times New Roman" w:cs="Times New Roman"/>
        </w:rPr>
        <w:t xml:space="preserve">, V/II, MEB. Yay., İstanbul 1993, s. 825; Casim Avcı, “İbn Şeddâd, İzzeddin”, </w:t>
      </w:r>
      <w:r w:rsidRPr="00CB54B8">
        <w:rPr>
          <w:rFonts w:ascii="Times New Roman" w:hAnsi="Times New Roman" w:cs="Times New Roman"/>
          <w:i/>
        </w:rPr>
        <w:t>DİA</w:t>
      </w:r>
      <w:r w:rsidRPr="00CB54B8">
        <w:rPr>
          <w:rFonts w:ascii="Times New Roman" w:hAnsi="Times New Roman" w:cs="Times New Roman"/>
        </w:rPr>
        <w:t xml:space="preserve">, XX, TDV. Yay., İstanbul 1999, s. 374-6;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20.</w:t>
      </w:r>
    </w:p>
  </w:footnote>
  <w:footnote w:id="6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156-8; Pedersen, “İbn Abdüzzâhir”, </w:t>
      </w:r>
      <w:r w:rsidRPr="00CB54B8">
        <w:rPr>
          <w:rFonts w:ascii="Times New Roman" w:hAnsi="Times New Roman" w:cs="Times New Roman"/>
          <w:i/>
        </w:rPr>
        <w:t>İA</w:t>
      </w:r>
      <w:r w:rsidRPr="00CB54B8">
        <w:rPr>
          <w:rFonts w:ascii="Times New Roman" w:hAnsi="Times New Roman" w:cs="Times New Roman"/>
        </w:rPr>
        <w:t xml:space="preserve">, V/II, MEB. Yay., İstanbul 1993, s. 695; Asri Çubukçu, “İbn Abdüzzâhir”, </w:t>
      </w:r>
      <w:r w:rsidRPr="00CB54B8">
        <w:rPr>
          <w:rFonts w:ascii="Times New Roman" w:hAnsi="Times New Roman" w:cs="Times New Roman"/>
          <w:i/>
        </w:rPr>
        <w:t>DİA</w:t>
      </w:r>
      <w:r w:rsidRPr="00CB54B8">
        <w:rPr>
          <w:rFonts w:ascii="Times New Roman" w:hAnsi="Times New Roman" w:cs="Times New Roman"/>
        </w:rPr>
        <w:t xml:space="preserve">, XIX, TDV. Yay., İstanbul 2016, s. 289-91;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20-1.</w:t>
      </w:r>
    </w:p>
  </w:footnote>
  <w:footnote w:id="6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177; Mustafa Sabri Küçükaşçı, “Yûnînî, Kutbüddin”, </w:t>
      </w:r>
      <w:r w:rsidRPr="00CB54B8">
        <w:rPr>
          <w:rFonts w:ascii="Times New Roman" w:hAnsi="Times New Roman" w:cs="Times New Roman"/>
          <w:i/>
        </w:rPr>
        <w:t>DİA</w:t>
      </w:r>
      <w:r w:rsidRPr="00CB54B8">
        <w:rPr>
          <w:rFonts w:ascii="Times New Roman" w:hAnsi="Times New Roman" w:cs="Times New Roman"/>
        </w:rPr>
        <w:t xml:space="preserve">, XLIII, TDV. Yay., İstanbul 2013, s. 596-7;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32.</w:t>
      </w:r>
    </w:p>
  </w:footnote>
  <w:footnote w:id="6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Baybars el-Mansûrî, e</w:t>
      </w:r>
      <w:r w:rsidRPr="00CB54B8">
        <w:rPr>
          <w:rFonts w:ascii="Times New Roman" w:hAnsi="Times New Roman" w:cs="Times New Roman"/>
          <w:i/>
        </w:rPr>
        <w:t>t-Tuhfetü’l-Mulûkiyye fi’d-Devleti’t-Turkiyye Türk Devleti Konusunda Sultanlara Armağan (1252-1312)</w:t>
      </w:r>
      <w:r w:rsidRPr="00CB54B8">
        <w:rPr>
          <w:rFonts w:ascii="Times New Roman" w:hAnsi="Times New Roman" w:cs="Times New Roman"/>
        </w:rPr>
        <w:t xml:space="preserve">, (Çev. Hüseyin Polat), TTK. Yay., Ankara 2016;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176-7;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XVI; D. S. Margoliouth, “Baybars”, </w:t>
      </w:r>
      <w:r w:rsidRPr="00CB54B8">
        <w:rPr>
          <w:rFonts w:ascii="Times New Roman" w:hAnsi="Times New Roman" w:cs="Times New Roman"/>
          <w:i/>
        </w:rPr>
        <w:t>İA</w:t>
      </w:r>
      <w:r w:rsidRPr="00CB54B8">
        <w:rPr>
          <w:rFonts w:ascii="Times New Roman" w:hAnsi="Times New Roman" w:cs="Times New Roman"/>
        </w:rPr>
        <w:t xml:space="preserve">, II, MEB. Yay., İstanbul 1993, s. 363-4; Asri Çubukçu, “Baybars”, </w:t>
      </w:r>
      <w:r w:rsidRPr="00CB54B8">
        <w:rPr>
          <w:rFonts w:ascii="Times New Roman" w:hAnsi="Times New Roman" w:cs="Times New Roman"/>
          <w:i/>
        </w:rPr>
        <w:t>DİA</w:t>
      </w:r>
      <w:r w:rsidRPr="00CB54B8">
        <w:rPr>
          <w:rFonts w:ascii="Times New Roman" w:hAnsi="Times New Roman" w:cs="Times New Roman"/>
        </w:rPr>
        <w:t xml:space="preserve">, V, TDV. Yay., İstanbul 1992, s. 220-1;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22, 32.</w:t>
      </w:r>
    </w:p>
  </w:footnote>
  <w:footnote w:id="6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182-3;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34.</w:t>
      </w:r>
    </w:p>
  </w:footnote>
  <w:footnote w:id="6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201-3;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185-9; Moh. Ben Cheneb, “Zehebî”, </w:t>
      </w:r>
      <w:r w:rsidRPr="00CB54B8">
        <w:rPr>
          <w:rFonts w:ascii="Times New Roman" w:hAnsi="Times New Roman" w:cs="Times New Roman"/>
          <w:i/>
        </w:rPr>
        <w:t>İA</w:t>
      </w:r>
      <w:r w:rsidRPr="00CB54B8">
        <w:rPr>
          <w:rFonts w:ascii="Times New Roman" w:hAnsi="Times New Roman" w:cs="Times New Roman"/>
        </w:rPr>
        <w:t xml:space="preserve">, XIII, MEB. Yay., İstanbul 1986, s. 493-5; Tayyar Altıkulaç, “Zehebî”, </w:t>
      </w:r>
      <w:r w:rsidRPr="00CB54B8">
        <w:rPr>
          <w:rFonts w:ascii="Times New Roman" w:hAnsi="Times New Roman" w:cs="Times New Roman"/>
          <w:i/>
        </w:rPr>
        <w:t>DİA</w:t>
      </w:r>
      <w:r w:rsidRPr="00CB54B8">
        <w:rPr>
          <w:rFonts w:ascii="Times New Roman" w:hAnsi="Times New Roman" w:cs="Times New Roman"/>
        </w:rPr>
        <w:t xml:space="preserve">, XLIV, TDV. Yay., İstanbul 2013, s. 180-8;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35.</w:t>
      </w:r>
    </w:p>
  </w:footnote>
  <w:footnote w:id="6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s. 204.</w:t>
      </w:r>
    </w:p>
  </w:footnote>
  <w:footnote w:id="7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İbnü’t-Tıktaka, </w:t>
      </w:r>
      <w:r w:rsidRPr="00CB54B8">
        <w:rPr>
          <w:rFonts w:ascii="Times New Roman" w:hAnsi="Times New Roman" w:cs="Times New Roman"/>
          <w:i/>
        </w:rPr>
        <w:t>el-Fahrî (Devlet İdaresi, Halifeler, Vezirleri Tarihi, 632-1258)</w:t>
      </w:r>
      <w:r w:rsidRPr="00CB54B8">
        <w:rPr>
          <w:rFonts w:ascii="Times New Roman" w:hAnsi="Times New Roman" w:cs="Times New Roman"/>
        </w:rPr>
        <w:t xml:space="preserve">, (Çev. Ramazan Şeşen), Bilge Kültür Sanat Yay., İstanbul 2016;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241-50;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233-4; CL. Huart, “İbnütTiktakâ”, </w:t>
      </w:r>
      <w:r w:rsidRPr="00CB54B8">
        <w:rPr>
          <w:rFonts w:ascii="Times New Roman" w:hAnsi="Times New Roman" w:cs="Times New Roman"/>
          <w:i/>
        </w:rPr>
        <w:t>İA</w:t>
      </w:r>
      <w:r w:rsidRPr="00CB54B8">
        <w:rPr>
          <w:rFonts w:ascii="Times New Roman" w:hAnsi="Times New Roman" w:cs="Times New Roman"/>
        </w:rPr>
        <w:t xml:space="preserve">, V/II, MEB. Yay., İstanbul 1993, s. 874-5; Sabri Hizmetli, “İbnü’t-Tıktakâ”, </w:t>
      </w:r>
      <w:r w:rsidRPr="00CB54B8">
        <w:rPr>
          <w:rFonts w:ascii="Times New Roman" w:hAnsi="Times New Roman" w:cs="Times New Roman"/>
          <w:i/>
        </w:rPr>
        <w:t>DİA</w:t>
      </w:r>
      <w:r w:rsidRPr="00CB54B8">
        <w:rPr>
          <w:rFonts w:ascii="Times New Roman" w:hAnsi="Times New Roman" w:cs="Times New Roman"/>
        </w:rPr>
        <w:t xml:space="preserve">, XXI, TDV. Yay., İstanbul 2000, s. 252-3;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31-2.</w:t>
      </w:r>
    </w:p>
  </w:footnote>
  <w:footnote w:id="7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204-12;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178-80; Ahmed Ateş, “Kastamonu Kütüphanesinde Bulunan Bazı Mühim Arapça ve Farsça Yazmalar”, </w:t>
      </w:r>
      <w:r w:rsidRPr="00CB54B8">
        <w:rPr>
          <w:rFonts w:ascii="Times New Roman" w:hAnsi="Times New Roman" w:cs="Times New Roman"/>
          <w:i/>
        </w:rPr>
        <w:t>Oriens</w:t>
      </w:r>
      <w:r w:rsidRPr="00CB54B8">
        <w:rPr>
          <w:rFonts w:ascii="Times New Roman" w:hAnsi="Times New Roman" w:cs="Times New Roman"/>
        </w:rPr>
        <w:t xml:space="preserve">, V, 1952, s. 44; Brockelmann, “Ebülfidâ”, </w:t>
      </w:r>
      <w:r w:rsidRPr="00CB54B8">
        <w:rPr>
          <w:rFonts w:ascii="Times New Roman" w:hAnsi="Times New Roman" w:cs="Times New Roman"/>
          <w:i/>
        </w:rPr>
        <w:t>İA</w:t>
      </w:r>
      <w:r w:rsidRPr="00CB54B8">
        <w:rPr>
          <w:rFonts w:ascii="Times New Roman" w:hAnsi="Times New Roman" w:cs="Times New Roman"/>
        </w:rPr>
        <w:t xml:space="preserve">, IV, MEB. Yay., İstanbul 1988, s. 78; Abdülkerim Özaydın, “Ebü’l-Fidâ”, </w:t>
      </w:r>
      <w:r w:rsidRPr="00CB54B8">
        <w:rPr>
          <w:rFonts w:ascii="Times New Roman" w:hAnsi="Times New Roman" w:cs="Times New Roman"/>
          <w:i/>
        </w:rPr>
        <w:t>DİA</w:t>
      </w:r>
      <w:r w:rsidRPr="00CB54B8">
        <w:rPr>
          <w:rFonts w:ascii="Times New Roman" w:hAnsi="Times New Roman" w:cs="Times New Roman"/>
        </w:rPr>
        <w:t xml:space="preserve">, X, TDV. Yay., İstanbul 1994, s. 320-1;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32.</w:t>
      </w:r>
    </w:p>
  </w:footnote>
  <w:footnote w:id="7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251-3;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180-181; Ign. Kratchkowsky, “Nüveyrî”, </w:t>
      </w:r>
      <w:r w:rsidRPr="00CB54B8">
        <w:rPr>
          <w:rFonts w:ascii="Times New Roman" w:hAnsi="Times New Roman" w:cs="Times New Roman"/>
          <w:i/>
        </w:rPr>
        <w:t>İA</w:t>
      </w:r>
      <w:r w:rsidRPr="00CB54B8">
        <w:rPr>
          <w:rFonts w:ascii="Times New Roman" w:hAnsi="Times New Roman" w:cs="Times New Roman"/>
        </w:rPr>
        <w:t xml:space="preserve">, IX, MEB. Yay., İstanbul 1993, s. 374-5; Mustafa Öz, “Nüveyrî”, </w:t>
      </w:r>
      <w:r w:rsidRPr="00CB54B8">
        <w:rPr>
          <w:rFonts w:ascii="Times New Roman" w:hAnsi="Times New Roman" w:cs="Times New Roman"/>
          <w:i/>
        </w:rPr>
        <w:t>DİA</w:t>
      </w:r>
      <w:r w:rsidRPr="00CB54B8">
        <w:rPr>
          <w:rFonts w:ascii="Times New Roman" w:hAnsi="Times New Roman" w:cs="Times New Roman"/>
        </w:rPr>
        <w:t xml:space="preserve">, XXXIII, TDV. Yay., İstanbul 2007, s. 304-6;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33-4.</w:t>
      </w:r>
    </w:p>
  </w:footnote>
  <w:footnote w:id="7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186-7;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194-5; M. Plessner, “Kütübî”, </w:t>
      </w:r>
      <w:r w:rsidRPr="00CB54B8">
        <w:rPr>
          <w:rFonts w:ascii="Times New Roman" w:hAnsi="Times New Roman" w:cs="Times New Roman"/>
          <w:i/>
        </w:rPr>
        <w:t>İA</w:t>
      </w:r>
      <w:r w:rsidRPr="00CB54B8">
        <w:rPr>
          <w:rFonts w:ascii="Times New Roman" w:hAnsi="Times New Roman" w:cs="Times New Roman"/>
        </w:rPr>
        <w:t xml:space="preserve">, VI, MEB. Yay., İstanbul 1993, s. 1130; Abdülkerim Özaydın, “Kütübî”, </w:t>
      </w:r>
      <w:r w:rsidRPr="00CB54B8">
        <w:rPr>
          <w:rFonts w:ascii="Times New Roman" w:hAnsi="Times New Roman" w:cs="Times New Roman"/>
          <w:i/>
        </w:rPr>
        <w:t>DİA</w:t>
      </w:r>
      <w:r w:rsidRPr="00CB54B8">
        <w:rPr>
          <w:rFonts w:ascii="Times New Roman" w:hAnsi="Times New Roman" w:cs="Times New Roman"/>
        </w:rPr>
        <w:t xml:space="preserve">, XXXVII, TDV. Yay., Ankara 2003, s. 8-9;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36.</w:t>
      </w:r>
    </w:p>
  </w:footnote>
  <w:footnote w:id="7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İbnü’l-Verdî, Bir Ortaçağ Şairinin Kaleminden Selçuklular, (Trc. Mustafa Alican), Kronik Yay., İstanbul 2017.</w:t>
      </w:r>
    </w:p>
  </w:footnote>
  <w:footnote w:id="7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 Kesîr, el-Bidaye ve’n-Nihaye, (Çev. Mehmet Keskin), Çağrı Yay., İstanbul 1994;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328-9;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196-8; C. Brockelmann, “İbn Kesîr”, </w:t>
      </w:r>
      <w:r w:rsidRPr="00CB54B8">
        <w:rPr>
          <w:rFonts w:ascii="Times New Roman" w:hAnsi="Times New Roman" w:cs="Times New Roman"/>
          <w:i/>
        </w:rPr>
        <w:t>İA</w:t>
      </w:r>
      <w:r w:rsidRPr="00CB54B8">
        <w:rPr>
          <w:rFonts w:ascii="Times New Roman" w:hAnsi="Times New Roman" w:cs="Times New Roman"/>
        </w:rPr>
        <w:t xml:space="preserve">, V/II, MEB. Yay., İstanbul 1993, s. 761-2; Abdülkerim Özaydın, “İbn Kesîr , Ebü’l-Fidâ”, </w:t>
      </w:r>
      <w:r w:rsidRPr="00CB54B8">
        <w:rPr>
          <w:rFonts w:ascii="Times New Roman" w:hAnsi="Times New Roman" w:cs="Times New Roman"/>
          <w:i/>
        </w:rPr>
        <w:t>DİA</w:t>
      </w:r>
      <w:r w:rsidRPr="00CB54B8">
        <w:rPr>
          <w:rFonts w:ascii="Times New Roman" w:hAnsi="Times New Roman" w:cs="Times New Roman"/>
        </w:rPr>
        <w:t xml:space="preserve">, XX, İstanbul 1999, s. 132-4;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36-7.</w:t>
      </w:r>
    </w:p>
  </w:footnote>
  <w:footnote w:id="7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 Haldun, </w:t>
      </w:r>
      <w:r w:rsidRPr="00CB54B8">
        <w:rPr>
          <w:rFonts w:ascii="Times New Roman" w:hAnsi="Times New Roman" w:cs="Times New Roman"/>
          <w:i/>
        </w:rPr>
        <w:t>Mukaddime</w:t>
      </w:r>
      <w:r w:rsidRPr="00CB54B8">
        <w:rPr>
          <w:rFonts w:ascii="Times New Roman" w:hAnsi="Times New Roman" w:cs="Times New Roman"/>
        </w:rPr>
        <w:t xml:space="preserve">, I-II-III, (Çev. Zakir Kadirî Ugan), MEB. Yay., İstanbul 1990; Abdülhak Adnan Adıvar, “İbn Haldûn”, </w:t>
      </w:r>
      <w:r w:rsidRPr="00CB54B8">
        <w:rPr>
          <w:rFonts w:ascii="Times New Roman" w:hAnsi="Times New Roman" w:cs="Times New Roman"/>
          <w:i/>
        </w:rPr>
        <w:t>İA</w:t>
      </w:r>
      <w:r w:rsidRPr="00CB54B8">
        <w:rPr>
          <w:rFonts w:ascii="Times New Roman" w:hAnsi="Times New Roman" w:cs="Times New Roman"/>
        </w:rPr>
        <w:t xml:space="preserve">, V/II, MEB. Yay., İstanbul 1993, s. 738-43; Süleyman Uludağ, “İbn Haldûn”, </w:t>
      </w:r>
      <w:r w:rsidRPr="00CB54B8">
        <w:rPr>
          <w:rFonts w:ascii="Times New Roman" w:hAnsi="Times New Roman" w:cs="Times New Roman"/>
          <w:i/>
        </w:rPr>
        <w:t>DİA</w:t>
      </w:r>
      <w:r w:rsidRPr="00CB54B8">
        <w:rPr>
          <w:rFonts w:ascii="Times New Roman" w:hAnsi="Times New Roman" w:cs="Times New Roman"/>
        </w:rPr>
        <w:t>, XIX, TDV. Yay., İstanbul 2016, s. 538-43.</w:t>
      </w:r>
    </w:p>
  </w:footnote>
  <w:footnote w:id="7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205;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349-50; Marçais, “Aynî”, </w:t>
      </w:r>
      <w:r w:rsidRPr="00CB54B8">
        <w:rPr>
          <w:rFonts w:ascii="Times New Roman" w:hAnsi="Times New Roman" w:cs="Times New Roman"/>
          <w:i/>
        </w:rPr>
        <w:t>İA</w:t>
      </w:r>
      <w:r w:rsidRPr="00CB54B8">
        <w:rPr>
          <w:rFonts w:ascii="Times New Roman" w:hAnsi="Times New Roman" w:cs="Times New Roman"/>
        </w:rPr>
        <w:t xml:space="preserve">, II, MEB. Yay., İstanbul 1993, s. 70-2; Ali Osman Koçkuzu, “Aynî, Bedreddin”, </w:t>
      </w:r>
      <w:r w:rsidRPr="00CB54B8">
        <w:rPr>
          <w:rFonts w:ascii="Times New Roman" w:hAnsi="Times New Roman" w:cs="Times New Roman"/>
          <w:i/>
        </w:rPr>
        <w:t>DİA</w:t>
      </w:r>
      <w:r w:rsidRPr="00CB54B8">
        <w:rPr>
          <w:rFonts w:ascii="Times New Roman" w:hAnsi="Times New Roman" w:cs="Times New Roman"/>
        </w:rPr>
        <w:t xml:space="preserve">, IV, TDV. Yay., İstanbul 1991, s. 271-2;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37.</w:t>
      </w:r>
    </w:p>
  </w:footnote>
  <w:footnote w:id="7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352-7;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208-12; C. Brockelmann, “Makrîzî”, </w:t>
      </w:r>
      <w:r w:rsidRPr="00CB54B8">
        <w:rPr>
          <w:rFonts w:ascii="Times New Roman" w:hAnsi="Times New Roman" w:cs="Times New Roman"/>
          <w:i/>
        </w:rPr>
        <w:t>İA</w:t>
      </w:r>
      <w:r w:rsidRPr="00CB54B8">
        <w:rPr>
          <w:rFonts w:ascii="Times New Roman" w:hAnsi="Times New Roman" w:cs="Times New Roman"/>
        </w:rPr>
        <w:t xml:space="preserve">, VII, MEB. Yay., İstanbul 1993, s. 206-8; Eymen Fuâd Seyyid, “Makrîzî”, </w:t>
      </w:r>
      <w:r w:rsidRPr="00CB54B8">
        <w:rPr>
          <w:rFonts w:ascii="Times New Roman" w:hAnsi="Times New Roman" w:cs="Times New Roman"/>
          <w:i/>
        </w:rPr>
        <w:t>DİA</w:t>
      </w:r>
      <w:r w:rsidRPr="00CB54B8">
        <w:rPr>
          <w:rFonts w:ascii="Times New Roman" w:hAnsi="Times New Roman" w:cs="Times New Roman"/>
        </w:rPr>
        <w:t xml:space="preserve">, XXVII, TDV. Yay., Ankara 2003, s. 448-51;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37.</w:t>
      </w:r>
    </w:p>
  </w:footnote>
  <w:footnote w:id="7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İbrahim Kafesoğlu, “İbn Arabşah”, </w:t>
      </w:r>
      <w:r w:rsidRPr="00CB54B8">
        <w:rPr>
          <w:rFonts w:ascii="Times New Roman" w:hAnsi="Times New Roman" w:cs="Times New Roman"/>
          <w:i/>
        </w:rPr>
        <w:t>İA</w:t>
      </w:r>
      <w:r w:rsidRPr="00CB54B8">
        <w:rPr>
          <w:rFonts w:ascii="Times New Roman" w:hAnsi="Times New Roman" w:cs="Times New Roman"/>
        </w:rPr>
        <w:t xml:space="preserve">, V/II, MEB. Yay., İstanbul 1993, s. 698-701; Abdülkadir Yuvalı, “İbn Arabşah, Şehâbeddin”, </w:t>
      </w:r>
      <w:r w:rsidRPr="00CB54B8">
        <w:rPr>
          <w:rFonts w:ascii="Times New Roman" w:hAnsi="Times New Roman" w:cs="Times New Roman"/>
          <w:i/>
        </w:rPr>
        <w:t>DİA</w:t>
      </w:r>
      <w:r w:rsidRPr="00CB54B8">
        <w:rPr>
          <w:rFonts w:ascii="Times New Roman" w:hAnsi="Times New Roman" w:cs="Times New Roman"/>
        </w:rPr>
        <w:t>, XIX, TDV. Yay., İstanbul 2016, s. 314-5.</w:t>
      </w:r>
    </w:p>
  </w:footnote>
  <w:footnote w:id="8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İbni Tagrıberdi, </w:t>
      </w:r>
      <w:r w:rsidRPr="00CB54B8">
        <w:rPr>
          <w:rFonts w:ascii="Times New Roman" w:hAnsi="Times New Roman" w:cs="Times New Roman"/>
          <w:i/>
        </w:rPr>
        <w:t>En-Nücûmu’z-Zâhire (Parlayan Yıldızlar)</w:t>
      </w:r>
      <w:r w:rsidRPr="00CB54B8">
        <w:rPr>
          <w:rFonts w:ascii="Times New Roman" w:hAnsi="Times New Roman" w:cs="Times New Roman"/>
        </w:rPr>
        <w:t xml:space="preserve">, (Çev. Ahsen Batur), Selenge Yay., İstanbul 2013;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219-21; Brockelmann, “Ebülmahâsin”, </w:t>
      </w:r>
      <w:r w:rsidRPr="00CB54B8">
        <w:rPr>
          <w:rFonts w:ascii="Times New Roman" w:hAnsi="Times New Roman" w:cs="Times New Roman"/>
          <w:i/>
        </w:rPr>
        <w:t>İA</w:t>
      </w:r>
      <w:r w:rsidRPr="00CB54B8">
        <w:rPr>
          <w:rFonts w:ascii="Times New Roman" w:hAnsi="Times New Roman" w:cs="Times New Roman"/>
        </w:rPr>
        <w:t xml:space="preserve">, IV, MEB. Yay., İstanbul 1988, s. 90-1; Mustafa Çuhadar-İsmail Yiğit, “İbn Tağrîberdî”, </w:t>
      </w:r>
      <w:r w:rsidRPr="00CB54B8">
        <w:rPr>
          <w:rFonts w:ascii="Times New Roman" w:hAnsi="Times New Roman" w:cs="Times New Roman"/>
          <w:i/>
        </w:rPr>
        <w:t>DİA</w:t>
      </w:r>
      <w:r w:rsidRPr="00CB54B8">
        <w:rPr>
          <w:rFonts w:ascii="Times New Roman" w:hAnsi="Times New Roman" w:cs="Times New Roman"/>
        </w:rPr>
        <w:t xml:space="preserve">, XX, TDV. Yay., İstanbul 1999, s. 385-8;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38.</w:t>
      </w:r>
    </w:p>
  </w:footnote>
  <w:footnote w:id="8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Celâleddin Suyutî, Halifeler Tarihi, (Çev. Onur Özatağ), Ötüken Yay., İstanbul 2014; Abdülkadir Karahan, “Süyûtî”, </w:t>
      </w:r>
      <w:r w:rsidRPr="00CB54B8">
        <w:rPr>
          <w:rFonts w:ascii="Times New Roman" w:hAnsi="Times New Roman" w:cs="Times New Roman"/>
          <w:i/>
        </w:rPr>
        <w:t>İA</w:t>
      </w:r>
      <w:r w:rsidRPr="00CB54B8">
        <w:rPr>
          <w:rFonts w:ascii="Times New Roman" w:hAnsi="Times New Roman" w:cs="Times New Roman"/>
        </w:rPr>
        <w:t xml:space="preserve">, XI, MEB. Yay., İstanbul 1993, s. 258-63; Halit Özkan, “Süyûtî”, </w:t>
      </w:r>
      <w:r w:rsidRPr="00CB54B8">
        <w:rPr>
          <w:rFonts w:ascii="Times New Roman" w:hAnsi="Times New Roman" w:cs="Times New Roman"/>
          <w:i/>
        </w:rPr>
        <w:t>DİA</w:t>
      </w:r>
      <w:r w:rsidRPr="00CB54B8">
        <w:rPr>
          <w:rFonts w:ascii="Times New Roman" w:hAnsi="Times New Roman" w:cs="Times New Roman"/>
        </w:rPr>
        <w:t>, XXXVIII, TDV. Yay., İstanbul 2010, s. 188-98.</w:t>
      </w:r>
    </w:p>
  </w:footnote>
  <w:footnote w:id="8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 Tayyib Gökbilgin, “Müneccim-Başı”, </w:t>
      </w:r>
      <w:r w:rsidRPr="00CB54B8">
        <w:rPr>
          <w:rFonts w:ascii="Times New Roman" w:hAnsi="Times New Roman" w:cs="Times New Roman"/>
          <w:i/>
        </w:rPr>
        <w:t>İA</w:t>
      </w:r>
      <w:r w:rsidRPr="00CB54B8">
        <w:rPr>
          <w:rFonts w:ascii="Times New Roman" w:hAnsi="Times New Roman" w:cs="Times New Roman"/>
        </w:rPr>
        <w:t xml:space="preserve">, VIII, MEB. Yay., İstanbul 1993, s. 801-6; Ahmet Ağırakça, “Müneccimbaşı, Ahmed Dede”, </w:t>
      </w:r>
      <w:r w:rsidRPr="00CB54B8">
        <w:rPr>
          <w:rFonts w:ascii="Times New Roman" w:hAnsi="Times New Roman" w:cs="Times New Roman"/>
          <w:i/>
        </w:rPr>
        <w:t>DİA</w:t>
      </w:r>
      <w:r w:rsidRPr="00CB54B8">
        <w:rPr>
          <w:rFonts w:ascii="Times New Roman" w:hAnsi="Times New Roman" w:cs="Times New Roman"/>
        </w:rPr>
        <w:t>, XXXII, TDV. Yay., İstanbul 2006, s. 4-6.</w:t>
      </w:r>
    </w:p>
  </w:footnote>
  <w:footnote w:id="8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Yaşar Bedirhan, </w:t>
      </w:r>
      <w:r w:rsidRPr="00CB54B8">
        <w:rPr>
          <w:rFonts w:ascii="Times New Roman" w:hAnsi="Times New Roman" w:cs="Times New Roman"/>
          <w:i/>
        </w:rPr>
        <w:t>Selçuklular ve Kafkasya</w:t>
      </w:r>
      <w:r w:rsidRPr="00CB54B8">
        <w:rPr>
          <w:rFonts w:ascii="Times New Roman" w:hAnsi="Times New Roman" w:cs="Times New Roman"/>
        </w:rPr>
        <w:t>, Çizgi Kitabevi Yay., Konya 2000, s. 29.</w:t>
      </w:r>
    </w:p>
  </w:footnote>
  <w:footnote w:id="8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38.</w:t>
      </w:r>
    </w:p>
  </w:footnote>
  <w:footnote w:id="8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80-2; W. Barthold, “Beyhakî”, </w:t>
      </w:r>
      <w:r w:rsidRPr="00CB54B8">
        <w:rPr>
          <w:rFonts w:ascii="Times New Roman" w:hAnsi="Times New Roman" w:cs="Times New Roman"/>
          <w:i/>
        </w:rPr>
        <w:t>İA</w:t>
      </w:r>
      <w:r w:rsidRPr="00CB54B8">
        <w:rPr>
          <w:rFonts w:ascii="Times New Roman" w:hAnsi="Times New Roman" w:cs="Times New Roman"/>
        </w:rPr>
        <w:t xml:space="preserve">, II, MEB. Yay., İstanbul 1993, s. 582-4; Tahsin Yazıcı, “Beyhakî, Muhammed b. Hüseyin”, </w:t>
      </w:r>
      <w:r w:rsidRPr="00CB54B8">
        <w:rPr>
          <w:rFonts w:ascii="Times New Roman" w:hAnsi="Times New Roman" w:cs="Times New Roman"/>
          <w:i/>
        </w:rPr>
        <w:t>DİA</w:t>
      </w:r>
      <w:r w:rsidRPr="00CB54B8">
        <w:rPr>
          <w:rFonts w:ascii="Times New Roman" w:hAnsi="Times New Roman" w:cs="Times New Roman"/>
        </w:rPr>
        <w:t xml:space="preserve">, VI, TDV. Yay., İstanbul 1992, s. 63-4;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68.</w:t>
      </w:r>
    </w:p>
  </w:footnote>
  <w:footnote w:id="8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Nizâmü’l-Mülk, </w:t>
      </w:r>
      <w:r w:rsidRPr="00CB54B8">
        <w:rPr>
          <w:rFonts w:ascii="Times New Roman" w:hAnsi="Times New Roman" w:cs="Times New Roman"/>
          <w:i/>
        </w:rPr>
        <w:t>Siyâset-Nâme</w:t>
      </w:r>
      <w:r w:rsidRPr="00CB54B8">
        <w:rPr>
          <w:rFonts w:ascii="Times New Roman" w:hAnsi="Times New Roman" w:cs="Times New Roman"/>
        </w:rPr>
        <w:t xml:space="preserve">, (Haz. Mehmet Altay Köymen), TTK. Yay., Ankara 2018; İbrahim Kafesoğlu, “Nizâm-ül-Mülk”, </w:t>
      </w:r>
      <w:r w:rsidRPr="00CB54B8">
        <w:rPr>
          <w:rFonts w:ascii="Times New Roman" w:hAnsi="Times New Roman" w:cs="Times New Roman"/>
          <w:i/>
        </w:rPr>
        <w:t>İA</w:t>
      </w:r>
      <w:r w:rsidRPr="00CB54B8">
        <w:rPr>
          <w:rFonts w:ascii="Times New Roman" w:hAnsi="Times New Roman" w:cs="Times New Roman"/>
        </w:rPr>
        <w:t xml:space="preserve">, IX, MEB. Yay., İstanbul 1993, s. 329-33; Abdülkerim Özaydın, “Nizâmülmülk”, </w:t>
      </w:r>
      <w:r w:rsidRPr="00CB54B8">
        <w:rPr>
          <w:rFonts w:ascii="Times New Roman" w:hAnsi="Times New Roman" w:cs="Times New Roman"/>
          <w:i/>
        </w:rPr>
        <w:t>DİA</w:t>
      </w:r>
      <w:r w:rsidRPr="00CB54B8">
        <w:rPr>
          <w:rFonts w:ascii="Times New Roman" w:hAnsi="Times New Roman" w:cs="Times New Roman"/>
        </w:rPr>
        <w:t xml:space="preserve">, XXXIII, TDV. Yay., İstanbul 2007, s. 194-6;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69-70.</w:t>
      </w:r>
    </w:p>
  </w:footnote>
  <w:footnote w:id="8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Keykâvus, </w:t>
      </w:r>
      <w:r w:rsidRPr="00CB54B8">
        <w:rPr>
          <w:rFonts w:ascii="Times New Roman" w:hAnsi="Times New Roman" w:cs="Times New Roman"/>
          <w:i/>
        </w:rPr>
        <w:t>Kabusnâme</w:t>
      </w:r>
      <w:r w:rsidRPr="00CB54B8">
        <w:rPr>
          <w:rFonts w:ascii="Times New Roman" w:hAnsi="Times New Roman" w:cs="Times New Roman"/>
        </w:rPr>
        <w:t xml:space="preserve">, (Çev. Mercimek Ahmed), (Haz. Orhan Şaik Gökyay), Kabalcı Yay., İstanbul 2006; M. Plessner, “Keykâvus”, </w:t>
      </w:r>
      <w:r w:rsidRPr="00CB54B8">
        <w:rPr>
          <w:rFonts w:ascii="Times New Roman" w:hAnsi="Times New Roman" w:cs="Times New Roman"/>
          <w:i/>
        </w:rPr>
        <w:t>İA</w:t>
      </w:r>
      <w:r w:rsidRPr="00CB54B8">
        <w:rPr>
          <w:rFonts w:ascii="Times New Roman" w:hAnsi="Times New Roman" w:cs="Times New Roman"/>
        </w:rPr>
        <w:t xml:space="preserve">, VI, MEB. Yay., İstanbul 1993, s. 630-1; Rıza Kurtuluş, “Keykâvus b. İskender”, </w:t>
      </w:r>
      <w:r w:rsidRPr="00CB54B8">
        <w:rPr>
          <w:rFonts w:ascii="Times New Roman" w:hAnsi="Times New Roman" w:cs="Times New Roman"/>
          <w:i/>
        </w:rPr>
        <w:t>DİA</w:t>
      </w:r>
      <w:r w:rsidRPr="00CB54B8">
        <w:rPr>
          <w:rFonts w:ascii="Times New Roman" w:hAnsi="Times New Roman" w:cs="Times New Roman"/>
        </w:rPr>
        <w:t xml:space="preserve">, XXV, TDV. Yay., Ankara 2002, s. 357; Zeynep Korkmaz, “Kâbus-nâme ve Marzuban-nâme Çevirileri Kimindir?”, </w:t>
      </w:r>
      <w:r w:rsidRPr="00CB54B8">
        <w:rPr>
          <w:rFonts w:ascii="Times New Roman" w:hAnsi="Times New Roman" w:cs="Times New Roman"/>
          <w:i/>
        </w:rPr>
        <w:t>TDAY Belleten</w:t>
      </w:r>
      <w:r w:rsidRPr="00CB54B8">
        <w:rPr>
          <w:rFonts w:ascii="Times New Roman" w:hAnsi="Times New Roman" w:cs="Times New Roman"/>
        </w:rPr>
        <w:t xml:space="preserve">, Ankara 1966, s. 267-78; Enfel Doğan, “Eski Anadolu Türkçesi Döneminde Yapılan Kabus-nâme Çevirileri Üzerine”, </w:t>
      </w:r>
      <w:r w:rsidRPr="00CB54B8">
        <w:rPr>
          <w:rFonts w:ascii="Times New Roman" w:hAnsi="Times New Roman" w:cs="Times New Roman"/>
          <w:i/>
        </w:rPr>
        <w:t>İÜEF Türk Dili ve Edebiyatı Dergisi</w:t>
      </w:r>
      <w:r w:rsidRPr="00CB54B8">
        <w:rPr>
          <w:rFonts w:ascii="Times New Roman" w:hAnsi="Times New Roman" w:cs="Times New Roman"/>
        </w:rPr>
        <w:t>, S. 43, İstanbul 2010, s. 35-56.</w:t>
      </w:r>
    </w:p>
  </w:footnote>
  <w:footnote w:id="8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187-8; Ramazan Şeşen,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Bilge Kültür Sanat Yay., İstanbul 2017, s. 22;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80; W. Barthold, “Gerdîzî”, </w:t>
      </w:r>
      <w:r w:rsidRPr="00CB54B8">
        <w:rPr>
          <w:rFonts w:ascii="Times New Roman" w:hAnsi="Times New Roman" w:cs="Times New Roman"/>
          <w:i/>
        </w:rPr>
        <w:t>İA</w:t>
      </w:r>
      <w:r w:rsidRPr="00CB54B8">
        <w:rPr>
          <w:rFonts w:ascii="Times New Roman" w:hAnsi="Times New Roman" w:cs="Times New Roman"/>
        </w:rPr>
        <w:t xml:space="preserve">, IV, MEB. Yay., İstanbul 1988, s. 766-7; Orhan Bilgin, “Gerdîzî”, IV, </w:t>
      </w:r>
      <w:r w:rsidRPr="00CB54B8">
        <w:rPr>
          <w:rFonts w:ascii="Times New Roman" w:hAnsi="Times New Roman" w:cs="Times New Roman"/>
          <w:i/>
        </w:rPr>
        <w:t>DİA</w:t>
      </w:r>
      <w:r w:rsidRPr="00CB54B8">
        <w:rPr>
          <w:rFonts w:ascii="Times New Roman" w:hAnsi="Times New Roman" w:cs="Times New Roman"/>
        </w:rPr>
        <w:t xml:space="preserve">, TDV. Yay., İstanbul 2016, s. 29-30;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67-8.</w:t>
      </w:r>
    </w:p>
  </w:footnote>
  <w:footnote w:id="8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H. Masse, “Nizâmî Arûzî”, </w:t>
      </w:r>
      <w:r w:rsidRPr="00CB54B8">
        <w:rPr>
          <w:rFonts w:ascii="Times New Roman" w:hAnsi="Times New Roman" w:cs="Times New Roman"/>
          <w:i/>
        </w:rPr>
        <w:t>İA</w:t>
      </w:r>
      <w:r w:rsidRPr="00CB54B8">
        <w:rPr>
          <w:rFonts w:ascii="Times New Roman" w:hAnsi="Times New Roman" w:cs="Times New Roman"/>
        </w:rPr>
        <w:t xml:space="preserve">, IX, MEB. Yay., İstanbul 1993, s. 327-8; Yakup Şafak, “Nizâmî-i Arûzî”, </w:t>
      </w:r>
      <w:r w:rsidRPr="00CB54B8">
        <w:rPr>
          <w:rFonts w:ascii="Times New Roman" w:hAnsi="Times New Roman" w:cs="Times New Roman"/>
          <w:i/>
        </w:rPr>
        <w:t>DİA</w:t>
      </w:r>
      <w:r w:rsidRPr="00CB54B8">
        <w:rPr>
          <w:rFonts w:ascii="Times New Roman" w:hAnsi="Times New Roman" w:cs="Times New Roman"/>
        </w:rPr>
        <w:t xml:space="preserve">, XXXIII, TDV. Yay., İstanbul 2007; s. 182-3;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s.70.</w:t>
      </w:r>
    </w:p>
  </w:footnote>
  <w:footnote w:id="9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115-6; Köprülü, “Beyhakî”, s. 584-6; Özaydın, “Beyhakî, Ali b. Zeyd”, s. 62-3;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95-6.</w:t>
      </w:r>
    </w:p>
  </w:footnote>
  <w:footnote w:id="9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188; Yınanç, “Onikinci Asır Tarihçileri ve Muhammed bin Ali il-Azîmî”, s. 677-8; Cahen, “Selçuklu Devri Tarih Yazıcılığı”,  s. 183;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82;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70.</w:t>
      </w:r>
    </w:p>
  </w:footnote>
  <w:footnote w:id="9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123-4;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98.</w:t>
      </w:r>
    </w:p>
  </w:footnote>
  <w:footnote w:id="9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Râvendî, </w:t>
      </w:r>
      <w:r w:rsidRPr="00CB54B8">
        <w:rPr>
          <w:rFonts w:ascii="Times New Roman" w:hAnsi="Times New Roman" w:cs="Times New Roman"/>
          <w:i/>
        </w:rPr>
        <w:t>Râhat-üs-Sudûr ve Âyet-üs-</w:t>
      </w:r>
      <w:r w:rsidRPr="00CB54B8">
        <w:rPr>
          <w:rFonts w:ascii="Times New Roman" w:hAnsi="Times New Roman" w:cs="Times New Roman"/>
        </w:rPr>
        <w:t xml:space="preserve">Sürûr, s. 64; Reşîdü’d-dîn-Fazlullâh, </w:t>
      </w:r>
      <w:r w:rsidRPr="00CB54B8">
        <w:rPr>
          <w:rFonts w:ascii="Times New Roman" w:hAnsi="Times New Roman" w:cs="Times New Roman"/>
          <w:i/>
        </w:rPr>
        <w:t>Câmi’ü’t-Tevârih (Zikr-i Târîh-i Âl-i Selçûk)</w:t>
      </w:r>
      <w:r w:rsidRPr="00CB54B8">
        <w:rPr>
          <w:rFonts w:ascii="Times New Roman" w:hAnsi="Times New Roman" w:cs="Times New Roman"/>
        </w:rPr>
        <w:t xml:space="preserve">, (Trc. Erkan Göksu-H. Hüseyin Güneş), Bilge Kültür Sanat Yay., İstanbul 2014, s . 47-9; Cahen, “Selçuklu Devri Tarih Yazıcılığı”,  s. 191-4;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417; Osman Gazi Özgüdenli, “Zahîrüddîn-i Nîsâbûrî”, </w:t>
      </w:r>
      <w:r w:rsidRPr="00CB54B8">
        <w:rPr>
          <w:rFonts w:ascii="Times New Roman" w:hAnsi="Times New Roman" w:cs="Times New Roman"/>
          <w:i/>
        </w:rPr>
        <w:t>DİA</w:t>
      </w:r>
      <w:r w:rsidRPr="00CB54B8">
        <w:rPr>
          <w:rFonts w:ascii="Times New Roman" w:hAnsi="Times New Roman" w:cs="Times New Roman"/>
        </w:rPr>
        <w:t xml:space="preserve">, XLIV, TDV. Yay., İstanbul 2013, s. 102-3; Erdoğan Merçil, </w:t>
      </w:r>
      <w:r w:rsidRPr="00CB54B8">
        <w:rPr>
          <w:rFonts w:ascii="Times New Roman" w:hAnsi="Times New Roman" w:cs="Times New Roman"/>
          <w:i/>
        </w:rPr>
        <w:t>Fars Atabegleri Salgurlular</w:t>
      </w:r>
      <w:r w:rsidRPr="00CB54B8">
        <w:rPr>
          <w:rFonts w:ascii="Times New Roman" w:hAnsi="Times New Roman" w:cs="Times New Roman"/>
        </w:rPr>
        <w:t xml:space="preserve">, TTK. Yay., Ankara 1991, s. XV;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99.</w:t>
      </w:r>
    </w:p>
  </w:footnote>
  <w:footnote w:id="9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Reşîdü’d-dîn-Fazlullâh, </w:t>
      </w:r>
      <w:r w:rsidRPr="00CB54B8">
        <w:rPr>
          <w:rFonts w:ascii="Times New Roman" w:hAnsi="Times New Roman" w:cs="Times New Roman"/>
          <w:i/>
        </w:rPr>
        <w:t>Câmi’ü’t-</w:t>
      </w:r>
      <w:r w:rsidRPr="00CB54B8">
        <w:rPr>
          <w:rFonts w:ascii="Times New Roman" w:hAnsi="Times New Roman" w:cs="Times New Roman"/>
        </w:rPr>
        <w:t xml:space="preserve">Tevârih, s. 45-6; Togan, </w:t>
      </w:r>
      <w:r w:rsidRPr="00CB54B8">
        <w:rPr>
          <w:rFonts w:ascii="Times New Roman" w:hAnsi="Times New Roman" w:cs="Times New Roman"/>
          <w:i/>
        </w:rPr>
        <w:t>Tarihte Usûl</w:t>
      </w:r>
      <w:r w:rsidRPr="00CB54B8">
        <w:rPr>
          <w:rFonts w:ascii="Times New Roman" w:hAnsi="Times New Roman" w:cs="Times New Roman"/>
        </w:rPr>
        <w:t xml:space="preserve">, s. 189;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89.</w:t>
      </w:r>
    </w:p>
  </w:footnote>
  <w:footnote w:id="9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43;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71.</w:t>
      </w:r>
    </w:p>
  </w:footnote>
  <w:footnote w:id="9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Muhammed b. Ali b. Süleyman er-Râvendî, </w:t>
      </w:r>
      <w:r w:rsidRPr="00CB54B8">
        <w:rPr>
          <w:rFonts w:ascii="Times New Roman" w:hAnsi="Times New Roman" w:cs="Times New Roman"/>
          <w:i/>
        </w:rPr>
        <w:t>Râhat-üs-Sudûr ve Âyet-üs-Sürûr (Gönüllerin Rahatı ve Sevinç Alâmeti)</w:t>
      </w:r>
      <w:r w:rsidRPr="00CB54B8">
        <w:rPr>
          <w:rFonts w:ascii="Times New Roman" w:hAnsi="Times New Roman" w:cs="Times New Roman"/>
        </w:rPr>
        <w:t xml:space="preserve">, I, (Çev. Ahmet Ateş), TTK Yay., Ankara 1957; a.mlf, </w:t>
      </w:r>
      <w:r w:rsidRPr="00CB54B8">
        <w:rPr>
          <w:rFonts w:ascii="Times New Roman" w:hAnsi="Times New Roman" w:cs="Times New Roman"/>
          <w:i/>
        </w:rPr>
        <w:t>Râhat-üs-Sudûr ve Âyet-üs-Sürûr (Gönüllerin Rahatı ve Sevinç Alâmeti)</w:t>
      </w:r>
      <w:r w:rsidRPr="00CB54B8">
        <w:rPr>
          <w:rFonts w:ascii="Times New Roman" w:hAnsi="Times New Roman" w:cs="Times New Roman"/>
        </w:rPr>
        <w:t xml:space="preserve">, II, (Çev. Ahmet Ateş), TTK Yay., Ankara 1960;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53-4;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16;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126-7; Reşîdü’d-dîn-Fazlullâh, </w:t>
      </w:r>
      <w:r w:rsidRPr="00CB54B8">
        <w:rPr>
          <w:rFonts w:ascii="Times New Roman" w:hAnsi="Times New Roman" w:cs="Times New Roman"/>
          <w:i/>
        </w:rPr>
        <w:t>Câmi’ü’t-</w:t>
      </w:r>
      <w:r w:rsidRPr="00CB54B8">
        <w:rPr>
          <w:rFonts w:ascii="Times New Roman" w:hAnsi="Times New Roman" w:cs="Times New Roman"/>
        </w:rPr>
        <w:t xml:space="preserve">Tevârih, s. 39-40; Cahen, “Selçuklu Devri Tarih Yazıcılığı”,  s. 191; Abdülkerim Özaydın, “Râvendî, Muhammed b. Ali”, </w:t>
      </w:r>
      <w:r w:rsidRPr="00CB54B8">
        <w:rPr>
          <w:rFonts w:ascii="Times New Roman" w:hAnsi="Times New Roman" w:cs="Times New Roman"/>
          <w:i/>
        </w:rPr>
        <w:t>DİA</w:t>
      </w:r>
      <w:r w:rsidRPr="00CB54B8">
        <w:rPr>
          <w:rFonts w:ascii="Times New Roman" w:hAnsi="Times New Roman" w:cs="Times New Roman"/>
        </w:rPr>
        <w:t xml:space="preserve">, XXXIV, TDV. Yay., İstanbul 2007, s. 471-2;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88-9.</w:t>
      </w:r>
    </w:p>
  </w:footnote>
  <w:footnote w:id="9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J. H. Kramers, “Râzî”, </w:t>
      </w:r>
      <w:r w:rsidRPr="00CB54B8">
        <w:rPr>
          <w:rFonts w:ascii="Times New Roman" w:hAnsi="Times New Roman" w:cs="Times New Roman"/>
          <w:i/>
        </w:rPr>
        <w:t>İA</w:t>
      </w:r>
      <w:r w:rsidRPr="00CB54B8">
        <w:rPr>
          <w:rFonts w:ascii="Times New Roman" w:hAnsi="Times New Roman" w:cs="Times New Roman"/>
        </w:rPr>
        <w:t xml:space="preserve">, IX, MEB. Yay., İstanbul 1993, s. 645-6; Yusuf Şevki Yavuz, “Fahreddin er-Râzî”, </w:t>
      </w:r>
      <w:r w:rsidRPr="00CB54B8">
        <w:rPr>
          <w:rFonts w:ascii="Times New Roman" w:hAnsi="Times New Roman" w:cs="Times New Roman"/>
          <w:i/>
        </w:rPr>
        <w:t>DİA</w:t>
      </w:r>
      <w:r w:rsidRPr="00CB54B8">
        <w:rPr>
          <w:rFonts w:ascii="Times New Roman" w:hAnsi="Times New Roman" w:cs="Times New Roman"/>
        </w:rPr>
        <w:t>, XII, TDV. Yay., İstanbul 2016, s. 89-94.</w:t>
      </w:r>
    </w:p>
  </w:footnote>
  <w:footnote w:id="9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Abdülkerim Özaydın, “Ali b. Zâfir”, </w:t>
      </w:r>
      <w:r w:rsidRPr="00CB54B8">
        <w:rPr>
          <w:rFonts w:ascii="Times New Roman" w:hAnsi="Times New Roman" w:cs="Times New Roman"/>
          <w:i/>
        </w:rPr>
        <w:t>DİA</w:t>
      </w:r>
      <w:r w:rsidRPr="00CB54B8">
        <w:rPr>
          <w:rFonts w:ascii="Times New Roman" w:hAnsi="Times New Roman" w:cs="Times New Roman"/>
        </w:rPr>
        <w:t xml:space="preserve">, II, TDV. Yay., İstanbul 1989, s. 459-60;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99.</w:t>
      </w:r>
    </w:p>
  </w:footnote>
  <w:footnote w:id="9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Minhâc-ı Sirâc el-Cûzcânî, </w:t>
      </w:r>
      <w:r w:rsidRPr="00CB54B8">
        <w:rPr>
          <w:rFonts w:ascii="Times New Roman" w:hAnsi="Times New Roman" w:cs="Times New Roman"/>
          <w:i/>
        </w:rPr>
        <w:t>Tabakât-ı Nâsırî (Moğol İsitlasına Dair Kayıtlar)</w:t>
      </w:r>
      <w:r w:rsidRPr="00CB54B8">
        <w:rPr>
          <w:rFonts w:ascii="Times New Roman" w:hAnsi="Times New Roman" w:cs="Times New Roman"/>
        </w:rPr>
        <w:t xml:space="preserve">, (Çev. Mustafa Uyar), Ötüken Yay., İstanbul 2016; Minhâc-i Sirâc el-Cûzcânî, </w:t>
      </w:r>
      <w:r w:rsidRPr="00CB54B8">
        <w:rPr>
          <w:rFonts w:ascii="Times New Roman" w:hAnsi="Times New Roman" w:cs="Times New Roman"/>
          <w:i/>
        </w:rPr>
        <w:t>Tabakât-ı Nâsırî Gaznelileri Selçuklular, Atabeglikler ve Hârezmşahlar</w:t>
      </w:r>
      <w:r w:rsidRPr="00CB54B8">
        <w:rPr>
          <w:rFonts w:ascii="Times New Roman" w:hAnsi="Times New Roman" w:cs="Times New Roman"/>
        </w:rPr>
        <w:t xml:space="preserve">, (Trc. Erkan Göksu), TTK. Yay., Ankara 2015; Togan, </w:t>
      </w:r>
      <w:r w:rsidRPr="00CB54B8">
        <w:rPr>
          <w:rFonts w:ascii="Times New Roman" w:hAnsi="Times New Roman" w:cs="Times New Roman"/>
          <w:i/>
        </w:rPr>
        <w:t>Tarihte Usûl</w:t>
      </w:r>
      <w:r w:rsidRPr="00CB54B8">
        <w:rPr>
          <w:rFonts w:ascii="Times New Roman" w:hAnsi="Times New Roman" w:cs="Times New Roman"/>
        </w:rPr>
        <w:t xml:space="preserve">, s. 194;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162-3; Merçil, </w:t>
      </w:r>
      <w:r w:rsidRPr="00CB54B8">
        <w:rPr>
          <w:rFonts w:ascii="Times New Roman" w:hAnsi="Times New Roman" w:cs="Times New Roman"/>
          <w:i/>
        </w:rPr>
        <w:t>Fars Atabegleri Salgurlular</w:t>
      </w:r>
      <w:r w:rsidRPr="00CB54B8">
        <w:rPr>
          <w:rFonts w:ascii="Times New Roman" w:hAnsi="Times New Roman" w:cs="Times New Roman"/>
        </w:rPr>
        <w:t xml:space="preserve">, s. XIV, M. Fuad Köprülü, “Cûzcânî”, </w:t>
      </w:r>
      <w:r w:rsidRPr="00CB54B8">
        <w:rPr>
          <w:rFonts w:ascii="Times New Roman" w:hAnsi="Times New Roman" w:cs="Times New Roman"/>
          <w:i/>
        </w:rPr>
        <w:t>İA</w:t>
      </w:r>
      <w:r w:rsidRPr="00CB54B8">
        <w:rPr>
          <w:rFonts w:ascii="Times New Roman" w:hAnsi="Times New Roman" w:cs="Times New Roman"/>
        </w:rPr>
        <w:t xml:space="preserve">, III, MEB. Yay., İstanbul 1993, s. 230-7; A. S. Bazmee Ansari, “Cûzcânî, Minhâc-ı Sirâc”, </w:t>
      </w:r>
      <w:r w:rsidRPr="00CB54B8">
        <w:rPr>
          <w:rFonts w:ascii="Times New Roman" w:hAnsi="Times New Roman" w:cs="Times New Roman"/>
          <w:i/>
        </w:rPr>
        <w:t>DİA</w:t>
      </w:r>
      <w:r w:rsidRPr="00CB54B8">
        <w:rPr>
          <w:rFonts w:ascii="Times New Roman" w:hAnsi="Times New Roman" w:cs="Times New Roman"/>
        </w:rPr>
        <w:t xml:space="preserve">, VIII, TDV. Yay., İstanbul 1993, s. 98-9;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72.</w:t>
      </w:r>
    </w:p>
  </w:footnote>
  <w:footnote w:id="10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17; Cahen, “Selçuklu Devri Tarih Yazıcılığı”,  s. 195; CL. Huart, “İbn İsfendiyâr”, </w:t>
      </w:r>
      <w:r w:rsidRPr="00CB54B8">
        <w:rPr>
          <w:rFonts w:ascii="Times New Roman" w:hAnsi="Times New Roman" w:cs="Times New Roman"/>
          <w:i/>
        </w:rPr>
        <w:t>İA</w:t>
      </w:r>
      <w:r w:rsidRPr="00CB54B8">
        <w:rPr>
          <w:rFonts w:ascii="Times New Roman" w:hAnsi="Times New Roman" w:cs="Times New Roman"/>
        </w:rPr>
        <w:t xml:space="preserve">, V/II, MEB. Yay., İstanbul 1993, s. 757; Rıza Kurtuluş, “İbn İsfendiyâr”, </w:t>
      </w:r>
      <w:r w:rsidRPr="00CB54B8">
        <w:rPr>
          <w:rFonts w:ascii="Times New Roman" w:hAnsi="Times New Roman" w:cs="Times New Roman"/>
          <w:i/>
        </w:rPr>
        <w:t>DİA</w:t>
      </w:r>
      <w:r w:rsidRPr="00CB54B8">
        <w:rPr>
          <w:rFonts w:ascii="Times New Roman" w:hAnsi="Times New Roman" w:cs="Times New Roman"/>
        </w:rPr>
        <w:t>, XX, TDV. Yay., İstanbul 1999, s. 93.</w:t>
      </w:r>
    </w:p>
  </w:footnote>
  <w:footnote w:id="10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189; Cahen, “Selçuklu Devri Tarih Yazıcılığı”,  s. 195;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17; Merçil, </w:t>
      </w:r>
      <w:r w:rsidRPr="00CB54B8">
        <w:rPr>
          <w:rFonts w:ascii="Times New Roman" w:hAnsi="Times New Roman" w:cs="Times New Roman"/>
          <w:i/>
        </w:rPr>
        <w:t>Fars Atabegleri</w:t>
      </w:r>
      <w:r w:rsidRPr="00CB54B8">
        <w:rPr>
          <w:rFonts w:ascii="Times New Roman" w:hAnsi="Times New Roman" w:cs="Times New Roman"/>
        </w:rPr>
        <w:t xml:space="preserve">, s. XIII;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90-1.</w:t>
      </w:r>
    </w:p>
  </w:footnote>
  <w:footnote w:id="10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Alaaddin Ata Melik Cüveynî, Tarih-i Cihan Güşa, (Çev. Mürsel Öztürk), TTK. Yay., Ankara 2013;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219-40;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165-6;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55-6; M. Fuad Köprülü, “Cüveynî”, </w:t>
      </w:r>
      <w:r w:rsidRPr="00CB54B8">
        <w:rPr>
          <w:rFonts w:ascii="Times New Roman" w:hAnsi="Times New Roman" w:cs="Times New Roman"/>
          <w:i/>
        </w:rPr>
        <w:t>İA</w:t>
      </w:r>
      <w:r w:rsidRPr="00CB54B8">
        <w:rPr>
          <w:rFonts w:ascii="Times New Roman" w:hAnsi="Times New Roman" w:cs="Times New Roman"/>
        </w:rPr>
        <w:t xml:space="preserve">, III, MEB. Yay., İstanbul 1993, s. 249-59; Orhan Bilgin, “Cüveynî, Atâ Melik”, </w:t>
      </w:r>
      <w:r w:rsidRPr="00CB54B8">
        <w:rPr>
          <w:rFonts w:ascii="Times New Roman" w:hAnsi="Times New Roman" w:cs="Times New Roman"/>
          <w:i/>
        </w:rPr>
        <w:t>DİA</w:t>
      </w:r>
      <w:r w:rsidRPr="00CB54B8">
        <w:rPr>
          <w:rFonts w:ascii="Times New Roman" w:hAnsi="Times New Roman" w:cs="Times New Roman"/>
        </w:rPr>
        <w:t xml:space="preserve">, VIII, TDV. Yay., İstanbul 1993, s. 140-1;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s.72-3.                                       </w:t>
      </w:r>
    </w:p>
  </w:footnote>
  <w:footnote w:id="10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 Bibi (el-Hüseyin b. Muhammed b. Ali el-Ca’feri er-Rugadi), </w:t>
      </w:r>
      <w:r w:rsidRPr="00CB54B8">
        <w:rPr>
          <w:rFonts w:ascii="Times New Roman" w:hAnsi="Times New Roman" w:cs="Times New Roman"/>
          <w:i/>
        </w:rPr>
        <w:t>el-Evamirü’l-Ala’iye fi’l-Umuri’l-Ala’iye (Selçuk Name)</w:t>
      </w:r>
      <w:r w:rsidRPr="00CB54B8">
        <w:rPr>
          <w:rFonts w:ascii="Times New Roman" w:hAnsi="Times New Roman" w:cs="Times New Roman"/>
        </w:rPr>
        <w:t xml:space="preserve">, I-II, (Haz. Mürsel Öztürk), T.C. Kültür Bakanlığı Yay., Ankara 1996;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419;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166-7; Adnan Sâdık Erzi, “İbn Bîbî”, </w:t>
      </w:r>
      <w:r w:rsidRPr="00CB54B8">
        <w:rPr>
          <w:rFonts w:ascii="Times New Roman" w:hAnsi="Times New Roman" w:cs="Times New Roman"/>
          <w:i/>
        </w:rPr>
        <w:t>İA</w:t>
      </w:r>
      <w:r w:rsidRPr="00CB54B8">
        <w:rPr>
          <w:rFonts w:ascii="Times New Roman" w:hAnsi="Times New Roman" w:cs="Times New Roman"/>
        </w:rPr>
        <w:t xml:space="preserve">, V/II, MEB. Yay., İstanbul 1993, s. 712-8; Abdülkerim Özaydın, “İbn Bîbî”, </w:t>
      </w:r>
      <w:r w:rsidRPr="00CB54B8">
        <w:rPr>
          <w:rFonts w:ascii="Times New Roman" w:hAnsi="Times New Roman" w:cs="Times New Roman"/>
          <w:i/>
        </w:rPr>
        <w:t>DİA</w:t>
      </w:r>
      <w:r w:rsidRPr="00CB54B8">
        <w:rPr>
          <w:rFonts w:ascii="Times New Roman" w:hAnsi="Times New Roman" w:cs="Times New Roman"/>
        </w:rPr>
        <w:t xml:space="preserve">, XIX, TDV. Yay., İstanbul 2016, s. 379-82;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84-6. </w:t>
      </w:r>
    </w:p>
  </w:footnote>
  <w:footnote w:id="10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169-71; Merçil, </w:t>
      </w:r>
      <w:r w:rsidRPr="00CB54B8">
        <w:rPr>
          <w:rFonts w:ascii="Times New Roman" w:hAnsi="Times New Roman" w:cs="Times New Roman"/>
          <w:i/>
        </w:rPr>
        <w:t>Fars Atabegleri</w:t>
      </w:r>
      <w:r w:rsidRPr="00CB54B8">
        <w:rPr>
          <w:rFonts w:ascii="Times New Roman" w:hAnsi="Times New Roman" w:cs="Times New Roman"/>
        </w:rPr>
        <w:t xml:space="preserve">, s. XIV;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169; C. Brockelman, “Beyzâvî”, </w:t>
      </w:r>
      <w:r w:rsidRPr="00CB54B8">
        <w:rPr>
          <w:rFonts w:ascii="Times New Roman" w:hAnsi="Times New Roman" w:cs="Times New Roman"/>
          <w:i/>
        </w:rPr>
        <w:t>İA</w:t>
      </w:r>
      <w:r w:rsidRPr="00CB54B8">
        <w:rPr>
          <w:rFonts w:ascii="Times New Roman" w:hAnsi="Times New Roman" w:cs="Times New Roman"/>
        </w:rPr>
        <w:t xml:space="preserve">, II, MEB. Yay., İstanbul 1993, s. 593-4; Yusuf Şevki Yavuz, “Beyzâvî”, </w:t>
      </w:r>
      <w:r w:rsidRPr="00CB54B8">
        <w:rPr>
          <w:rFonts w:ascii="Times New Roman" w:hAnsi="Times New Roman" w:cs="Times New Roman"/>
          <w:i/>
        </w:rPr>
        <w:t>DİA</w:t>
      </w:r>
      <w:r w:rsidRPr="00CB54B8">
        <w:rPr>
          <w:rFonts w:ascii="Times New Roman" w:hAnsi="Times New Roman" w:cs="Times New Roman"/>
        </w:rPr>
        <w:t xml:space="preserve">, VI, TDV. Yay., İstanbul 1992, s. 100-3; Merçil, </w:t>
      </w:r>
      <w:r w:rsidRPr="00CB54B8">
        <w:rPr>
          <w:rFonts w:ascii="Times New Roman" w:hAnsi="Times New Roman" w:cs="Times New Roman"/>
          <w:i/>
        </w:rPr>
        <w:t>Fars Atabegleri Salgurlular</w:t>
      </w:r>
      <w:r w:rsidRPr="00CB54B8">
        <w:rPr>
          <w:rFonts w:ascii="Times New Roman" w:hAnsi="Times New Roman" w:cs="Times New Roman"/>
        </w:rPr>
        <w:t xml:space="preserve">, s. XIV;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73-4.</w:t>
      </w:r>
    </w:p>
  </w:footnote>
  <w:footnote w:id="10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Reşîdüddin Fazlullah, </w:t>
      </w:r>
      <w:r w:rsidRPr="00CB54B8">
        <w:rPr>
          <w:rFonts w:ascii="Times New Roman" w:hAnsi="Times New Roman" w:cs="Times New Roman"/>
          <w:i/>
        </w:rPr>
        <w:t>Câmiu’t-Tevârih (İlhanlılar Kısmı)</w:t>
      </w:r>
      <w:r w:rsidRPr="00CB54B8">
        <w:rPr>
          <w:rFonts w:ascii="Times New Roman" w:hAnsi="Times New Roman" w:cs="Times New Roman"/>
        </w:rPr>
        <w:t xml:space="preserve">, (Çev. İsmail Aka, Mehmet Ersan, Ahmad Hesamipour Khelejani), TTK Yay., Ankara 2013; Reşîdüddin Fazlullah, </w:t>
      </w:r>
      <w:r w:rsidRPr="00CB54B8">
        <w:rPr>
          <w:rFonts w:ascii="Times New Roman" w:hAnsi="Times New Roman" w:cs="Times New Roman"/>
          <w:i/>
        </w:rPr>
        <w:t>Cami’ü’t-Tevârih Selçuklu Devleti</w:t>
      </w:r>
      <w:r w:rsidRPr="00CB54B8">
        <w:rPr>
          <w:rFonts w:ascii="Times New Roman" w:hAnsi="Times New Roman" w:cs="Times New Roman"/>
        </w:rPr>
        <w:t xml:space="preserve">, (Erkan Göksu, H. Hüseyin Güneş), Selenge Yay., İstanbul 2011; Reşîdü’d-dîn-Fazlullâh, </w:t>
      </w:r>
      <w:r w:rsidRPr="00CB54B8">
        <w:rPr>
          <w:rFonts w:ascii="Times New Roman" w:hAnsi="Times New Roman" w:cs="Times New Roman"/>
          <w:i/>
        </w:rPr>
        <w:t>Câmi’ü’t-Tevârih (Zikr-i Târîh-i Âl-i Selçûk)</w:t>
      </w:r>
      <w:r w:rsidRPr="00CB54B8">
        <w:rPr>
          <w:rFonts w:ascii="Times New Roman" w:hAnsi="Times New Roman" w:cs="Times New Roman"/>
        </w:rPr>
        <w:t xml:space="preserve">, (Trc. Erkan Göksu-H. Hüseyin Güneş), Bilge Kültür Sanat Yay., İstanbul 2014; M. Şemseddin Günaltay, “Türk Tarihinin Ana Kaynaklarından Camiüttevarih ve Fazlullah Reşidüddin”, </w:t>
      </w:r>
      <w:r w:rsidRPr="00CB54B8">
        <w:rPr>
          <w:rFonts w:ascii="Times New Roman" w:hAnsi="Times New Roman" w:cs="Times New Roman"/>
          <w:i/>
        </w:rPr>
        <w:t>Belleten</w:t>
      </w:r>
      <w:r w:rsidRPr="00CB54B8">
        <w:rPr>
          <w:rFonts w:ascii="Times New Roman" w:hAnsi="Times New Roman" w:cs="Times New Roman"/>
        </w:rPr>
        <w:t xml:space="preserve">, I/I, Ankara 1937, s. 165-79; Zeki Velidî Togan, </w:t>
      </w:r>
      <w:r w:rsidRPr="00CB54B8">
        <w:rPr>
          <w:rFonts w:ascii="Times New Roman" w:hAnsi="Times New Roman" w:cs="Times New Roman"/>
          <w:i/>
        </w:rPr>
        <w:t>Oğuz Destanı Reşidüddin Oğuznâmesi, Tercüme Tahlili</w:t>
      </w:r>
      <w:r w:rsidRPr="00CB54B8">
        <w:rPr>
          <w:rFonts w:ascii="Times New Roman" w:hAnsi="Times New Roman" w:cs="Times New Roman"/>
        </w:rPr>
        <w:t xml:space="preserve">, Enderun Yay., İstanbul 1982; a.mlf, “Reşîd-üd-din Tabîb”, </w:t>
      </w:r>
      <w:r w:rsidRPr="00CB54B8">
        <w:rPr>
          <w:rFonts w:ascii="Times New Roman" w:hAnsi="Times New Roman" w:cs="Times New Roman"/>
          <w:i/>
        </w:rPr>
        <w:t>İA</w:t>
      </w:r>
      <w:r w:rsidRPr="00CB54B8">
        <w:rPr>
          <w:rFonts w:ascii="Times New Roman" w:hAnsi="Times New Roman" w:cs="Times New Roman"/>
        </w:rPr>
        <w:t xml:space="preserve">, IX, MEB. Yay., İstanbul 1993, s. 705-12; Şeşen, </w:t>
      </w:r>
      <w:r w:rsidRPr="00CB54B8">
        <w:rPr>
          <w:rFonts w:ascii="Times New Roman" w:hAnsi="Times New Roman" w:cs="Times New Roman"/>
          <w:i/>
        </w:rPr>
        <w:t>Müslümanlarda Tarih-Coğrafya Yazıcılığı</w:t>
      </w:r>
      <w:r w:rsidRPr="00CB54B8">
        <w:rPr>
          <w:rFonts w:ascii="Times New Roman" w:hAnsi="Times New Roman" w:cs="Times New Roman"/>
        </w:rPr>
        <w:t>, s. 234-7;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XVII-XVIII; Osman G. Özgüdenli, </w:t>
      </w:r>
      <w:r w:rsidRPr="00CB54B8">
        <w:rPr>
          <w:rFonts w:ascii="Times New Roman" w:hAnsi="Times New Roman" w:cs="Times New Roman"/>
          <w:i/>
        </w:rPr>
        <w:t>Moğol İranında Gelenek ve Değişim Gâzân Han ve Reformları (1295-1304)</w:t>
      </w:r>
      <w:r w:rsidRPr="00CB54B8">
        <w:rPr>
          <w:rFonts w:ascii="Times New Roman" w:hAnsi="Times New Roman" w:cs="Times New Roman"/>
        </w:rPr>
        <w:t xml:space="preserve">, Kaknüs Yay., İstanbul 2009, s. 11-6; a. mlf, “Reşîdüddin Fazlullâh-ı Hemedânî”, </w:t>
      </w:r>
      <w:r w:rsidRPr="00CB54B8">
        <w:rPr>
          <w:rFonts w:ascii="Times New Roman" w:hAnsi="Times New Roman" w:cs="Times New Roman"/>
          <w:i/>
        </w:rPr>
        <w:t>DİA</w:t>
      </w:r>
      <w:r w:rsidRPr="00CB54B8">
        <w:rPr>
          <w:rFonts w:ascii="Times New Roman" w:hAnsi="Times New Roman" w:cs="Times New Roman"/>
        </w:rPr>
        <w:t xml:space="preserve">, XXXV, TDV. Yay., İstanbul 2008, s. 19-21;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74-5.</w:t>
      </w:r>
    </w:p>
  </w:footnote>
  <w:footnote w:id="10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i/>
          <w:color w:val="000000"/>
          <w:lang w:eastAsia="tr-TR"/>
        </w:rPr>
        <w:t>Târîh-i Sistân</w:t>
      </w:r>
      <w:r w:rsidRPr="00CB54B8">
        <w:rPr>
          <w:rFonts w:ascii="Times New Roman" w:eastAsia="Times New Roman" w:hAnsi="Times New Roman" w:cs="Times New Roman"/>
          <w:bCs/>
          <w:color w:val="000000"/>
          <w:lang w:eastAsia="tr-TR"/>
        </w:rPr>
        <w:t xml:space="preserve">, (Trc. Vural Öztürk), Ayışığı Kitapları, İstanbul 2018; </w:t>
      </w:r>
      <w:r w:rsidRPr="00CB54B8">
        <w:rPr>
          <w:rFonts w:ascii="Times New Roman" w:hAnsi="Times New Roman" w:cs="Times New Roman"/>
        </w:rPr>
        <w:t xml:space="preserve">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s. 17; Cahen, “Selçuklu Devri Tarih Yazıcılığı”,  s. 195.</w:t>
      </w:r>
    </w:p>
  </w:footnote>
  <w:footnote w:id="10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 Fuad Köprülü, “Anadolu Selçukluları Tarihinin Yerli Kaynakları”, </w:t>
      </w:r>
      <w:r w:rsidRPr="00CB54B8">
        <w:rPr>
          <w:rFonts w:ascii="Times New Roman" w:hAnsi="Times New Roman" w:cs="Times New Roman"/>
          <w:i/>
        </w:rPr>
        <w:t>Belleten</w:t>
      </w:r>
      <w:r w:rsidRPr="00CB54B8">
        <w:rPr>
          <w:rFonts w:ascii="Times New Roman" w:hAnsi="Times New Roman" w:cs="Times New Roman"/>
        </w:rPr>
        <w:t xml:space="preserve">, VII/27, Ankara 1943, s. 459-522; Dâvud İbrâhimî, “Enîsü’l-Kulûb”, </w:t>
      </w:r>
      <w:r w:rsidRPr="00CB54B8">
        <w:rPr>
          <w:rFonts w:ascii="Times New Roman" w:hAnsi="Times New Roman" w:cs="Times New Roman"/>
          <w:i/>
        </w:rPr>
        <w:t>DİA</w:t>
      </w:r>
      <w:r w:rsidRPr="00CB54B8">
        <w:rPr>
          <w:rFonts w:ascii="Times New Roman" w:hAnsi="Times New Roman" w:cs="Times New Roman"/>
        </w:rPr>
        <w:t xml:space="preserve">, XI, TDV. Yay., İstanbul 1995, s. 242-3;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87-8.</w:t>
      </w:r>
    </w:p>
  </w:footnote>
  <w:footnote w:id="10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Barthold, </w:t>
      </w:r>
      <w:r w:rsidRPr="00CB54B8">
        <w:rPr>
          <w:rFonts w:ascii="Times New Roman" w:hAnsi="Times New Roman" w:cs="Times New Roman"/>
          <w:i/>
        </w:rPr>
        <w:t>Moğol İstilasına Kadar Türkistan</w:t>
      </w:r>
      <w:r w:rsidRPr="00CB54B8">
        <w:rPr>
          <w:rFonts w:ascii="Times New Roman" w:hAnsi="Times New Roman" w:cs="Times New Roman"/>
        </w:rPr>
        <w:t>, s. 60.</w:t>
      </w:r>
    </w:p>
  </w:footnote>
  <w:footnote w:id="10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“Anadolu Selçukluları Tarihinin Yerli Kaynakları”, s. 396-7;  İsmail Ünver, “Hoca Dehhânî”, </w:t>
      </w:r>
      <w:r w:rsidRPr="00CB54B8">
        <w:rPr>
          <w:rFonts w:ascii="Times New Roman" w:hAnsi="Times New Roman" w:cs="Times New Roman"/>
          <w:i/>
        </w:rPr>
        <w:t>DİA</w:t>
      </w:r>
      <w:r w:rsidRPr="00CB54B8">
        <w:rPr>
          <w:rFonts w:ascii="Times New Roman" w:hAnsi="Times New Roman" w:cs="Times New Roman"/>
        </w:rPr>
        <w:t xml:space="preserve">, XVIII, TDV. Yay., İstanbul 1998, s. 187-8;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100.</w:t>
      </w:r>
    </w:p>
  </w:footnote>
  <w:footnote w:id="11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“Anadolu Selçukluları Tarihinin Yerli Kaynakları”, s. 393-5; Rıza Kurtuluş, “Kâniî-i Tûsî”, </w:t>
      </w:r>
      <w:r w:rsidRPr="00CB54B8">
        <w:rPr>
          <w:rFonts w:ascii="Times New Roman" w:hAnsi="Times New Roman" w:cs="Times New Roman"/>
          <w:i/>
        </w:rPr>
        <w:t>DİA</w:t>
      </w:r>
      <w:r w:rsidRPr="00CB54B8">
        <w:rPr>
          <w:rFonts w:ascii="Times New Roman" w:hAnsi="Times New Roman" w:cs="Times New Roman"/>
        </w:rPr>
        <w:t xml:space="preserve">, XXIV, İstanbul 2001, s. 307;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99-100.</w:t>
      </w:r>
    </w:p>
  </w:footnote>
  <w:footnote w:id="11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S. Haluk Kortel, </w:t>
      </w:r>
      <w:r w:rsidRPr="00CB54B8">
        <w:rPr>
          <w:rFonts w:ascii="Times New Roman" w:hAnsi="Times New Roman" w:cs="Times New Roman"/>
          <w:i/>
        </w:rPr>
        <w:t>Delhi Türk Sultanlığı’nda Teşkilat (1206-1414)</w:t>
      </w:r>
      <w:r w:rsidRPr="00CB54B8">
        <w:rPr>
          <w:rFonts w:ascii="Times New Roman" w:hAnsi="Times New Roman" w:cs="Times New Roman"/>
        </w:rPr>
        <w:t xml:space="preserve">, TTK. Yay., Ankara 2006, s. XV-XVII; Khaliq Ahmad Nizami, “Fahreddin Mübârek Şah”, </w:t>
      </w:r>
      <w:r w:rsidRPr="00CB54B8">
        <w:rPr>
          <w:rFonts w:ascii="Times New Roman" w:hAnsi="Times New Roman" w:cs="Times New Roman"/>
          <w:i/>
        </w:rPr>
        <w:t>DİA</w:t>
      </w:r>
      <w:r w:rsidRPr="00CB54B8">
        <w:rPr>
          <w:rFonts w:ascii="Times New Roman" w:hAnsi="Times New Roman" w:cs="Times New Roman"/>
        </w:rPr>
        <w:t xml:space="preserve">, XII, TDV. Yay., İstanbul 2016, s. 87;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74.</w:t>
      </w:r>
    </w:p>
  </w:footnote>
  <w:footnote w:id="11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Merçil, </w:t>
      </w:r>
      <w:r w:rsidRPr="00CB54B8">
        <w:rPr>
          <w:rFonts w:ascii="Times New Roman" w:hAnsi="Times New Roman" w:cs="Times New Roman"/>
          <w:i/>
        </w:rPr>
        <w:t>Fars Atabegleri</w:t>
      </w:r>
      <w:r w:rsidRPr="00CB54B8">
        <w:rPr>
          <w:rFonts w:ascii="Times New Roman" w:hAnsi="Times New Roman" w:cs="Times New Roman"/>
        </w:rPr>
        <w:t xml:space="preserve">, s. XII;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71-2;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238-9; Özgüdenli, </w:t>
      </w:r>
      <w:r w:rsidRPr="00CB54B8">
        <w:rPr>
          <w:rFonts w:ascii="Times New Roman" w:hAnsi="Times New Roman" w:cs="Times New Roman"/>
          <w:i/>
        </w:rPr>
        <w:t>Gâzân Han ve Reformları</w:t>
      </w:r>
      <w:r w:rsidRPr="00CB54B8">
        <w:rPr>
          <w:rFonts w:ascii="Times New Roman" w:hAnsi="Times New Roman" w:cs="Times New Roman"/>
        </w:rPr>
        <w:t xml:space="preserve">, s. 16-8; a. mlf, “Vassâf”, </w:t>
      </w:r>
      <w:r w:rsidRPr="00CB54B8">
        <w:rPr>
          <w:rFonts w:ascii="Times New Roman" w:hAnsi="Times New Roman" w:cs="Times New Roman"/>
          <w:i/>
        </w:rPr>
        <w:t>DİA</w:t>
      </w:r>
      <w:r w:rsidRPr="00CB54B8">
        <w:rPr>
          <w:rFonts w:ascii="Times New Roman" w:hAnsi="Times New Roman" w:cs="Times New Roman"/>
        </w:rPr>
        <w:t xml:space="preserve">, XLII, TDV. Yay., İstanbul 2012, s. 558-9; Erdoğan Merçil, “Vassâf”, </w:t>
      </w:r>
      <w:r w:rsidRPr="00CB54B8">
        <w:rPr>
          <w:rFonts w:ascii="Times New Roman" w:hAnsi="Times New Roman" w:cs="Times New Roman"/>
          <w:i/>
        </w:rPr>
        <w:t>İA</w:t>
      </w:r>
      <w:r w:rsidRPr="00CB54B8">
        <w:rPr>
          <w:rFonts w:ascii="Times New Roman" w:hAnsi="Times New Roman" w:cs="Times New Roman"/>
        </w:rPr>
        <w:t>, XIII, MEB. Yay., s. 232-4.</w:t>
      </w:r>
    </w:p>
  </w:footnote>
  <w:footnote w:id="11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Hamdullâh Müstevfî-i Kazvînî, </w:t>
      </w:r>
      <w:r w:rsidRPr="00CB54B8">
        <w:rPr>
          <w:rFonts w:ascii="Times New Roman" w:hAnsi="Times New Roman" w:cs="Times New Roman"/>
          <w:i/>
        </w:rPr>
        <w:t>Târîh-i Güzîde (Zikr-i Pâdişâhân-i Selçukiyân)</w:t>
      </w:r>
      <w:r w:rsidRPr="00CB54B8">
        <w:rPr>
          <w:rFonts w:ascii="Times New Roman" w:hAnsi="Times New Roman" w:cs="Times New Roman"/>
        </w:rPr>
        <w:t xml:space="preserve">, (Ed. Erkan Göksu), Bilge Kültür Sanat Yay., İstanbul 2015;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309-19; Şeşen, </w:t>
      </w:r>
      <w:r w:rsidRPr="00CB54B8">
        <w:rPr>
          <w:rFonts w:ascii="Times New Roman" w:hAnsi="Times New Roman" w:cs="Times New Roman"/>
          <w:i/>
        </w:rPr>
        <w:t>Müslümanlarda Tarih-Coğrafya Yazıcılığı</w:t>
      </w:r>
      <w:r w:rsidRPr="00CB54B8">
        <w:rPr>
          <w:rFonts w:ascii="Times New Roman" w:hAnsi="Times New Roman" w:cs="Times New Roman"/>
        </w:rPr>
        <w:t>, s. 240-2;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67; Zeki Velidi Togan, “Hamdullah Müstevfî”, </w:t>
      </w:r>
      <w:r w:rsidRPr="00CB54B8">
        <w:rPr>
          <w:rFonts w:ascii="Times New Roman" w:hAnsi="Times New Roman" w:cs="Times New Roman"/>
          <w:i/>
        </w:rPr>
        <w:t>İA</w:t>
      </w:r>
      <w:r w:rsidRPr="00CB54B8">
        <w:rPr>
          <w:rFonts w:ascii="Times New Roman" w:hAnsi="Times New Roman" w:cs="Times New Roman"/>
        </w:rPr>
        <w:t xml:space="preserve">, V/I, MEB. Yay., İstanbul 1993, s. 186-8; Abdülkerim Özaydın, “Hamdullah el-Müstevfî”, </w:t>
      </w:r>
      <w:r w:rsidRPr="00CB54B8">
        <w:rPr>
          <w:rFonts w:ascii="Times New Roman" w:hAnsi="Times New Roman" w:cs="Times New Roman"/>
          <w:i/>
        </w:rPr>
        <w:t>DİA</w:t>
      </w:r>
      <w:r w:rsidRPr="00CB54B8">
        <w:rPr>
          <w:rFonts w:ascii="Times New Roman" w:hAnsi="Times New Roman" w:cs="Times New Roman"/>
        </w:rPr>
        <w:t xml:space="preserve">, XV, TDV. Yay., İstanbul 1997, s. 454-5; Özgüdenli, </w:t>
      </w:r>
      <w:r w:rsidRPr="00CB54B8">
        <w:rPr>
          <w:rFonts w:ascii="Times New Roman" w:hAnsi="Times New Roman" w:cs="Times New Roman"/>
          <w:i/>
        </w:rPr>
        <w:t>Gâzân Han ve Reformları</w:t>
      </w:r>
      <w:r w:rsidRPr="00CB54B8">
        <w:rPr>
          <w:rFonts w:ascii="Times New Roman" w:hAnsi="Times New Roman" w:cs="Times New Roman"/>
        </w:rPr>
        <w:t xml:space="preserve">, s. 22-3; Merçil, </w:t>
      </w:r>
      <w:r w:rsidRPr="00CB54B8">
        <w:rPr>
          <w:rFonts w:ascii="Times New Roman" w:hAnsi="Times New Roman" w:cs="Times New Roman"/>
          <w:i/>
        </w:rPr>
        <w:t>Fars Atabegleri Salgurlular</w:t>
      </w:r>
      <w:r w:rsidRPr="00CB54B8">
        <w:rPr>
          <w:rFonts w:ascii="Times New Roman" w:hAnsi="Times New Roman" w:cs="Times New Roman"/>
        </w:rPr>
        <w:t>, s. XV.</w:t>
      </w:r>
    </w:p>
  </w:footnote>
  <w:footnote w:id="11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“Anadolu Selçuklu Tarihi’nin Yerli Kaynakları”, s. 389-91; İsmail Aka, “Aksarâyî, Kerîmüddin” </w:t>
      </w:r>
      <w:r w:rsidRPr="00CB54B8">
        <w:rPr>
          <w:rFonts w:ascii="Times New Roman" w:hAnsi="Times New Roman" w:cs="Times New Roman"/>
          <w:i/>
        </w:rPr>
        <w:t>DİA</w:t>
      </w:r>
      <w:r w:rsidRPr="00CB54B8">
        <w:rPr>
          <w:rFonts w:ascii="Times New Roman" w:hAnsi="Times New Roman" w:cs="Times New Roman"/>
        </w:rPr>
        <w:t>, II, TDV. Yay., İstanbul 1989, s. 293.</w:t>
      </w:r>
    </w:p>
  </w:footnote>
  <w:footnote w:id="11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Rıza Kurtuluş, “Şebânkârei”, </w:t>
      </w:r>
      <w:r w:rsidRPr="00CB54B8">
        <w:rPr>
          <w:rFonts w:ascii="Times New Roman" w:hAnsi="Times New Roman" w:cs="Times New Roman"/>
          <w:i/>
        </w:rPr>
        <w:t>DİA</w:t>
      </w:r>
      <w:r w:rsidRPr="00CB54B8">
        <w:rPr>
          <w:rFonts w:ascii="Times New Roman" w:hAnsi="Times New Roman" w:cs="Times New Roman"/>
        </w:rPr>
        <w:t xml:space="preserve">, XXXVIII, TDV. Yay., İstanbul 2010, s. 390-1; Merçil, </w:t>
      </w:r>
      <w:r w:rsidRPr="00CB54B8">
        <w:rPr>
          <w:rFonts w:ascii="Times New Roman" w:hAnsi="Times New Roman" w:cs="Times New Roman"/>
          <w:i/>
        </w:rPr>
        <w:t>Fars Atabegleri Salgurlular</w:t>
      </w:r>
      <w:r w:rsidRPr="00CB54B8">
        <w:rPr>
          <w:rFonts w:ascii="Times New Roman" w:hAnsi="Times New Roman" w:cs="Times New Roman"/>
        </w:rPr>
        <w:t>, s. XV.</w:t>
      </w:r>
    </w:p>
  </w:footnote>
  <w:footnote w:id="11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s. 201.</w:t>
      </w:r>
    </w:p>
  </w:footnote>
  <w:footnote w:id="11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Devletşah, </w:t>
      </w:r>
      <w:r w:rsidRPr="00CB54B8">
        <w:rPr>
          <w:rFonts w:ascii="Times New Roman" w:hAnsi="Times New Roman" w:cs="Times New Roman"/>
          <w:i/>
        </w:rPr>
        <w:t>Şair Tezkereleri</w:t>
      </w:r>
      <w:r w:rsidRPr="00CB54B8">
        <w:rPr>
          <w:rFonts w:ascii="Times New Roman" w:hAnsi="Times New Roman" w:cs="Times New Roman"/>
        </w:rPr>
        <w:t xml:space="preserve">, s. 298-300;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305-7;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72; a. mlf, “Benâkitî”, </w:t>
      </w:r>
      <w:r w:rsidRPr="00CB54B8">
        <w:rPr>
          <w:rFonts w:ascii="Times New Roman" w:hAnsi="Times New Roman" w:cs="Times New Roman"/>
          <w:i/>
        </w:rPr>
        <w:t>İA</w:t>
      </w:r>
      <w:r w:rsidRPr="00CB54B8">
        <w:rPr>
          <w:rFonts w:ascii="Times New Roman" w:hAnsi="Times New Roman" w:cs="Times New Roman"/>
        </w:rPr>
        <w:t xml:space="preserve">, II, MEB. Yay., İstanbul 1993, s. 513;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240; Tahsin Yazıcı, “Benâkitî”, </w:t>
      </w:r>
      <w:r w:rsidRPr="00CB54B8">
        <w:rPr>
          <w:rFonts w:ascii="Times New Roman" w:hAnsi="Times New Roman" w:cs="Times New Roman"/>
          <w:i/>
        </w:rPr>
        <w:t>DİA</w:t>
      </w:r>
      <w:r w:rsidRPr="00CB54B8">
        <w:rPr>
          <w:rFonts w:ascii="Times New Roman" w:hAnsi="Times New Roman" w:cs="Times New Roman"/>
        </w:rPr>
        <w:t xml:space="preserve">, V, TDV. Yay., İstanbul 1992, s. 429-30; Merçil, </w:t>
      </w:r>
      <w:r w:rsidRPr="00CB54B8">
        <w:rPr>
          <w:rFonts w:ascii="Times New Roman" w:hAnsi="Times New Roman" w:cs="Times New Roman"/>
          <w:i/>
        </w:rPr>
        <w:t>Fars Atabegleri Salgurlular</w:t>
      </w:r>
      <w:r w:rsidRPr="00CB54B8">
        <w:rPr>
          <w:rFonts w:ascii="Times New Roman" w:hAnsi="Times New Roman" w:cs="Times New Roman"/>
        </w:rPr>
        <w:t>, s. XV.</w:t>
      </w:r>
    </w:p>
  </w:footnote>
  <w:footnote w:id="11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Niğdeli Kadı Ahmed, </w:t>
      </w:r>
      <w:r w:rsidRPr="00CB54B8">
        <w:rPr>
          <w:rFonts w:ascii="Times New Roman" w:eastAsia="Times New Roman" w:hAnsi="Times New Roman" w:cs="Times New Roman"/>
          <w:bCs/>
          <w:i/>
          <w:color w:val="000000"/>
          <w:lang w:eastAsia="tr-TR"/>
        </w:rPr>
        <w:t>el-Veledü’ş-Şefîk ve’l-Hâfidü’l-Halîk</w:t>
      </w:r>
      <w:r w:rsidRPr="00CB54B8">
        <w:rPr>
          <w:rFonts w:ascii="Times New Roman" w:eastAsia="Times New Roman" w:hAnsi="Times New Roman" w:cs="Times New Roman"/>
          <w:bCs/>
          <w:color w:val="000000"/>
          <w:lang w:eastAsia="tr-TR"/>
        </w:rPr>
        <w:t xml:space="preserve">, I-II, (İnceleme-Tercüme: Ali Ertuğrul), TTK. Yay., Ankara 2015; </w:t>
      </w:r>
      <w:r w:rsidRPr="00CB54B8">
        <w:rPr>
          <w:rFonts w:ascii="Times New Roman" w:hAnsi="Times New Roman" w:cs="Times New Roman"/>
        </w:rPr>
        <w:t xml:space="preserve">Köprülü, “Anadolu Selçuklu Tarihi’nin Yerli Kaynakları”, s. 391; Mehmet Altay Köymen, “Türkiye Selçukluları Tarihine Dair Yeni Bir Kaynak: el-Veledü’ş-Şefik”, </w:t>
      </w:r>
      <w:r w:rsidRPr="00CB54B8">
        <w:rPr>
          <w:rFonts w:ascii="Times New Roman" w:hAnsi="Times New Roman" w:cs="Times New Roman"/>
          <w:i/>
        </w:rPr>
        <w:t>TTK Belgeler</w:t>
      </w:r>
      <w:r w:rsidRPr="00CB54B8">
        <w:rPr>
          <w:rFonts w:ascii="Times New Roman" w:hAnsi="Times New Roman" w:cs="Times New Roman"/>
        </w:rPr>
        <w:t>, XV/19, Ankara 1993, s. 22.</w:t>
      </w:r>
    </w:p>
  </w:footnote>
  <w:footnote w:id="11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190-1;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s. 16; Cahen, “Selçuklu Devri Tarih Yazıcılığı”,  s. 185.</w:t>
      </w:r>
    </w:p>
  </w:footnote>
  <w:footnote w:id="12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189; Kafesoğlu, </w:t>
      </w:r>
      <w:r w:rsidRPr="00CB54B8">
        <w:rPr>
          <w:rFonts w:ascii="Times New Roman" w:hAnsi="Times New Roman" w:cs="Times New Roman"/>
          <w:i/>
        </w:rPr>
        <w:t>Harezmşahlar Devleti Tarihi</w:t>
      </w:r>
      <w:r w:rsidRPr="00CB54B8">
        <w:rPr>
          <w:rFonts w:ascii="Times New Roman" w:hAnsi="Times New Roman" w:cs="Times New Roman"/>
        </w:rPr>
        <w:t xml:space="preserve">, s. 12; Merçil, </w:t>
      </w:r>
      <w:r w:rsidRPr="00CB54B8">
        <w:rPr>
          <w:rFonts w:ascii="Times New Roman" w:hAnsi="Times New Roman" w:cs="Times New Roman"/>
          <w:i/>
        </w:rPr>
        <w:t>Fars Atabegleri</w:t>
      </w:r>
      <w:r w:rsidRPr="00CB54B8">
        <w:rPr>
          <w:rFonts w:ascii="Times New Roman" w:hAnsi="Times New Roman" w:cs="Times New Roman"/>
        </w:rPr>
        <w:t>, s. XV.</w:t>
      </w:r>
    </w:p>
  </w:footnote>
  <w:footnote w:id="12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“Anadolu Selçuklu Tarihi’nin Yerli Kaynakları”, s. 392.</w:t>
      </w:r>
    </w:p>
  </w:footnote>
  <w:footnote w:id="12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303-4; Togan, </w:t>
      </w:r>
      <w:r w:rsidRPr="00CB54B8">
        <w:rPr>
          <w:rFonts w:ascii="Times New Roman" w:hAnsi="Times New Roman" w:cs="Times New Roman"/>
          <w:i/>
        </w:rPr>
        <w:t>Tarihte Usûl</w:t>
      </w:r>
      <w:r w:rsidRPr="00CB54B8">
        <w:rPr>
          <w:rFonts w:ascii="Times New Roman" w:hAnsi="Times New Roman" w:cs="Times New Roman"/>
        </w:rPr>
        <w:t xml:space="preserve">, s. 190;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70; Derya Örs, “Kâşânî, Abdullah b. Ali”, </w:t>
      </w:r>
      <w:r w:rsidRPr="00CB54B8">
        <w:rPr>
          <w:rFonts w:ascii="Times New Roman" w:hAnsi="Times New Roman" w:cs="Times New Roman"/>
          <w:i/>
        </w:rPr>
        <w:t>DİA</w:t>
      </w:r>
      <w:r w:rsidRPr="00CB54B8">
        <w:rPr>
          <w:rFonts w:ascii="Times New Roman" w:hAnsi="Times New Roman" w:cs="Times New Roman"/>
        </w:rPr>
        <w:t xml:space="preserve">, XXV, TDV. Yay., Ankara 2002, s. 4-5. </w:t>
      </w:r>
    </w:p>
  </w:footnote>
  <w:footnote w:id="12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“Anadolu Selçuklu Tarihi’nin Yerli Kaynakları”, s. 381.</w:t>
      </w:r>
    </w:p>
  </w:footnote>
  <w:footnote w:id="12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İsmail Aka, “Hindûşah es-Sâhibî”, </w:t>
      </w:r>
      <w:r w:rsidRPr="00CB54B8">
        <w:rPr>
          <w:rFonts w:ascii="Times New Roman" w:hAnsi="Times New Roman" w:cs="Times New Roman"/>
          <w:i/>
        </w:rPr>
        <w:t>DİA</w:t>
      </w:r>
      <w:r w:rsidRPr="00CB54B8">
        <w:rPr>
          <w:rFonts w:ascii="Times New Roman" w:hAnsi="Times New Roman" w:cs="Times New Roman"/>
        </w:rPr>
        <w:t>, XVIII, TDV. Yay., İstanbul 1998, s. 116-7.</w:t>
      </w:r>
    </w:p>
  </w:footnote>
  <w:footnote w:id="12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Şikârî, </w:t>
      </w:r>
      <w:r w:rsidRPr="00CB54B8">
        <w:rPr>
          <w:rFonts w:ascii="Times New Roman" w:hAnsi="Times New Roman" w:cs="Times New Roman"/>
          <w:i/>
        </w:rPr>
        <w:t>Şikari</w:t>
      </w:r>
      <w:r w:rsidRPr="00CB54B8">
        <w:rPr>
          <w:rFonts w:ascii="Times New Roman" w:hAnsi="Times New Roman" w:cs="Times New Roman"/>
        </w:rPr>
        <w:t xml:space="preserve"> </w:t>
      </w:r>
      <w:r w:rsidRPr="00CB54B8">
        <w:rPr>
          <w:rFonts w:ascii="Times New Roman" w:hAnsi="Times New Roman" w:cs="Times New Roman"/>
          <w:i/>
        </w:rPr>
        <w:t>Tarihi</w:t>
      </w:r>
      <w:r w:rsidRPr="00CB54B8">
        <w:rPr>
          <w:rFonts w:ascii="Times New Roman" w:hAnsi="Times New Roman" w:cs="Times New Roman"/>
        </w:rPr>
        <w:t xml:space="preserve">, (Haz. Mesut Koman), Şikârî, </w:t>
      </w:r>
      <w:r w:rsidRPr="00CB54B8">
        <w:rPr>
          <w:rFonts w:ascii="Times New Roman" w:hAnsi="Times New Roman" w:cs="Times New Roman"/>
          <w:i/>
        </w:rPr>
        <w:t>Karamannâme</w:t>
      </w:r>
      <w:r w:rsidRPr="00CB54B8">
        <w:rPr>
          <w:rFonts w:ascii="Times New Roman" w:hAnsi="Times New Roman" w:cs="Times New Roman"/>
        </w:rPr>
        <w:t xml:space="preserve">, (Haz. Metin Sözen, Necdet Sakaoğlu), Karaman 2005; Konya 1946; M. Fuad Köprülü, “Anadolu Selçuklu Tarihi’nin Yerli Kaynakları” I, </w:t>
      </w:r>
      <w:r w:rsidRPr="00CB54B8">
        <w:rPr>
          <w:rFonts w:ascii="Times New Roman" w:hAnsi="Times New Roman" w:cs="Times New Roman"/>
          <w:i/>
        </w:rPr>
        <w:t>Belleten</w:t>
      </w:r>
      <w:r w:rsidRPr="00CB54B8">
        <w:rPr>
          <w:rFonts w:ascii="Times New Roman" w:hAnsi="Times New Roman" w:cs="Times New Roman"/>
        </w:rPr>
        <w:t xml:space="preserve">, VII/27, Ankara 1943, s. 399-401;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xml:space="preserve">, s. 7; Sara Nur Yıldız, “Şikârî”, </w:t>
      </w:r>
      <w:r w:rsidRPr="00CB54B8">
        <w:rPr>
          <w:rFonts w:ascii="Times New Roman" w:eastAsia="Times New Roman" w:hAnsi="Times New Roman" w:cs="Times New Roman"/>
          <w:bCs/>
          <w:i/>
          <w:color w:val="000000"/>
        </w:rPr>
        <w:t>DİA</w:t>
      </w:r>
      <w:r w:rsidRPr="00CB54B8">
        <w:rPr>
          <w:rFonts w:ascii="Times New Roman" w:eastAsia="Times New Roman" w:hAnsi="Times New Roman" w:cs="Times New Roman"/>
          <w:bCs/>
          <w:color w:val="000000"/>
        </w:rPr>
        <w:t>, XXXIX, TDV. Yay., İstanbul 2010, s. 162-163.</w:t>
      </w:r>
    </w:p>
  </w:footnote>
  <w:footnote w:id="12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Merçil, </w:t>
      </w:r>
      <w:r w:rsidRPr="00CB54B8">
        <w:rPr>
          <w:rFonts w:ascii="Times New Roman" w:hAnsi="Times New Roman" w:cs="Times New Roman"/>
          <w:i/>
        </w:rPr>
        <w:t>Fars Atabegleri</w:t>
      </w:r>
      <w:r w:rsidRPr="00CB54B8">
        <w:rPr>
          <w:rFonts w:ascii="Times New Roman" w:hAnsi="Times New Roman" w:cs="Times New Roman"/>
        </w:rPr>
        <w:t>, s. XVI.</w:t>
      </w:r>
    </w:p>
  </w:footnote>
  <w:footnote w:id="12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365-8; Togan, </w:t>
      </w:r>
      <w:r w:rsidRPr="00CB54B8">
        <w:rPr>
          <w:rFonts w:ascii="Times New Roman" w:hAnsi="Times New Roman" w:cs="Times New Roman"/>
          <w:i/>
        </w:rPr>
        <w:t>Tarihte Usûl</w:t>
      </w:r>
      <w:r w:rsidRPr="00CB54B8">
        <w:rPr>
          <w:rFonts w:ascii="Times New Roman" w:hAnsi="Times New Roman" w:cs="Times New Roman"/>
        </w:rPr>
        <w:t xml:space="preserve">, s. 198-9;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78; a. mlf, “Hâfız Ebrû”, </w:t>
      </w:r>
      <w:r w:rsidRPr="00CB54B8">
        <w:rPr>
          <w:rFonts w:ascii="Times New Roman" w:hAnsi="Times New Roman" w:cs="Times New Roman"/>
          <w:i/>
        </w:rPr>
        <w:t>İA</w:t>
      </w:r>
      <w:r w:rsidRPr="00CB54B8">
        <w:rPr>
          <w:rFonts w:ascii="Times New Roman" w:hAnsi="Times New Roman" w:cs="Times New Roman"/>
        </w:rPr>
        <w:t xml:space="preserve">, V/I, MEB. Yay., İstanbul 1993, s. 77;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242-3; “Hâfız-ı Ebrû”, </w:t>
      </w:r>
      <w:r w:rsidRPr="00CB54B8">
        <w:rPr>
          <w:rFonts w:ascii="Times New Roman" w:hAnsi="Times New Roman" w:cs="Times New Roman"/>
          <w:i/>
        </w:rPr>
        <w:t>DİA</w:t>
      </w:r>
      <w:r w:rsidRPr="00CB54B8">
        <w:rPr>
          <w:rFonts w:ascii="Times New Roman" w:hAnsi="Times New Roman" w:cs="Times New Roman"/>
        </w:rPr>
        <w:t>, XV, TDV. Yay., İstanbul 1997, s. 89-90.</w:t>
      </w:r>
    </w:p>
  </w:footnote>
  <w:footnote w:id="12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Muhammed bin Hâvendşâh bin Mahmûd Mîrhând, </w:t>
      </w:r>
      <w:r w:rsidRPr="00CB54B8">
        <w:rPr>
          <w:rFonts w:ascii="Times New Roman" w:eastAsia="Times New Roman" w:hAnsi="Times New Roman" w:cs="Times New Roman"/>
          <w:bCs/>
          <w:i/>
          <w:color w:val="000000"/>
        </w:rPr>
        <w:t>Ravzatu’s-Safâ fî Sîreti’l-Enbiyâ ve’l-Mülûk ve’l-Hulefâ (Tabaka-i Selçûkiyye)</w:t>
      </w:r>
      <w:r w:rsidRPr="00CB54B8">
        <w:rPr>
          <w:rFonts w:ascii="Times New Roman" w:eastAsia="Times New Roman" w:hAnsi="Times New Roman" w:cs="Times New Roman"/>
          <w:bCs/>
          <w:color w:val="000000"/>
        </w:rPr>
        <w:t xml:space="preserve">, (Trc. Erkan Göksu), TTK. Yay., Ankara 2015; </w:t>
      </w:r>
      <w:r w:rsidRPr="00CB54B8">
        <w:rPr>
          <w:rFonts w:ascii="Times New Roman" w:hAnsi="Times New Roman" w:cs="Times New Roman"/>
        </w:rPr>
        <w:t xml:space="preserve">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398-402; Togan, </w:t>
      </w:r>
      <w:r w:rsidRPr="00CB54B8">
        <w:rPr>
          <w:rFonts w:ascii="Times New Roman" w:hAnsi="Times New Roman" w:cs="Times New Roman"/>
          <w:i/>
        </w:rPr>
        <w:t>Tarihte Usûl</w:t>
      </w:r>
      <w:r w:rsidRPr="00CB54B8">
        <w:rPr>
          <w:rFonts w:ascii="Times New Roman" w:hAnsi="Times New Roman" w:cs="Times New Roman"/>
        </w:rPr>
        <w:t xml:space="preserve">, s. 201;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21;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79-80; Şeşen, </w:t>
      </w:r>
      <w:r w:rsidRPr="00CB54B8">
        <w:rPr>
          <w:rFonts w:ascii="Times New Roman" w:hAnsi="Times New Roman" w:cs="Times New Roman"/>
          <w:i/>
        </w:rPr>
        <w:t>Müslümanlarda Tarih-Coğrafya Yazıcılığı</w:t>
      </w:r>
      <w:r w:rsidRPr="00CB54B8">
        <w:rPr>
          <w:rFonts w:ascii="Times New Roman" w:hAnsi="Times New Roman" w:cs="Times New Roman"/>
        </w:rPr>
        <w:t>, s. 247-8;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XVIII-XX; Tahsin Yazıcı, “Mîrhond”, </w:t>
      </w:r>
      <w:r w:rsidRPr="00CB54B8">
        <w:rPr>
          <w:rFonts w:ascii="Times New Roman" w:hAnsi="Times New Roman" w:cs="Times New Roman"/>
          <w:i/>
        </w:rPr>
        <w:t>İA</w:t>
      </w:r>
      <w:r w:rsidRPr="00CB54B8">
        <w:rPr>
          <w:rFonts w:ascii="Times New Roman" w:hAnsi="Times New Roman" w:cs="Times New Roman"/>
        </w:rPr>
        <w:t xml:space="preserve">, VIII, MEB. Yay., İstanbul 1993, s. 360-1; İsmail Aka, “Mîrhând”, </w:t>
      </w:r>
      <w:r w:rsidRPr="00CB54B8">
        <w:rPr>
          <w:rFonts w:ascii="Times New Roman" w:hAnsi="Times New Roman" w:cs="Times New Roman"/>
          <w:i/>
        </w:rPr>
        <w:t>DİA</w:t>
      </w:r>
      <w:r w:rsidRPr="00CB54B8">
        <w:rPr>
          <w:rFonts w:ascii="Times New Roman" w:hAnsi="Times New Roman" w:cs="Times New Roman"/>
        </w:rPr>
        <w:t>, XXXTDV. Yay., İstanbul 2005, s. 156-7.</w:t>
      </w:r>
    </w:p>
  </w:footnote>
  <w:footnote w:id="12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405-8; Togan, </w:t>
      </w:r>
      <w:r w:rsidRPr="00CB54B8">
        <w:rPr>
          <w:rFonts w:ascii="Times New Roman" w:hAnsi="Times New Roman" w:cs="Times New Roman"/>
          <w:i/>
        </w:rPr>
        <w:t>Tarihte Usûl</w:t>
      </w:r>
      <w:r w:rsidRPr="00CB54B8">
        <w:rPr>
          <w:rFonts w:ascii="Times New Roman" w:hAnsi="Times New Roman" w:cs="Times New Roman"/>
        </w:rPr>
        <w:t xml:space="preserve">, s. 201; a. mlf, “Hândmîr”, </w:t>
      </w:r>
      <w:r w:rsidRPr="00CB54B8">
        <w:rPr>
          <w:rFonts w:ascii="Times New Roman" w:hAnsi="Times New Roman" w:cs="Times New Roman"/>
          <w:i/>
        </w:rPr>
        <w:t>İA</w:t>
      </w:r>
      <w:r w:rsidRPr="00CB54B8">
        <w:rPr>
          <w:rFonts w:ascii="Times New Roman" w:hAnsi="Times New Roman" w:cs="Times New Roman"/>
        </w:rPr>
        <w:t xml:space="preserve">, V/I, MEB. Yay., İstanbul 1993, s. 210-1;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21;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s. 79-80;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248-50; İsmail Aka, “Hândmîr”, </w:t>
      </w:r>
      <w:r w:rsidRPr="00CB54B8">
        <w:rPr>
          <w:rFonts w:ascii="Times New Roman" w:hAnsi="Times New Roman" w:cs="Times New Roman"/>
          <w:i/>
        </w:rPr>
        <w:t>DİA</w:t>
      </w:r>
      <w:r w:rsidRPr="00CB54B8">
        <w:rPr>
          <w:rFonts w:ascii="Times New Roman" w:hAnsi="Times New Roman" w:cs="Times New Roman"/>
        </w:rPr>
        <w:t>, XV, TDV. Yay., İstanbul 1997, s. 550-2.</w:t>
      </w:r>
    </w:p>
  </w:footnote>
  <w:footnote w:id="13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CL. Huart, “Gaffârî”, </w:t>
      </w:r>
      <w:r w:rsidRPr="00CB54B8">
        <w:rPr>
          <w:rFonts w:ascii="Times New Roman" w:hAnsi="Times New Roman" w:cs="Times New Roman"/>
          <w:i/>
        </w:rPr>
        <w:t>İA</w:t>
      </w:r>
      <w:r w:rsidRPr="00CB54B8">
        <w:rPr>
          <w:rFonts w:ascii="Times New Roman" w:hAnsi="Times New Roman" w:cs="Times New Roman"/>
        </w:rPr>
        <w:t xml:space="preserve">, IV, MEB. Yay., İstanbul 1988, s. 706;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83-4.</w:t>
      </w:r>
    </w:p>
  </w:footnote>
  <w:footnote w:id="13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Kafesoğlu, </w:t>
      </w:r>
      <w:r w:rsidRPr="00CB54B8">
        <w:rPr>
          <w:rFonts w:ascii="Times New Roman" w:hAnsi="Times New Roman" w:cs="Times New Roman"/>
          <w:i/>
        </w:rPr>
        <w:t>Harezmşahlar Devleti Tarihi</w:t>
      </w:r>
      <w:r w:rsidRPr="00CB54B8">
        <w:rPr>
          <w:rFonts w:ascii="Times New Roman" w:hAnsi="Times New Roman" w:cs="Times New Roman"/>
        </w:rPr>
        <w:t xml:space="preserve">, s. 11;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18; Tahsin Yazıcı, “Mar’aşî, Zahîrüddin”, </w:t>
      </w:r>
      <w:r w:rsidRPr="00CB54B8">
        <w:rPr>
          <w:rFonts w:ascii="Times New Roman" w:hAnsi="Times New Roman" w:cs="Times New Roman"/>
          <w:i/>
        </w:rPr>
        <w:t>DİA</w:t>
      </w:r>
      <w:r w:rsidRPr="00CB54B8">
        <w:rPr>
          <w:rFonts w:ascii="Times New Roman" w:hAnsi="Times New Roman" w:cs="Times New Roman"/>
        </w:rPr>
        <w:t>, XXVIII, TDV. Yay., Ankara 2003, s. 36-7.</w:t>
      </w:r>
    </w:p>
  </w:footnote>
  <w:footnote w:id="13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189; Kafesoğlu,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s. 17; Merçil, </w:t>
      </w:r>
      <w:r w:rsidRPr="00CB54B8">
        <w:rPr>
          <w:rFonts w:ascii="Times New Roman" w:hAnsi="Times New Roman" w:cs="Times New Roman"/>
          <w:i/>
        </w:rPr>
        <w:t>Fars Atabegleri</w:t>
      </w:r>
      <w:r w:rsidRPr="00CB54B8">
        <w:rPr>
          <w:rFonts w:ascii="Times New Roman" w:hAnsi="Times New Roman" w:cs="Times New Roman"/>
        </w:rPr>
        <w:t>, s. XVII.</w:t>
      </w:r>
    </w:p>
  </w:footnote>
  <w:footnote w:id="13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Orhan Bilgin, “Kesrevî, Seyyid Ahmed”, </w:t>
      </w:r>
      <w:r w:rsidRPr="00CB54B8">
        <w:rPr>
          <w:rFonts w:ascii="Times New Roman" w:hAnsi="Times New Roman" w:cs="Times New Roman"/>
          <w:i/>
        </w:rPr>
        <w:t>DİA</w:t>
      </w:r>
      <w:r w:rsidRPr="00CB54B8">
        <w:rPr>
          <w:rFonts w:ascii="Times New Roman" w:hAnsi="Times New Roman" w:cs="Times New Roman"/>
        </w:rPr>
        <w:t>, XXV, TDV. Yay., Ankara 2002, s. 311.</w:t>
      </w:r>
    </w:p>
  </w:footnote>
  <w:footnote w:id="13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84.</w:t>
      </w:r>
    </w:p>
  </w:footnote>
  <w:footnote w:id="13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83.</w:t>
      </w:r>
    </w:p>
  </w:footnote>
  <w:footnote w:id="13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99.</w:t>
      </w:r>
    </w:p>
  </w:footnote>
  <w:footnote w:id="13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hAnsi="Times New Roman" w:cs="Times New Roman"/>
          <w:i/>
        </w:rPr>
        <w:t>Moğolların Gizli Tarihi Manghol-un Niuça Tobça’an (Yüan-Ch’ao Pi-Shi)</w:t>
      </w:r>
      <w:r w:rsidRPr="00CB54B8">
        <w:rPr>
          <w:rFonts w:ascii="Times New Roman" w:hAnsi="Times New Roman" w:cs="Times New Roman"/>
        </w:rPr>
        <w:t xml:space="preserve">, I, (Trc. Ahmet Temir), TTK. Yay., Ankara 2016; B. Y. Vladimirtsov, </w:t>
      </w:r>
      <w:r w:rsidRPr="00CB54B8">
        <w:rPr>
          <w:rFonts w:ascii="Times New Roman" w:hAnsi="Times New Roman" w:cs="Times New Roman"/>
          <w:i/>
        </w:rPr>
        <w:t>Moğolların İçtimaî Teşkilâtı</w:t>
      </w:r>
      <w:r w:rsidRPr="00CB54B8">
        <w:rPr>
          <w:rFonts w:ascii="Times New Roman" w:hAnsi="Times New Roman" w:cs="Times New Roman"/>
        </w:rPr>
        <w:t xml:space="preserve">, (Çev. Abdülkadir İnan), TTK. Yay., Ankara 1995, s. 20-2; Ahmet Temir, </w:t>
      </w:r>
      <w:r w:rsidRPr="00CB54B8">
        <w:rPr>
          <w:rFonts w:ascii="Times New Roman" w:hAnsi="Times New Roman" w:cs="Times New Roman"/>
          <w:i/>
        </w:rPr>
        <w:t>Cengiz Han</w:t>
      </w:r>
      <w:r w:rsidRPr="00CB54B8">
        <w:rPr>
          <w:rFonts w:ascii="Times New Roman" w:hAnsi="Times New Roman" w:cs="Times New Roman"/>
        </w:rPr>
        <w:t>, Kültür Bakanlığı Yay., Ankara 1989, s. 1-12.</w:t>
      </w:r>
    </w:p>
  </w:footnote>
  <w:footnote w:id="13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Hrand D. Andreasyan, “Türk Tarihine Aid Ermeni Kaynakları”, I, </w:t>
      </w:r>
      <w:r w:rsidRPr="00CB54B8">
        <w:rPr>
          <w:rFonts w:ascii="Times New Roman" w:hAnsi="Times New Roman" w:cs="Times New Roman"/>
          <w:i/>
        </w:rPr>
        <w:t>İÜEF Tarih Dergisi</w:t>
      </w:r>
      <w:r w:rsidRPr="00CB54B8">
        <w:rPr>
          <w:rFonts w:ascii="Times New Roman" w:hAnsi="Times New Roman" w:cs="Times New Roman"/>
        </w:rPr>
        <w:t xml:space="preserve">, I/I, İstanbul 1949, s. 98-101; Esat Uras, </w:t>
      </w:r>
      <w:r w:rsidRPr="00CB54B8">
        <w:rPr>
          <w:rFonts w:ascii="Times New Roman" w:hAnsi="Times New Roman" w:cs="Times New Roman"/>
          <w:i/>
        </w:rPr>
        <w:t>Tarihte Ermeniler ve Ermeniler Meselesi</w:t>
      </w:r>
      <w:r w:rsidRPr="00CB54B8">
        <w:rPr>
          <w:rFonts w:ascii="Times New Roman" w:hAnsi="Times New Roman" w:cs="Times New Roman"/>
        </w:rPr>
        <w:t>, Belge Yay., İstanbul 1987, s. 7.</w:t>
      </w:r>
    </w:p>
  </w:footnote>
  <w:footnote w:id="13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Andreasyan, “Türk Tarihine Aid Ermeni Kaynakları”, s. 101-2.</w:t>
      </w:r>
    </w:p>
  </w:footnote>
  <w:footnote w:id="14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Urfalı Mateos, </w:t>
      </w:r>
      <w:r w:rsidRPr="00CB54B8">
        <w:rPr>
          <w:rFonts w:ascii="Times New Roman" w:hAnsi="Times New Roman" w:cs="Times New Roman"/>
          <w:i/>
        </w:rPr>
        <w:t>Vekayi-Nâme (952-1136) ve Papaz Grigor’un Zeyli (1136-1162)</w:t>
      </w:r>
      <w:r w:rsidRPr="00CB54B8">
        <w:rPr>
          <w:rFonts w:ascii="Times New Roman" w:hAnsi="Times New Roman" w:cs="Times New Roman"/>
        </w:rPr>
        <w:t>, (Çev. Hrand D. Andreasyan), TTK. Yay., Ankara 1987; Andreasyan, “Türk Tarihine Aid Ermeni Kaynakları”, s. 102-8.</w:t>
      </w:r>
    </w:p>
  </w:footnote>
  <w:footnote w:id="14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Andreasyan, “Türk Tarihine Aid Ermeni Kaynakları”, s. 108-9.</w:t>
      </w:r>
    </w:p>
  </w:footnote>
  <w:footnote w:id="14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Andreasyan, “Türk Tarihine Aid Ermeni Kaynakları”, s. 110-1.</w:t>
      </w:r>
    </w:p>
  </w:footnote>
  <w:footnote w:id="14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Hrand D. Andreasyan, “Türk Tarihine Aid Ermeni Kaynakları”, II (Sayı I’in devamı), </w:t>
      </w:r>
      <w:r w:rsidRPr="00CB54B8">
        <w:rPr>
          <w:rFonts w:ascii="Times New Roman" w:hAnsi="Times New Roman" w:cs="Times New Roman"/>
          <w:i/>
        </w:rPr>
        <w:t>İÜEF Tarih Dergisi</w:t>
      </w:r>
      <w:r w:rsidRPr="00CB54B8">
        <w:rPr>
          <w:rFonts w:ascii="Times New Roman" w:hAnsi="Times New Roman" w:cs="Times New Roman"/>
        </w:rPr>
        <w:t xml:space="preserve">, İstanbul 1949, s. 414-415; A. G. Galstyan, </w:t>
      </w:r>
      <w:r w:rsidRPr="00CB54B8">
        <w:rPr>
          <w:rFonts w:ascii="Times New Roman" w:hAnsi="Times New Roman" w:cs="Times New Roman"/>
          <w:i/>
        </w:rPr>
        <w:t>Ermeni Kaynaklarına Göre Moğollar</w:t>
      </w:r>
      <w:r w:rsidRPr="00CB54B8">
        <w:rPr>
          <w:rFonts w:ascii="Times New Roman" w:hAnsi="Times New Roman" w:cs="Times New Roman"/>
        </w:rPr>
        <w:t>, (Çev. İlyas Kamalov), Yeditepe Yay., İstanbul 2005, s. 18.</w:t>
      </w:r>
    </w:p>
  </w:footnote>
  <w:footnote w:id="14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Andreasyan, “Türk Tarihine Aid Ermeni Kaynakları”, II, s. 408-13.</w:t>
      </w:r>
    </w:p>
  </w:footnote>
  <w:footnote w:id="14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Müverrih Vardan, </w:t>
      </w:r>
      <w:r w:rsidRPr="00CB54B8">
        <w:rPr>
          <w:rFonts w:ascii="Times New Roman" w:hAnsi="Times New Roman" w:cs="Times New Roman"/>
          <w:i/>
        </w:rPr>
        <w:t>Türk Fütuhatı Tarihi (889-1269)</w:t>
      </w:r>
      <w:r w:rsidRPr="00CB54B8">
        <w:rPr>
          <w:rFonts w:ascii="Times New Roman" w:hAnsi="Times New Roman" w:cs="Times New Roman"/>
        </w:rPr>
        <w:t>, (Çev. Hrant D. Andreasyan), İÜEF Yay., İstanbul 1937, s. 155; Andreasyan, “Türk Tarihine Aid Ermeni Kaynakları”, I, s. 111-112.</w:t>
      </w:r>
    </w:p>
  </w:footnote>
  <w:footnote w:id="14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Andreasyan, “Türk Tarihine Aid Ermeni Kaynakları”, I, s. 112-8.</w:t>
      </w:r>
    </w:p>
  </w:footnote>
  <w:footnote w:id="14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Müverrih Vardan, </w:t>
      </w:r>
      <w:r w:rsidRPr="00CB54B8">
        <w:rPr>
          <w:rFonts w:ascii="Times New Roman" w:hAnsi="Times New Roman" w:cs="Times New Roman"/>
          <w:i/>
        </w:rPr>
        <w:t>Türk Fütuhatı Tarihi (889-1269)</w:t>
      </w:r>
      <w:r w:rsidRPr="00CB54B8">
        <w:rPr>
          <w:rFonts w:ascii="Times New Roman" w:hAnsi="Times New Roman" w:cs="Times New Roman"/>
        </w:rPr>
        <w:t>, (Çev. Hrant D. Andreasyan), İÜEF Yay., İstanbul 1937; Andreasyan, “Türk Tarihine Aid Ermeni Kaynakları”, II, s. 401-6.</w:t>
      </w:r>
    </w:p>
  </w:footnote>
  <w:footnote w:id="14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Korykoslu Hayton, </w:t>
      </w:r>
      <w:r w:rsidRPr="00CB54B8">
        <w:rPr>
          <w:rFonts w:ascii="Times New Roman" w:hAnsi="Times New Roman" w:cs="Times New Roman"/>
          <w:i/>
        </w:rPr>
        <w:t>Doğu Ülkeleri Tarihinin Altın Çağı</w:t>
      </w:r>
      <w:r w:rsidRPr="00CB54B8">
        <w:rPr>
          <w:rFonts w:ascii="Times New Roman" w:hAnsi="Times New Roman" w:cs="Times New Roman"/>
        </w:rPr>
        <w:t>, (Çev. Altay Tayfun Özcan), Selenge Yay., İstanbul 2015; Andreasyan, “Türk Tarihine Aid Ermeni Kaynakları”, II, s. 415-8.</w:t>
      </w:r>
    </w:p>
  </w:footnote>
  <w:footnote w:id="14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Aknerli Grigor, </w:t>
      </w:r>
      <w:r w:rsidRPr="00CB54B8">
        <w:rPr>
          <w:rFonts w:ascii="Times New Roman" w:hAnsi="Times New Roman" w:cs="Times New Roman"/>
          <w:i/>
        </w:rPr>
        <w:t>Okçu Milletin Tarihi</w:t>
      </w:r>
      <w:r w:rsidRPr="00CB54B8">
        <w:rPr>
          <w:rFonts w:ascii="Times New Roman" w:hAnsi="Times New Roman" w:cs="Times New Roman"/>
        </w:rPr>
        <w:t>, (Çev. Hrand. D. Andreasyan), Yeditepe Yay., İstanbul 2007; Andreasyan, “Türk Tarihine Aid Ermeni Kaynakları”, II, s. 418-9.</w:t>
      </w:r>
    </w:p>
  </w:footnote>
  <w:footnote w:id="15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Andreasyan, “Türk Tarihine Aid Ermeni Kaynakları”, II, s. 435-7.</w:t>
      </w:r>
    </w:p>
  </w:footnote>
  <w:footnote w:id="15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Mikhail Psellos, </w:t>
      </w:r>
      <w:r w:rsidRPr="00CB54B8">
        <w:rPr>
          <w:rFonts w:ascii="Times New Roman" w:hAnsi="Times New Roman" w:cs="Times New Roman"/>
          <w:i/>
        </w:rPr>
        <w:t>Mikhail Psellos’un Khronographia’sı</w:t>
      </w:r>
      <w:r w:rsidRPr="00CB54B8">
        <w:rPr>
          <w:rFonts w:ascii="Times New Roman" w:hAnsi="Times New Roman" w:cs="Times New Roman"/>
        </w:rPr>
        <w:t xml:space="preserve">, (Çev. Işın Demirkent), TTK. Yay., Ankara 2014; Georg Ostrogorsky, </w:t>
      </w:r>
      <w:r w:rsidRPr="00CB54B8">
        <w:rPr>
          <w:rFonts w:ascii="Times New Roman" w:hAnsi="Times New Roman" w:cs="Times New Roman"/>
          <w:i/>
        </w:rPr>
        <w:t>Bizans Devleti Tarihi</w:t>
      </w:r>
      <w:r w:rsidRPr="00CB54B8">
        <w:rPr>
          <w:rFonts w:ascii="Times New Roman" w:hAnsi="Times New Roman" w:cs="Times New Roman"/>
        </w:rPr>
        <w:t>, (Çev. Fikret Işıltan), TTK. Yay., Ankara 2015, s. 197, 293.</w:t>
      </w:r>
    </w:p>
  </w:footnote>
  <w:footnote w:id="15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Ostrogorsky, </w:t>
      </w:r>
      <w:r w:rsidRPr="00CB54B8">
        <w:rPr>
          <w:rFonts w:ascii="Times New Roman" w:hAnsi="Times New Roman" w:cs="Times New Roman"/>
          <w:i/>
        </w:rPr>
        <w:t>Bizans Devleti Tarihi</w:t>
      </w:r>
      <w:r w:rsidRPr="00CB54B8">
        <w:rPr>
          <w:rFonts w:ascii="Times New Roman" w:hAnsi="Times New Roman" w:cs="Times New Roman"/>
        </w:rPr>
        <w:t>, s. 294.</w:t>
      </w:r>
    </w:p>
  </w:footnote>
  <w:footnote w:id="15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Ostrogorsky, </w:t>
      </w:r>
      <w:r w:rsidRPr="00CB54B8">
        <w:rPr>
          <w:rFonts w:ascii="Times New Roman" w:hAnsi="Times New Roman" w:cs="Times New Roman"/>
          <w:i/>
        </w:rPr>
        <w:t>Bizans Devleti Tarihi</w:t>
      </w:r>
      <w:r w:rsidRPr="00CB54B8">
        <w:rPr>
          <w:rFonts w:ascii="Times New Roman" w:hAnsi="Times New Roman" w:cs="Times New Roman"/>
        </w:rPr>
        <w:t>, s. 197-8, 294.</w:t>
      </w:r>
    </w:p>
  </w:footnote>
  <w:footnote w:id="15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Ostrogorsky, </w:t>
      </w:r>
      <w:r w:rsidRPr="00CB54B8">
        <w:rPr>
          <w:rFonts w:ascii="Times New Roman" w:hAnsi="Times New Roman" w:cs="Times New Roman"/>
          <w:i/>
        </w:rPr>
        <w:t>Bizans Devleti Tarihi</w:t>
      </w:r>
      <w:r w:rsidRPr="00CB54B8">
        <w:rPr>
          <w:rFonts w:ascii="Times New Roman" w:hAnsi="Times New Roman" w:cs="Times New Roman"/>
        </w:rPr>
        <w:t>, s. 325.</w:t>
      </w:r>
    </w:p>
  </w:footnote>
  <w:footnote w:id="15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Ostrogorsky, </w:t>
      </w:r>
      <w:r w:rsidRPr="00CB54B8">
        <w:rPr>
          <w:rFonts w:ascii="Times New Roman" w:hAnsi="Times New Roman" w:cs="Times New Roman"/>
          <w:i/>
        </w:rPr>
        <w:t>Bizans Devleti Tarihi</w:t>
      </w:r>
      <w:r w:rsidRPr="00CB54B8">
        <w:rPr>
          <w:rFonts w:ascii="Times New Roman" w:hAnsi="Times New Roman" w:cs="Times New Roman"/>
        </w:rPr>
        <w:t>, s. 325.</w:t>
      </w:r>
    </w:p>
  </w:footnote>
  <w:footnote w:id="15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Ostrogorsky, </w:t>
      </w:r>
      <w:r w:rsidRPr="00CB54B8">
        <w:rPr>
          <w:rFonts w:ascii="Times New Roman" w:hAnsi="Times New Roman" w:cs="Times New Roman"/>
          <w:i/>
        </w:rPr>
        <w:t>Bizans Devleti Tarihi</w:t>
      </w:r>
      <w:r w:rsidRPr="00CB54B8">
        <w:rPr>
          <w:rFonts w:ascii="Times New Roman" w:hAnsi="Times New Roman" w:cs="Times New Roman"/>
        </w:rPr>
        <w:t>, s. 198, 294, 325.</w:t>
      </w:r>
    </w:p>
  </w:footnote>
  <w:footnote w:id="15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lang w:eastAsia="tr-TR"/>
        </w:rPr>
        <w:t xml:space="preserve">Ioannes Kinnamos, </w:t>
      </w:r>
      <w:r w:rsidRPr="00CB54B8">
        <w:rPr>
          <w:rFonts w:ascii="Times New Roman" w:eastAsia="Times New Roman" w:hAnsi="Times New Roman" w:cs="Times New Roman"/>
          <w:bCs/>
          <w:i/>
          <w:color w:val="000000"/>
          <w:lang w:eastAsia="tr-TR"/>
        </w:rPr>
        <w:t>Historia (1118-1176)</w:t>
      </w:r>
      <w:r w:rsidRPr="00CB54B8">
        <w:rPr>
          <w:rFonts w:ascii="Times New Roman" w:eastAsia="Times New Roman" w:hAnsi="Times New Roman" w:cs="Times New Roman"/>
          <w:bCs/>
          <w:color w:val="000000"/>
          <w:lang w:eastAsia="tr-TR"/>
        </w:rPr>
        <w:t xml:space="preserve">, (Yay. Haz. Işın Demirkent), TTK. Yay., Ankara 2001; </w:t>
      </w:r>
      <w:r w:rsidRPr="00CB54B8">
        <w:rPr>
          <w:rFonts w:ascii="Times New Roman" w:hAnsi="Times New Roman" w:cs="Times New Roman"/>
        </w:rPr>
        <w:t xml:space="preserve">Ostrogorsky, </w:t>
      </w:r>
      <w:r w:rsidRPr="00CB54B8">
        <w:rPr>
          <w:rFonts w:ascii="Times New Roman" w:hAnsi="Times New Roman" w:cs="Times New Roman"/>
          <w:i/>
        </w:rPr>
        <w:t>Bizans Devleti Tarihi</w:t>
      </w:r>
      <w:r w:rsidRPr="00CB54B8">
        <w:rPr>
          <w:rFonts w:ascii="Times New Roman" w:hAnsi="Times New Roman" w:cs="Times New Roman"/>
        </w:rPr>
        <w:t xml:space="preserve">, s. 326; Altan, </w:t>
      </w:r>
      <w:r w:rsidRPr="00CB54B8">
        <w:rPr>
          <w:rFonts w:ascii="Times New Roman" w:hAnsi="Times New Roman" w:cs="Times New Roman"/>
          <w:i/>
        </w:rPr>
        <w:t>İkinci Haçlı Seferi (1147-1148)</w:t>
      </w:r>
      <w:r w:rsidRPr="00CB54B8">
        <w:rPr>
          <w:rFonts w:ascii="Times New Roman" w:hAnsi="Times New Roman" w:cs="Times New Roman"/>
        </w:rPr>
        <w:t>, s. XIX-XX.</w:t>
      </w:r>
    </w:p>
  </w:footnote>
  <w:footnote w:id="15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Ostrogorsky, </w:t>
      </w:r>
      <w:r w:rsidRPr="00CB54B8">
        <w:rPr>
          <w:rFonts w:ascii="Times New Roman" w:hAnsi="Times New Roman" w:cs="Times New Roman"/>
          <w:i/>
        </w:rPr>
        <w:t>Bizans Devleti Tarihi</w:t>
      </w:r>
      <w:r w:rsidRPr="00CB54B8">
        <w:rPr>
          <w:rFonts w:ascii="Times New Roman" w:hAnsi="Times New Roman" w:cs="Times New Roman"/>
        </w:rPr>
        <w:t xml:space="preserve">, s. 325-8; Bedirhan, </w:t>
      </w:r>
      <w:r w:rsidRPr="00CB54B8">
        <w:rPr>
          <w:rFonts w:ascii="Times New Roman" w:hAnsi="Times New Roman" w:cs="Times New Roman"/>
          <w:i/>
        </w:rPr>
        <w:t>Selçuklular ve Kafkasya</w:t>
      </w:r>
      <w:r w:rsidRPr="00CB54B8">
        <w:rPr>
          <w:rFonts w:ascii="Times New Roman" w:hAnsi="Times New Roman" w:cs="Times New Roman"/>
        </w:rPr>
        <w:t xml:space="preserve">, s. 32; Altan, </w:t>
      </w:r>
      <w:r w:rsidRPr="00CB54B8">
        <w:rPr>
          <w:rFonts w:ascii="Times New Roman" w:hAnsi="Times New Roman" w:cs="Times New Roman"/>
          <w:i/>
        </w:rPr>
        <w:t>İkinci Haçlı Seferi (1147-1148)</w:t>
      </w:r>
      <w:r w:rsidRPr="00CB54B8">
        <w:rPr>
          <w:rFonts w:ascii="Times New Roman" w:hAnsi="Times New Roman" w:cs="Times New Roman"/>
        </w:rPr>
        <w:t>, s. XX-XXI.</w:t>
      </w:r>
    </w:p>
  </w:footnote>
  <w:footnote w:id="15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Ostrogorsky, </w:t>
      </w:r>
      <w:r w:rsidRPr="00CB54B8">
        <w:rPr>
          <w:rFonts w:ascii="Times New Roman" w:hAnsi="Times New Roman" w:cs="Times New Roman"/>
          <w:i/>
        </w:rPr>
        <w:t>Bizans Devleti Tarihi</w:t>
      </w:r>
      <w:r w:rsidRPr="00CB54B8">
        <w:rPr>
          <w:rFonts w:ascii="Times New Roman" w:hAnsi="Times New Roman" w:cs="Times New Roman"/>
        </w:rPr>
        <w:t>, s. 387.</w:t>
      </w:r>
    </w:p>
  </w:footnote>
  <w:footnote w:id="160">
    <w:p w:rsidR="00075455" w:rsidRPr="00CB54B8" w:rsidRDefault="00075455" w:rsidP="00CB54B8">
      <w:pPr>
        <w:pStyle w:val="DipnotMetni"/>
        <w:jc w:val="both"/>
        <w:rPr>
          <w:rFonts w:ascii="Times New Roman" w:hAnsi="Times New Roman" w:cs="Times New Roman"/>
          <w:color w:val="000000" w:themeColor="text1"/>
        </w:rPr>
      </w:pPr>
      <w:r w:rsidRPr="00CB54B8">
        <w:rPr>
          <w:rStyle w:val="DipnotBavurusu"/>
          <w:rFonts w:ascii="Times New Roman" w:hAnsi="Times New Roman" w:cs="Times New Roman"/>
          <w:color w:val="000000" w:themeColor="text1"/>
        </w:rPr>
        <w:footnoteRef/>
      </w:r>
      <w:r w:rsidRPr="00CB54B8">
        <w:rPr>
          <w:rFonts w:ascii="Times New Roman" w:hAnsi="Times New Roman" w:cs="Times New Roman"/>
          <w:color w:val="000000" w:themeColor="text1"/>
        </w:rPr>
        <w:t xml:space="preserve"> Ostrogorsky, </w:t>
      </w:r>
      <w:r w:rsidRPr="00CB54B8">
        <w:rPr>
          <w:rFonts w:ascii="Times New Roman" w:hAnsi="Times New Roman" w:cs="Times New Roman"/>
          <w:i/>
          <w:color w:val="000000" w:themeColor="text1"/>
        </w:rPr>
        <w:t>Bizans Devleti Tarihi</w:t>
      </w:r>
      <w:r w:rsidRPr="00CB54B8">
        <w:rPr>
          <w:rFonts w:ascii="Times New Roman" w:hAnsi="Times New Roman" w:cs="Times New Roman"/>
          <w:color w:val="000000" w:themeColor="text1"/>
        </w:rPr>
        <w:t>, s. 325.</w:t>
      </w:r>
    </w:p>
  </w:footnote>
  <w:footnote w:id="161">
    <w:p w:rsidR="00075455" w:rsidRPr="00CB54B8" w:rsidRDefault="00075455" w:rsidP="00CB54B8">
      <w:pPr>
        <w:pStyle w:val="DipnotMetni"/>
        <w:jc w:val="both"/>
        <w:rPr>
          <w:rFonts w:ascii="Times New Roman" w:hAnsi="Times New Roman" w:cs="Times New Roman"/>
          <w:color w:val="000000" w:themeColor="text1"/>
        </w:rPr>
      </w:pPr>
      <w:r w:rsidRPr="00CB54B8">
        <w:rPr>
          <w:rStyle w:val="DipnotBavurusu"/>
          <w:rFonts w:ascii="Times New Roman" w:hAnsi="Times New Roman" w:cs="Times New Roman"/>
          <w:color w:val="000000" w:themeColor="text1"/>
        </w:rPr>
        <w:footnoteRef/>
      </w:r>
      <w:r w:rsidRPr="00CB54B8">
        <w:rPr>
          <w:rFonts w:ascii="Times New Roman" w:hAnsi="Times New Roman" w:cs="Times New Roman"/>
          <w:color w:val="000000" w:themeColor="text1"/>
        </w:rPr>
        <w:t xml:space="preserve"> Ostrogorsky, </w:t>
      </w:r>
      <w:r w:rsidRPr="00CB54B8">
        <w:rPr>
          <w:rFonts w:ascii="Times New Roman" w:hAnsi="Times New Roman" w:cs="Times New Roman"/>
          <w:i/>
          <w:color w:val="000000" w:themeColor="text1"/>
        </w:rPr>
        <w:t>Bizans Devleti Tarihi</w:t>
      </w:r>
      <w:r w:rsidRPr="00CB54B8">
        <w:rPr>
          <w:rFonts w:ascii="Times New Roman" w:hAnsi="Times New Roman" w:cs="Times New Roman"/>
          <w:color w:val="000000" w:themeColor="text1"/>
        </w:rPr>
        <w:t>, s. 387, 431, 435.</w:t>
      </w:r>
    </w:p>
  </w:footnote>
  <w:footnote w:id="162">
    <w:p w:rsidR="00075455" w:rsidRPr="00CB54B8" w:rsidRDefault="00075455" w:rsidP="00CB54B8">
      <w:pPr>
        <w:pStyle w:val="DipnotMetni"/>
        <w:jc w:val="both"/>
        <w:rPr>
          <w:rFonts w:ascii="Times New Roman" w:hAnsi="Times New Roman" w:cs="Times New Roman"/>
          <w:color w:val="000000" w:themeColor="text1"/>
        </w:rPr>
      </w:pPr>
      <w:r w:rsidRPr="00CB54B8">
        <w:rPr>
          <w:rStyle w:val="DipnotBavurusu"/>
          <w:rFonts w:ascii="Times New Roman" w:hAnsi="Times New Roman" w:cs="Times New Roman"/>
          <w:color w:val="000000" w:themeColor="text1"/>
        </w:rPr>
        <w:footnoteRef/>
      </w:r>
      <w:r w:rsidRPr="00CB54B8">
        <w:rPr>
          <w:rFonts w:ascii="Times New Roman" w:hAnsi="Times New Roman" w:cs="Times New Roman"/>
          <w:color w:val="000000" w:themeColor="text1"/>
        </w:rPr>
        <w:t xml:space="preserve"> Ostrogorsky, </w:t>
      </w:r>
      <w:r w:rsidRPr="00CB54B8">
        <w:rPr>
          <w:rFonts w:ascii="Times New Roman" w:hAnsi="Times New Roman" w:cs="Times New Roman"/>
          <w:i/>
          <w:color w:val="000000" w:themeColor="text1"/>
        </w:rPr>
        <w:t>Bizans Devleti Tarihi</w:t>
      </w:r>
      <w:r w:rsidRPr="00CB54B8">
        <w:rPr>
          <w:rFonts w:ascii="Times New Roman" w:hAnsi="Times New Roman" w:cs="Times New Roman"/>
          <w:color w:val="000000" w:themeColor="text1"/>
        </w:rPr>
        <w:t>, s. 387, 430, 434, 438.</w:t>
      </w:r>
    </w:p>
  </w:footnote>
  <w:footnote w:id="16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color w:val="000000" w:themeColor="text1"/>
        </w:rPr>
        <w:footnoteRef/>
      </w:r>
      <w:r w:rsidRPr="00CB54B8">
        <w:rPr>
          <w:rFonts w:ascii="Times New Roman" w:hAnsi="Times New Roman" w:cs="Times New Roman"/>
          <w:color w:val="000000" w:themeColor="text1"/>
        </w:rPr>
        <w:t xml:space="preserve"> Işın Demirkent, </w:t>
      </w:r>
      <w:r w:rsidRPr="00CB54B8">
        <w:rPr>
          <w:rFonts w:ascii="Times New Roman" w:hAnsi="Times New Roman" w:cs="Times New Roman"/>
          <w:i/>
          <w:color w:val="000000" w:themeColor="text1"/>
        </w:rPr>
        <w:t>Urfa Haçlı Kontluğu Tarihi (1098-1118)</w:t>
      </w:r>
      <w:r w:rsidRPr="00CB54B8">
        <w:rPr>
          <w:rFonts w:ascii="Times New Roman" w:hAnsi="Times New Roman" w:cs="Times New Roman"/>
          <w:color w:val="000000" w:themeColor="text1"/>
        </w:rPr>
        <w:t xml:space="preserve">, I, TTK. Yay., Ankara 2013, s. XXVII-XXIX; Anonim, </w:t>
      </w:r>
      <w:r w:rsidRPr="00CB54B8">
        <w:rPr>
          <w:rFonts w:ascii="Times New Roman" w:hAnsi="Times New Roman" w:cs="Times New Roman"/>
          <w:i/>
          <w:color w:val="000000" w:themeColor="text1"/>
        </w:rPr>
        <w:t>Haçlı Tarihi</w:t>
      </w:r>
      <w:r w:rsidRPr="00CB54B8">
        <w:rPr>
          <w:rFonts w:ascii="Times New Roman" w:hAnsi="Times New Roman" w:cs="Times New Roman"/>
          <w:color w:val="000000" w:themeColor="text1"/>
        </w:rPr>
        <w:t xml:space="preserve">, (Çev. Ergin Ayan), Selenge Yay., İstanbul 2013, s. 17; Ayhan Can, </w:t>
      </w:r>
      <w:r w:rsidRPr="00CB54B8">
        <w:rPr>
          <w:rFonts w:ascii="Times New Roman" w:hAnsi="Times New Roman" w:cs="Times New Roman"/>
          <w:i/>
          <w:color w:val="000000" w:themeColor="text1"/>
        </w:rPr>
        <w:t>Fulcherius Carnotensis’in Haçlı Vekayinamesinin Türkiye İle İlgili Olayları İçine Alan Birinci Kitabının Tercümesi</w:t>
      </w:r>
      <w:r w:rsidRPr="00CB54B8">
        <w:rPr>
          <w:rFonts w:ascii="Times New Roman" w:hAnsi="Times New Roman" w:cs="Times New Roman"/>
          <w:color w:val="000000" w:themeColor="text1"/>
        </w:rPr>
        <w:t xml:space="preserve">, (Yayınlanmamış Yüksek Lisans Tezi), Marmara Üniversitesi Sosyal Bilimler Enstitüsü Türkiyat Araştırmaları Enstitüsü, İstanbul 1998; Mukadder Yıldız, </w:t>
      </w:r>
      <w:r w:rsidRPr="00CB54B8">
        <w:rPr>
          <w:rFonts w:ascii="Times New Roman" w:hAnsi="Times New Roman" w:cs="Times New Roman"/>
          <w:i/>
          <w:color w:val="000000" w:themeColor="text1"/>
        </w:rPr>
        <w:t>Fulcherius Carnotensis Birinci Haçlı Seferi Vakayinamesi</w:t>
      </w:r>
      <w:r w:rsidRPr="00CB54B8">
        <w:rPr>
          <w:rFonts w:ascii="Times New Roman" w:hAnsi="Times New Roman" w:cs="Times New Roman"/>
          <w:color w:val="000000" w:themeColor="text1"/>
        </w:rPr>
        <w:t xml:space="preserve">, (Yayınlanmamış </w:t>
      </w:r>
      <w:r w:rsidRPr="00CB54B8">
        <w:rPr>
          <w:rFonts w:ascii="Times New Roman" w:hAnsi="Times New Roman" w:cs="Times New Roman"/>
        </w:rPr>
        <w:t>Yüksek Lisans Tezi), İstanbul Üniversitesi Sosyal Bilimler Enstitüsü, İstanbul 1999.</w:t>
      </w:r>
    </w:p>
  </w:footnote>
  <w:footnote w:id="16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hAnsi="Times New Roman" w:cs="Times New Roman"/>
          <w:color w:val="000000" w:themeColor="text1"/>
        </w:rPr>
        <w:t xml:space="preserve">Anonim, </w:t>
      </w:r>
      <w:r w:rsidRPr="00CB54B8">
        <w:rPr>
          <w:rFonts w:ascii="Times New Roman" w:hAnsi="Times New Roman" w:cs="Times New Roman"/>
          <w:i/>
          <w:color w:val="000000" w:themeColor="text1"/>
        </w:rPr>
        <w:t>Haçlı Tarihi</w:t>
      </w:r>
      <w:r w:rsidRPr="00CB54B8">
        <w:rPr>
          <w:rFonts w:ascii="Times New Roman" w:hAnsi="Times New Roman" w:cs="Times New Roman"/>
          <w:color w:val="000000" w:themeColor="text1"/>
        </w:rPr>
        <w:t>, s. 15-6.</w:t>
      </w:r>
    </w:p>
  </w:footnote>
  <w:footnote w:id="16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hAnsi="Times New Roman" w:cs="Times New Roman"/>
          <w:color w:val="000000" w:themeColor="text1"/>
        </w:rPr>
        <w:t xml:space="preserve">Demirkent, </w:t>
      </w:r>
      <w:r w:rsidRPr="00CB54B8">
        <w:rPr>
          <w:rFonts w:ascii="Times New Roman" w:hAnsi="Times New Roman" w:cs="Times New Roman"/>
          <w:i/>
          <w:color w:val="000000" w:themeColor="text1"/>
        </w:rPr>
        <w:t xml:space="preserve">Urfa Haçlı Kontluğu </w:t>
      </w:r>
      <w:r w:rsidRPr="00CB54B8">
        <w:rPr>
          <w:rFonts w:ascii="Times New Roman" w:hAnsi="Times New Roman" w:cs="Times New Roman"/>
          <w:color w:val="000000" w:themeColor="text1"/>
        </w:rPr>
        <w:t>Tarihi, s. XXIX-XXXII.</w:t>
      </w:r>
    </w:p>
  </w:footnote>
  <w:footnote w:id="16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Willermus Tyrensis, </w:t>
      </w:r>
      <w:r w:rsidRPr="00CB54B8">
        <w:rPr>
          <w:rFonts w:ascii="Times New Roman" w:hAnsi="Times New Roman" w:cs="Times New Roman"/>
          <w:i/>
        </w:rPr>
        <w:t>Willermus Tyrensis’in Haçlı Kroniği Başlangıçtan Kudüs’ün Zaptına Kadar</w:t>
      </w:r>
      <w:r w:rsidRPr="00CB54B8">
        <w:rPr>
          <w:rFonts w:ascii="Times New Roman" w:hAnsi="Times New Roman" w:cs="Times New Roman"/>
        </w:rPr>
        <w:t xml:space="preserve">, (Haz. Ergin Ayan), Ötüken Yay., İstanbul 2016; a. mlf, </w:t>
      </w:r>
      <w:r w:rsidRPr="00CB54B8">
        <w:rPr>
          <w:rFonts w:ascii="Times New Roman" w:hAnsi="Times New Roman" w:cs="Times New Roman"/>
          <w:i/>
        </w:rPr>
        <w:t>Willermus Tyrensis’in Haçlı Kroniği Kudüs’ün Zaptından Urfa’nın Fethine (1099-1143)</w:t>
      </w:r>
      <w:r w:rsidRPr="00CB54B8">
        <w:rPr>
          <w:rFonts w:ascii="Times New Roman" w:hAnsi="Times New Roman" w:cs="Times New Roman"/>
        </w:rPr>
        <w:t xml:space="preserve">, II, (Haz. Ergin Ayan), Gece Kitaplığı, Ankara 2018; </w:t>
      </w:r>
      <w:r w:rsidRPr="00CB54B8">
        <w:rPr>
          <w:rFonts w:ascii="Times New Roman" w:hAnsi="Times New Roman" w:cs="Times New Roman"/>
          <w:color w:val="000000" w:themeColor="text1"/>
        </w:rPr>
        <w:t xml:space="preserve">Demirkent, </w:t>
      </w:r>
      <w:r w:rsidRPr="00CB54B8">
        <w:rPr>
          <w:rFonts w:ascii="Times New Roman" w:hAnsi="Times New Roman" w:cs="Times New Roman"/>
          <w:i/>
          <w:color w:val="000000" w:themeColor="text1"/>
        </w:rPr>
        <w:t>Urfa Haçlı Kontluğu Tarihi</w:t>
      </w:r>
      <w:r w:rsidRPr="00CB54B8">
        <w:rPr>
          <w:rFonts w:ascii="Times New Roman" w:hAnsi="Times New Roman" w:cs="Times New Roman"/>
          <w:color w:val="000000" w:themeColor="text1"/>
        </w:rPr>
        <w:t xml:space="preserve">, XXXIII-XXXIV; </w:t>
      </w:r>
      <w:r w:rsidRPr="00CB54B8">
        <w:rPr>
          <w:rFonts w:ascii="Times New Roman" w:hAnsi="Times New Roman" w:cs="Times New Roman"/>
        </w:rPr>
        <w:t xml:space="preserve">Altan, </w:t>
      </w:r>
      <w:r w:rsidRPr="00CB54B8">
        <w:rPr>
          <w:rFonts w:ascii="Times New Roman" w:hAnsi="Times New Roman" w:cs="Times New Roman"/>
          <w:i/>
        </w:rPr>
        <w:t>İkinci Haçlı Seferi (1147-1148)</w:t>
      </w:r>
      <w:r w:rsidRPr="00CB54B8">
        <w:rPr>
          <w:rFonts w:ascii="Times New Roman" w:hAnsi="Times New Roman" w:cs="Times New Roman"/>
        </w:rPr>
        <w:t>, s. XVII.</w:t>
      </w:r>
    </w:p>
  </w:footnote>
  <w:footnote w:id="16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Andreasyan, “Türk Tarihine Aid Ermeni Kaynakları”, II, s. 407-8; Altan, </w:t>
      </w:r>
      <w:r w:rsidRPr="00CB54B8">
        <w:rPr>
          <w:rFonts w:ascii="Times New Roman" w:hAnsi="Times New Roman" w:cs="Times New Roman"/>
          <w:i/>
        </w:rPr>
        <w:t>İkinci Haçlı Seferi (1147-1148)</w:t>
      </w:r>
      <w:r w:rsidRPr="00CB54B8">
        <w:rPr>
          <w:rFonts w:ascii="Times New Roman" w:hAnsi="Times New Roman" w:cs="Times New Roman"/>
        </w:rPr>
        <w:t>, s. XXIII.</w:t>
      </w:r>
    </w:p>
  </w:footnote>
  <w:footnote w:id="16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Gregory Abû’l-Farac (Bar Hebraeus), </w:t>
      </w:r>
      <w:r w:rsidRPr="00CB54B8">
        <w:rPr>
          <w:rFonts w:ascii="Times New Roman" w:hAnsi="Times New Roman" w:cs="Times New Roman"/>
          <w:i/>
        </w:rPr>
        <w:t>Abû’l-Farac Tarihi</w:t>
      </w:r>
      <w:r w:rsidRPr="00CB54B8">
        <w:rPr>
          <w:rFonts w:ascii="Times New Roman" w:hAnsi="Times New Roman" w:cs="Times New Roman"/>
        </w:rPr>
        <w:t xml:space="preserve">, I, (Çev. Ömer Rıza Doğrul), TTK. Yay., Ankara 1987; a. mlf, Gregory Abû’l-Farac (Bar Hebraeus), </w:t>
      </w:r>
      <w:r w:rsidRPr="00CB54B8">
        <w:rPr>
          <w:rFonts w:ascii="Times New Roman" w:hAnsi="Times New Roman" w:cs="Times New Roman"/>
          <w:i/>
        </w:rPr>
        <w:t>Abû’l-Farac Tarihi</w:t>
      </w:r>
      <w:r w:rsidRPr="00CB54B8">
        <w:rPr>
          <w:rFonts w:ascii="Times New Roman" w:hAnsi="Times New Roman" w:cs="Times New Roman"/>
        </w:rPr>
        <w:t xml:space="preserve">, II, (Çev. Ömer Rıza Doğrul), TTK. Yay., Ankara 1950; a. mlf, </w:t>
      </w:r>
      <w:r w:rsidRPr="00CB54B8">
        <w:rPr>
          <w:rFonts w:ascii="Times New Roman" w:eastAsia="Times New Roman" w:hAnsi="Times New Roman" w:cs="Times New Roman"/>
          <w:i/>
          <w:lang w:eastAsia="tr-TR"/>
        </w:rPr>
        <w:t>Târîhu Muhtasari’d-Düvel</w:t>
      </w:r>
      <w:r w:rsidRPr="00CB54B8">
        <w:rPr>
          <w:rFonts w:ascii="Times New Roman" w:eastAsia="Times New Roman" w:hAnsi="Times New Roman" w:cs="Times New Roman"/>
          <w:lang w:eastAsia="tr-TR"/>
        </w:rPr>
        <w:t xml:space="preserve">, (Çev. Şerafeddin Yaltkaya), TTK. Yay., Ankara 2011; </w:t>
      </w:r>
      <w:r w:rsidRPr="00CB54B8">
        <w:rPr>
          <w:rFonts w:ascii="Times New Roman" w:hAnsi="Times New Roman" w:cs="Times New Roman"/>
        </w:rPr>
        <w:t xml:space="preserve">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195-200; Altan, </w:t>
      </w:r>
      <w:r w:rsidRPr="00CB54B8">
        <w:rPr>
          <w:rFonts w:ascii="Times New Roman" w:hAnsi="Times New Roman" w:cs="Times New Roman"/>
          <w:i/>
        </w:rPr>
        <w:t>İkinci Haçlı Seferi (1147-1148)</w:t>
      </w:r>
      <w:r w:rsidRPr="00CB54B8">
        <w:rPr>
          <w:rFonts w:ascii="Times New Roman" w:hAnsi="Times New Roman" w:cs="Times New Roman"/>
        </w:rPr>
        <w:t>, s. XXIII.</w:t>
      </w:r>
    </w:p>
  </w:footnote>
  <w:footnote w:id="16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127.</w:t>
      </w:r>
    </w:p>
  </w:footnote>
  <w:footnote w:id="17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 Fuad Köprülü, “Avfî”, </w:t>
      </w:r>
      <w:r w:rsidRPr="00CB54B8">
        <w:rPr>
          <w:rFonts w:ascii="Times New Roman" w:hAnsi="Times New Roman" w:cs="Times New Roman"/>
          <w:i/>
        </w:rPr>
        <w:t>İA</w:t>
      </w:r>
      <w:r w:rsidRPr="00CB54B8">
        <w:rPr>
          <w:rFonts w:ascii="Times New Roman" w:hAnsi="Times New Roman" w:cs="Times New Roman"/>
        </w:rPr>
        <w:t xml:space="preserve">, II, MEB. Yay., İstanbul 1993, s. 21-3; Tahsin Yazıcı, “Avfî”, </w:t>
      </w:r>
      <w:r w:rsidRPr="00CB54B8">
        <w:rPr>
          <w:rFonts w:ascii="Times New Roman" w:hAnsi="Times New Roman" w:cs="Times New Roman"/>
          <w:i/>
        </w:rPr>
        <w:t>DİA</w:t>
      </w:r>
      <w:r w:rsidRPr="00CB54B8">
        <w:rPr>
          <w:rFonts w:ascii="Times New Roman" w:hAnsi="Times New Roman" w:cs="Times New Roman"/>
        </w:rPr>
        <w:t>, IV, TDV. Yay., İstanbul 1991, s. 115-6.</w:t>
      </w:r>
    </w:p>
  </w:footnote>
  <w:footnote w:id="17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“Avfî”, s. 21-3; Yazıcı, “Avfî”, s. 115-6.</w:t>
      </w:r>
    </w:p>
  </w:footnote>
  <w:footnote w:id="17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Devletşah, </w:t>
      </w:r>
      <w:r w:rsidRPr="00CB54B8">
        <w:rPr>
          <w:rFonts w:ascii="Times New Roman" w:hAnsi="Times New Roman" w:cs="Times New Roman"/>
          <w:i/>
        </w:rPr>
        <w:t>Şair Tezkereleri (Tezkiretü’ş-Şuarâ)</w:t>
      </w:r>
      <w:r w:rsidRPr="00CB54B8">
        <w:rPr>
          <w:rFonts w:ascii="Times New Roman" w:hAnsi="Times New Roman" w:cs="Times New Roman"/>
        </w:rPr>
        <w:t xml:space="preserve">, (Çev. Necati Lugal), Pinhan Yayıncılık, İstanbul 2011; M. Fuad Köprülü, “Devlet-Şah”, </w:t>
      </w:r>
      <w:r w:rsidRPr="00CB54B8">
        <w:rPr>
          <w:rFonts w:ascii="Times New Roman" w:hAnsi="Times New Roman" w:cs="Times New Roman"/>
          <w:i/>
        </w:rPr>
        <w:t>İA</w:t>
      </w:r>
      <w:r w:rsidRPr="00CB54B8">
        <w:rPr>
          <w:rFonts w:ascii="Times New Roman" w:hAnsi="Times New Roman" w:cs="Times New Roman"/>
        </w:rPr>
        <w:t xml:space="preserve">, III, MEB. Yay., İstanbul 1993, s. 560-2; Ayla Demiroğlu, “Devletşah”, </w:t>
      </w:r>
      <w:r w:rsidRPr="00CB54B8">
        <w:rPr>
          <w:rFonts w:ascii="Times New Roman" w:hAnsi="Times New Roman" w:cs="Times New Roman"/>
          <w:i/>
        </w:rPr>
        <w:t>DİA</w:t>
      </w:r>
      <w:r w:rsidRPr="00CB54B8">
        <w:rPr>
          <w:rFonts w:ascii="Times New Roman" w:hAnsi="Times New Roman" w:cs="Times New Roman"/>
        </w:rPr>
        <w:t>, IX, TDV. Yay., İstanbul 1994, s. 244-5.</w:t>
      </w:r>
    </w:p>
  </w:footnote>
  <w:footnote w:id="17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 Fazlan, </w:t>
      </w:r>
      <w:r w:rsidRPr="00CB54B8">
        <w:rPr>
          <w:rFonts w:ascii="Times New Roman" w:hAnsi="Times New Roman" w:cs="Times New Roman"/>
          <w:i/>
        </w:rPr>
        <w:t>Seyahatnâme</w:t>
      </w:r>
      <w:r w:rsidRPr="00CB54B8">
        <w:rPr>
          <w:rFonts w:ascii="Times New Roman" w:hAnsi="Times New Roman" w:cs="Times New Roman"/>
        </w:rPr>
        <w:t xml:space="preserve">, (Trc. Ramazan Şeşen), Bedir Yay., İstanbul 1995;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103-4; Zeki Velidi Togan, “İbn Fadlân”, </w:t>
      </w:r>
      <w:r w:rsidRPr="00CB54B8">
        <w:rPr>
          <w:rFonts w:ascii="Times New Roman" w:hAnsi="Times New Roman" w:cs="Times New Roman"/>
          <w:i/>
        </w:rPr>
        <w:t>İA</w:t>
      </w:r>
      <w:r w:rsidRPr="00CB54B8">
        <w:rPr>
          <w:rFonts w:ascii="Times New Roman" w:hAnsi="Times New Roman" w:cs="Times New Roman"/>
        </w:rPr>
        <w:t xml:space="preserve">, V/II, MEB. Yay., İstanbul 1993, s. 730-2; Aliyev Salih Muhammedoğlu, “İbn Fadlân”, </w:t>
      </w:r>
      <w:r w:rsidRPr="00CB54B8">
        <w:rPr>
          <w:rFonts w:ascii="Times New Roman" w:hAnsi="Times New Roman" w:cs="Times New Roman"/>
          <w:i/>
        </w:rPr>
        <w:t>DİA</w:t>
      </w:r>
      <w:r w:rsidRPr="00CB54B8">
        <w:rPr>
          <w:rFonts w:ascii="Times New Roman" w:hAnsi="Times New Roman" w:cs="Times New Roman"/>
        </w:rPr>
        <w:t>, XIX, TDV. Yay., İstanbul 2016, s. 477-9.</w:t>
      </w:r>
    </w:p>
  </w:footnote>
  <w:footnote w:id="17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Ebu Dülef, </w:t>
      </w:r>
      <w:r w:rsidRPr="00CB54B8">
        <w:rPr>
          <w:rFonts w:ascii="Times New Roman" w:hAnsi="Times New Roman" w:cs="Times New Roman"/>
          <w:i/>
        </w:rPr>
        <w:t>İran Seyhatnamesi 10. Yüzyılda Kafkasya’dan Fars Körfezi’ne Yolculuk</w:t>
      </w:r>
      <w:r w:rsidRPr="00CB54B8">
        <w:rPr>
          <w:rFonts w:ascii="Times New Roman" w:hAnsi="Times New Roman" w:cs="Times New Roman"/>
        </w:rPr>
        <w:t>, (Trc. Serdar Gündoğdu), Kronik Yay., İstanbul 2018.</w:t>
      </w:r>
    </w:p>
  </w:footnote>
  <w:footnote w:id="17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106.</w:t>
      </w:r>
    </w:p>
  </w:footnote>
  <w:footnote w:id="17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152-3; Adnan Sâdık Erzi, “İbn Şeddâd”, </w:t>
      </w:r>
      <w:r w:rsidRPr="00CB54B8">
        <w:rPr>
          <w:rFonts w:ascii="Times New Roman" w:hAnsi="Times New Roman" w:cs="Times New Roman"/>
          <w:i/>
        </w:rPr>
        <w:t>İA</w:t>
      </w:r>
      <w:r w:rsidRPr="00CB54B8">
        <w:rPr>
          <w:rFonts w:ascii="Times New Roman" w:hAnsi="Times New Roman" w:cs="Times New Roman"/>
        </w:rPr>
        <w:t xml:space="preserve">, V/II, MEB. Yay., İstanbul 1993, s. 825; Casim Avcı, “İbn Şeddâd, İzzeddin”, </w:t>
      </w:r>
      <w:r w:rsidRPr="00CB54B8">
        <w:rPr>
          <w:rFonts w:ascii="Times New Roman" w:hAnsi="Times New Roman" w:cs="Times New Roman"/>
          <w:i/>
        </w:rPr>
        <w:t>DİA</w:t>
      </w:r>
      <w:r w:rsidRPr="00CB54B8">
        <w:rPr>
          <w:rFonts w:ascii="Times New Roman" w:hAnsi="Times New Roman" w:cs="Times New Roman"/>
        </w:rPr>
        <w:t>, XX, TDV. Yay., İstanbul 1999, s. 374-6.</w:t>
      </w:r>
    </w:p>
  </w:footnote>
  <w:footnote w:id="17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133-5; “İbn Cübyr”, </w:t>
      </w:r>
      <w:r w:rsidRPr="00CB54B8">
        <w:rPr>
          <w:rFonts w:ascii="Times New Roman" w:hAnsi="Times New Roman" w:cs="Times New Roman"/>
          <w:i/>
        </w:rPr>
        <w:t>İA</w:t>
      </w:r>
      <w:r w:rsidRPr="00CB54B8">
        <w:rPr>
          <w:rFonts w:ascii="Times New Roman" w:hAnsi="Times New Roman" w:cs="Times New Roman"/>
        </w:rPr>
        <w:t xml:space="preserve">, V/II, MEB. Yay., İstanbul 1993, s. 720; Nasuhi Ünal Kahraman, “İbn Cübeyr”, </w:t>
      </w:r>
      <w:r w:rsidRPr="00CB54B8">
        <w:rPr>
          <w:rFonts w:ascii="Times New Roman" w:hAnsi="Times New Roman" w:cs="Times New Roman"/>
          <w:i/>
        </w:rPr>
        <w:t>DİA</w:t>
      </w:r>
      <w:r w:rsidRPr="00CB54B8">
        <w:rPr>
          <w:rFonts w:ascii="Times New Roman" w:hAnsi="Times New Roman" w:cs="Times New Roman"/>
        </w:rPr>
        <w:t>, XIX, TDV. Yay., İstanbul 2016, s. 400-2.</w:t>
      </w:r>
    </w:p>
  </w:footnote>
  <w:footnote w:id="17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Cevat İzgi, “İbn Hameveyh”, </w:t>
      </w:r>
      <w:r w:rsidRPr="00CB54B8">
        <w:rPr>
          <w:rFonts w:ascii="Times New Roman" w:hAnsi="Times New Roman" w:cs="Times New Roman"/>
          <w:i/>
        </w:rPr>
        <w:t>DİA</w:t>
      </w:r>
      <w:r w:rsidRPr="00CB54B8">
        <w:rPr>
          <w:rFonts w:ascii="Times New Roman" w:hAnsi="Times New Roman" w:cs="Times New Roman"/>
        </w:rPr>
        <w:t>, XX, TDV. Yay., İstanbul 1999, s. 23-4.</w:t>
      </w:r>
    </w:p>
  </w:footnote>
  <w:footnote w:id="17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Ruysbroeckli Willem, </w:t>
      </w:r>
      <w:r w:rsidRPr="00CB54B8">
        <w:rPr>
          <w:rFonts w:ascii="Times New Roman" w:hAnsi="Times New Roman" w:cs="Times New Roman"/>
          <w:i/>
        </w:rPr>
        <w:t>Mengü Han’ın Sarayı’na Yolculuk 1253-1255</w:t>
      </w:r>
      <w:r w:rsidRPr="00CB54B8">
        <w:rPr>
          <w:rFonts w:ascii="Times New Roman" w:hAnsi="Times New Roman" w:cs="Times New Roman"/>
        </w:rPr>
        <w:t xml:space="preserve">, (Çev. Zülal Kılıç), Kitap Yayınevi, İstanbul 2010; </w:t>
      </w:r>
      <w:r w:rsidRPr="00CB54B8">
        <w:rPr>
          <w:rFonts w:ascii="Times New Roman" w:hAnsi="Times New Roman" w:cs="Times New Roman"/>
          <w:i/>
        </w:rPr>
        <w:t>René Grousset, Stepler İmparatorluğu Attilâ, Cengiz, Timur</w:t>
      </w:r>
      <w:r w:rsidRPr="00CB54B8">
        <w:rPr>
          <w:rFonts w:ascii="Times New Roman" w:hAnsi="Times New Roman" w:cs="Times New Roman"/>
        </w:rPr>
        <w:t>, (Trc. Halil İnalcık), TTK. Yay., Ankara 2015, s. 285-90.</w:t>
      </w:r>
    </w:p>
  </w:footnote>
  <w:footnote w:id="18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Plano Carpini, </w:t>
      </w:r>
      <w:r w:rsidRPr="00CB54B8">
        <w:rPr>
          <w:rFonts w:ascii="Times New Roman" w:hAnsi="Times New Roman" w:cs="Times New Roman"/>
          <w:i/>
        </w:rPr>
        <w:t>Moğolistan Seyahatnamesi 13. Yüzyılda Avrupa’dan Orta Asya’ya Yolculuk (1245-1247)</w:t>
      </w:r>
      <w:r w:rsidRPr="00CB54B8">
        <w:rPr>
          <w:rFonts w:ascii="Times New Roman" w:hAnsi="Times New Roman" w:cs="Times New Roman"/>
        </w:rPr>
        <w:t xml:space="preserve">, (Trc. Ergin Ayan), Kronik Yay., İstanbul 2018; </w:t>
      </w:r>
      <w:r w:rsidRPr="00CB54B8">
        <w:rPr>
          <w:rFonts w:ascii="Times New Roman" w:hAnsi="Times New Roman" w:cs="Times New Roman"/>
          <w:i/>
        </w:rPr>
        <w:t>Grousset, Stepler İmparatorluğu</w:t>
      </w:r>
      <w:r w:rsidRPr="00CB54B8">
        <w:rPr>
          <w:rFonts w:ascii="Times New Roman" w:hAnsi="Times New Roman" w:cs="Times New Roman"/>
        </w:rPr>
        <w:t>, s.278-80.</w:t>
      </w:r>
    </w:p>
  </w:footnote>
  <w:footnote w:id="18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Ricoldus de Monte Crucis, </w:t>
      </w:r>
      <w:r w:rsidRPr="00CB54B8">
        <w:rPr>
          <w:rFonts w:ascii="Times New Roman" w:hAnsi="Times New Roman" w:cs="Times New Roman"/>
          <w:i/>
        </w:rPr>
        <w:t>Doğu Seyahatnamesi Bir Dominikan Keşişin Anadolu ve Ortadoğu Yolculuğu</w:t>
      </w:r>
      <w:r w:rsidRPr="00CB54B8">
        <w:rPr>
          <w:rFonts w:ascii="Times New Roman" w:hAnsi="Times New Roman" w:cs="Times New Roman"/>
        </w:rPr>
        <w:t>, (Çev. Ahmet Deniz Altunbaş), Kronik Yay., İstanbul 2018.</w:t>
      </w:r>
    </w:p>
  </w:footnote>
  <w:footnote w:id="18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hAnsi="Times New Roman" w:cs="Times New Roman"/>
          <w:i/>
        </w:rPr>
        <w:t>Marco Polo Seyahatnamesi</w:t>
      </w:r>
      <w:r w:rsidRPr="00CB54B8">
        <w:rPr>
          <w:rFonts w:ascii="Times New Roman" w:hAnsi="Times New Roman" w:cs="Times New Roman"/>
        </w:rPr>
        <w:t xml:space="preserve">, I-II, (Haz. Filiz Dokuman), Tercüman Yay., İstanbul 1975; </w:t>
      </w:r>
      <w:r w:rsidRPr="00CB54B8">
        <w:rPr>
          <w:rFonts w:ascii="Times New Roman" w:hAnsi="Times New Roman" w:cs="Times New Roman"/>
          <w:i/>
        </w:rPr>
        <w:t>Marco Pol’nun Geziler Kitabı</w:t>
      </w:r>
      <w:r w:rsidRPr="00CB54B8">
        <w:rPr>
          <w:rFonts w:ascii="Times New Roman" w:hAnsi="Times New Roman" w:cs="Times New Roman"/>
        </w:rPr>
        <w:t xml:space="preserve">, (Çev. Ömer Güngören), Yol Yay., İstanbul 2017; Laurence Bergreen, </w:t>
      </w:r>
      <w:r w:rsidRPr="00CB54B8">
        <w:rPr>
          <w:rFonts w:ascii="Times New Roman" w:hAnsi="Times New Roman" w:cs="Times New Roman"/>
          <w:i/>
        </w:rPr>
        <w:t>Marco Polo</w:t>
      </w:r>
      <w:r w:rsidRPr="00CB54B8">
        <w:rPr>
          <w:rFonts w:ascii="Times New Roman" w:hAnsi="Times New Roman" w:cs="Times New Roman"/>
        </w:rPr>
        <w:t xml:space="preserve">, (Çev. Mine Zeybekoğulları), Türkiye İş Bankası Kültür Yay., İstanbul 2018; </w:t>
      </w:r>
      <w:r w:rsidRPr="00CB54B8">
        <w:rPr>
          <w:rFonts w:ascii="Times New Roman" w:hAnsi="Times New Roman" w:cs="Times New Roman"/>
          <w:i/>
        </w:rPr>
        <w:t>Grousset, Stepler İmparatorluğu</w:t>
      </w:r>
      <w:r w:rsidRPr="00CB54B8">
        <w:rPr>
          <w:rFonts w:ascii="Times New Roman" w:hAnsi="Times New Roman" w:cs="Times New Roman"/>
        </w:rPr>
        <w:t>, s. 312-6.</w:t>
      </w:r>
    </w:p>
  </w:footnote>
  <w:footnote w:id="18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Ebu Abdullah Muhammed İbn Battuta et-Tancî, </w:t>
      </w:r>
      <w:r w:rsidRPr="00CB54B8">
        <w:rPr>
          <w:rFonts w:ascii="Times New Roman" w:hAnsi="Times New Roman" w:cs="Times New Roman"/>
          <w:i/>
        </w:rPr>
        <w:t>İbn Battuta Seyahatnamesi</w:t>
      </w:r>
      <w:r w:rsidRPr="00CB54B8">
        <w:rPr>
          <w:rFonts w:ascii="Times New Roman" w:hAnsi="Times New Roman" w:cs="Times New Roman"/>
        </w:rPr>
        <w:t xml:space="preserve">, (Haz. Mümin Çevik), Bilge Kültür Sanat Yay., İstanbul 2015; İbrahim Kafesoğlu, “İbn Battûta”, </w:t>
      </w:r>
      <w:r w:rsidRPr="00CB54B8">
        <w:rPr>
          <w:rFonts w:ascii="Times New Roman" w:hAnsi="Times New Roman" w:cs="Times New Roman"/>
          <w:i/>
        </w:rPr>
        <w:t>İA</w:t>
      </w:r>
      <w:r w:rsidRPr="00CB54B8">
        <w:rPr>
          <w:rFonts w:ascii="Times New Roman" w:hAnsi="Times New Roman" w:cs="Times New Roman"/>
        </w:rPr>
        <w:t xml:space="preserve">, V/II, MEB. Yay., İstanbul 1993, s. 708-11; A. Sait Aykut, “İbn Battûta”, </w:t>
      </w:r>
      <w:r w:rsidRPr="00CB54B8">
        <w:rPr>
          <w:rFonts w:ascii="Times New Roman" w:hAnsi="Times New Roman" w:cs="Times New Roman"/>
          <w:i/>
        </w:rPr>
        <w:t>DİA</w:t>
      </w:r>
      <w:r w:rsidRPr="00CB54B8">
        <w:rPr>
          <w:rFonts w:ascii="Times New Roman" w:hAnsi="Times New Roman" w:cs="Times New Roman"/>
        </w:rPr>
        <w:t>, XIX, TDV. Yay., İstanbul 2016, s. 361-8.</w:t>
      </w:r>
    </w:p>
  </w:footnote>
  <w:footnote w:id="18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Defterdâr, Seyfi Çelebi, </w:t>
      </w:r>
      <w:r w:rsidRPr="00CB54B8">
        <w:rPr>
          <w:rFonts w:ascii="Times New Roman" w:hAnsi="Times New Roman" w:cs="Times New Roman"/>
          <w:i/>
        </w:rPr>
        <w:t>Türkistan ve Uzak Doğu Seyahatnâmesi</w:t>
      </w:r>
      <w:r w:rsidRPr="00CB54B8">
        <w:rPr>
          <w:rFonts w:ascii="Times New Roman" w:hAnsi="Times New Roman" w:cs="Times New Roman"/>
        </w:rPr>
        <w:t>, (Haz. Serkan Acar), Selenge Yay., İstanbul 2014.</w:t>
      </w:r>
    </w:p>
  </w:footnote>
  <w:footnote w:id="18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Jean Chardin, </w:t>
      </w:r>
      <w:r w:rsidRPr="00CB54B8">
        <w:rPr>
          <w:rFonts w:ascii="Times New Roman" w:hAnsi="Times New Roman" w:cs="Times New Roman"/>
          <w:i/>
        </w:rPr>
        <w:t>Chardin Seyahatnamesi İstanbul, Osmanlı Toprakları, Gürcistan, Ermenistan, İran 1671-1673</w:t>
      </w:r>
      <w:r w:rsidRPr="00CB54B8">
        <w:rPr>
          <w:rFonts w:ascii="Times New Roman" w:hAnsi="Times New Roman" w:cs="Times New Roman"/>
        </w:rPr>
        <w:t>, (Çev. Ayşe Meral), Kitap Yayınevi, İstanbul 2014.</w:t>
      </w:r>
    </w:p>
  </w:footnote>
  <w:footnote w:id="18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N. M. Prjevalskiy, </w:t>
      </w:r>
      <w:r w:rsidRPr="00CB54B8">
        <w:rPr>
          <w:rFonts w:ascii="Times New Roman" w:hAnsi="Times New Roman" w:cs="Times New Roman"/>
          <w:i/>
        </w:rPr>
        <w:t>Tibet Seyahatnâmesi</w:t>
      </w:r>
      <w:r w:rsidRPr="00CB54B8">
        <w:rPr>
          <w:rFonts w:ascii="Times New Roman" w:hAnsi="Times New Roman" w:cs="Times New Roman"/>
        </w:rPr>
        <w:t>, (Çev. Ömer Cenap Eren), Kültür Bakanlığı Yay., İstanbul 1990.</w:t>
      </w:r>
    </w:p>
  </w:footnote>
  <w:footnote w:id="18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 Hurdazbih, </w:t>
      </w:r>
      <w:r w:rsidRPr="00CB54B8">
        <w:rPr>
          <w:rFonts w:ascii="Times New Roman" w:hAnsi="Times New Roman" w:cs="Times New Roman"/>
          <w:i/>
        </w:rPr>
        <w:t>Yollar ve Ülkeler Kitabı</w:t>
      </w:r>
      <w:r w:rsidRPr="00CB54B8">
        <w:rPr>
          <w:rFonts w:ascii="Times New Roman" w:hAnsi="Times New Roman" w:cs="Times New Roman"/>
        </w:rPr>
        <w:t xml:space="preserve">, (Çev. Murat Ağarı), Kitabevi Yay., İstanbul 2008;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97-8; C. Van Arendo K., “İbn Hurdâzbih”, </w:t>
      </w:r>
      <w:r w:rsidRPr="00CB54B8">
        <w:rPr>
          <w:rFonts w:ascii="Times New Roman" w:hAnsi="Times New Roman" w:cs="Times New Roman"/>
          <w:i/>
        </w:rPr>
        <w:t>İA</w:t>
      </w:r>
      <w:r w:rsidRPr="00CB54B8">
        <w:rPr>
          <w:rFonts w:ascii="Times New Roman" w:hAnsi="Times New Roman" w:cs="Times New Roman"/>
        </w:rPr>
        <w:t xml:space="preserve">, V/II, MEB. Yay., İstanbul 1993, s. 755; Sayyid Maqbul Ahmad, “İbn Hurdâzbih”, </w:t>
      </w:r>
      <w:r w:rsidRPr="00CB54B8">
        <w:rPr>
          <w:rFonts w:ascii="Times New Roman" w:hAnsi="Times New Roman" w:cs="Times New Roman"/>
          <w:i/>
        </w:rPr>
        <w:t>DİA</w:t>
      </w:r>
      <w:r w:rsidRPr="00CB54B8">
        <w:rPr>
          <w:rFonts w:ascii="Times New Roman" w:hAnsi="Times New Roman" w:cs="Times New Roman"/>
        </w:rPr>
        <w:t>, XX, TDV. Yay., İstanbul 1999, s. 78-9.</w:t>
      </w:r>
    </w:p>
  </w:footnote>
  <w:footnote w:id="18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51-2; a.mlf,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20; C. Brockelmann, “Yâkûbî”, </w:t>
      </w:r>
      <w:r w:rsidRPr="00CB54B8">
        <w:rPr>
          <w:rFonts w:ascii="Times New Roman" w:hAnsi="Times New Roman" w:cs="Times New Roman"/>
          <w:i/>
        </w:rPr>
        <w:t>İA</w:t>
      </w:r>
      <w:r w:rsidRPr="00CB54B8">
        <w:rPr>
          <w:rFonts w:ascii="Times New Roman" w:hAnsi="Times New Roman" w:cs="Times New Roman"/>
        </w:rPr>
        <w:t xml:space="preserve">, XIII, MEB. Yay., İstanbul 1986, s. 351-2; Murat Ağarı, “Ya’kûbî”, </w:t>
      </w:r>
      <w:r w:rsidRPr="00CB54B8">
        <w:rPr>
          <w:rFonts w:ascii="Times New Roman" w:hAnsi="Times New Roman" w:cs="Times New Roman"/>
          <w:i/>
        </w:rPr>
        <w:t>DİA</w:t>
      </w:r>
      <w:r w:rsidRPr="00CB54B8">
        <w:rPr>
          <w:rFonts w:ascii="Times New Roman" w:hAnsi="Times New Roman" w:cs="Times New Roman"/>
        </w:rPr>
        <w:t>, XLIII, TDV. Yay., İstanbul 2013, s. 287-8.</w:t>
      </w:r>
    </w:p>
  </w:footnote>
  <w:footnote w:id="18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Mesudî, </w:t>
      </w:r>
      <w:r w:rsidRPr="00CB54B8">
        <w:rPr>
          <w:rFonts w:ascii="Times New Roman" w:hAnsi="Times New Roman" w:cs="Times New Roman"/>
          <w:i/>
        </w:rPr>
        <w:t>Murûc ez-Zeheb (Altın Bozkırlar)</w:t>
      </w:r>
      <w:r w:rsidRPr="00CB54B8">
        <w:rPr>
          <w:rFonts w:ascii="Times New Roman" w:hAnsi="Times New Roman" w:cs="Times New Roman"/>
        </w:rPr>
        <w:t xml:space="preserve">, (Çev. Ahsen Batur), Selenge Yay., İstanbul 2017; Mesûdî, </w:t>
      </w:r>
      <w:r w:rsidRPr="00CB54B8">
        <w:rPr>
          <w:rFonts w:ascii="Times New Roman" w:hAnsi="Times New Roman" w:cs="Times New Roman"/>
          <w:i/>
        </w:rPr>
        <w:t>Kitâbü’t-Tenbih ve’l-İşraf (Coğrafya ve Tarih)</w:t>
      </w:r>
      <w:r w:rsidRPr="00CB54B8">
        <w:rPr>
          <w:rFonts w:ascii="Times New Roman" w:hAnsi="Times New Roman" w:cs="Times New Roman"/>
        </w:rPr>
        <w:t xml:space="preserve">, (Trc. Ramazan Şeşen), Bilge Kültür Sanat Yay., İstanbul 2018;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60-1; a.mlf,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20-1;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s. 68-80.</w:t>
      </w:r>
    </w:p>
  </w:footnote>
  <w:footnote w:id="19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Muhammed b. Ahmed el-Mukaddesî, </w:t>
      </w:r>
      <w:r w:rsidRPr="00CB54B8">
        <w:rPr>
          <w:rFonts w:ascii="Times New Roman" w:hAnsi="Times New Roman" w:cs="Times New Roman"/>
          <w:i/>
        </w:rPr>
        <w:t>İslam Coğrafyası (Ahsenü’t-Takâsîm)</w:t>
      </w:r>
      <w:r w:rsidRPr="00CB54B8">
        <w:rPr>
          <w:rFonts w:ascii="Times New Roman" w:hAnsi="Times New Roman" w:cs="Times New Roman"/>
        </w:rPr>
        <w:t xml:space="preserve">, (Çev. Ahsen Batur), Selenge Yay., İstanbul 2015;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102-3; a.mlf,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21-2; J. H. Kramers, “Mukaddesî”, </w:t>
      </w:r>
      <w:r w:rsidRPr="00CB54B8">
        <w:rPr>
          <w:rFonts w:ascii="Times New Roman" w:hAnsi="Times New Roman" w:cs="Times New Roman"/>
          <w:i/>
        </w:rPr>
        <w:t>İA</w:t>
      </w:r>
      <w:r w:rsidRPr="00CB54B8">
        <w:rPr>
          <w:rFonts w:ascii="Times New Roman" w:hAnsi="Times New Roman" w:cs="Times New Roman"/>
        </w:rPr>
        <w:t xml:space="preserve">, VIII, MEB. Yay., İstanbul 1993, s. 502-3; Marina A. Tolmacheva, “Makdisî, Muhammed b. Ahmed”, </w:t>
      </w:r>
      <w:r w:rsidRPr="00CB54B8">
        <w:rPr>
          <w:rFonts w:ascii="Times New Roman" w:hAnsi="Times New Roman" w:cs="Times New Roman"/>
          <w:i/>
        </w:rPr>
        <w:t>DİA</w:t>
      </w:r>
      <w:r w:rsidRPr="00CB54B8">
        <w:rPr>
          <w:rFonts w:ascii="Times New Roman" w:hAnsi="Times New Roman" w:cs="Times New Roman"/>
        </w:rPr>
        <w:t>, XXVII, TDV. Yay., Ankara 2003, s. 431-2.</w:t>
      </w:r>
    </w:p>
  </w:footnote>
  <w:footnote w:id="19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Ebû Reyhân Muhammed b. Ahmed el-Bîrûnî, </w:t>
      </w:r>
      <w:r w:rsidRPr="00CB54B8">
        <w:rPr>
          <w:rFonts w:ascii="Times New Roman" w:hAnsi="Times New Roman" w:cs="Times New Roman"/>
          <w:i/>
        </w:rPr>
        <w:t>Tahkîku Mâ Li’l-Hind (Bîrûnî’nin Gözüyle Hindistan)</w:t>
      </w:r>
      <w:r w:rsidRPr="00CB54B8">
        <w:rPr>
          <w:rFonts w:ascii="Times New Roman" w:hAnsi="Times New Roman" w:cs="Times New Roman"/>
        </w:rPr>
        <w:t xml:space="preserve">, (Çev. Kıvameddin Burslan), (Yay. Haz. Ali İhsan Yitik), TTK. Yay., Ankara 2015; Zeki Velidi Togan, “Bîrûnî”, </w:t>
      </w:r>
      <w:r w:rsidRPr="00CB54B8">
        <w:rPr>
          <w:rFonts w:ascii="Times New Roman" w:hAnsi="Times New Roman" w:cs="Times New Roman"/>
          <w:i/>
        </w:rPr>
        <w:t>İA</w:t>
      </w:r>
      <w:r w:rsidRPr="00CB54B8">
        <w:rPr>
          <w:rFonts w:ascii="Times New Roman" w:hAnsi="Times New Roman" w:cs="Times New Roman"/>
        </w:rPr>
        <w:t xml:space="preserve">, II, MEB. Yay., İstanbul 1993, s. 635-45;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88-9; a.mlf,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22; Günay Tümer, “Bîrûnî”, </w:t>
      </w:r>
      <w:r w:rsidRPr="00CB54B8">
        <w:rPr>
          <w:rFonts w:ascii="Times New Roman" w:hAnsi="Times New Roman" w:cs="Times New Roman"/>
          <w:i/>
        </w:rPr>
        <w:t>DİA</w:t>
      </w:r>
      <w:r w:rsidRPr="00CB54B8">
        <w:rPr>
          <w:rFonts w:ascii="Times New Roman" w:hAnsi="Times New Roman" w:cs="Times New Roman"/>
        </w:rPr>
        <w:t>, VI, TDV. Yay., İstanbul 1992, s. 206-15.</w:t>
      </w:r>
    </w:p>
  </w:footnote>
  <w:footnote w:id="19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İstahri, </w:t>
      </w:r>
      <w:r w:rsidRPr="00CB54B8">
        <w:rPr>
          <w:rFonts w:ascii="Times New Roman" w:hAnsi="Times New Roman" w:cs="Times New Roman"/>
          <w:i/>
        </w:rPr>
        <w:t>Ülkelerin Yolları</w:t>
      </w:r>
      <w:r w:rsidRPr="00CB54B8">
        <w:rPr>
          <w:rFonts w:ascii="Times New Roman" w:hAnsi="Times New Roman" w:cs="Times New Roman"/>
        </w:rPr>
        <w:t xml:space="preserve">, (Çev. Murat Ağarı), Ayışığı Kitapları, İstanbul 2015; “İstahrî”, </w:t>
      </w:r>
      <w:r w:rsidRPr="00CB54B8">
        <w:rPr>
          <w:rFonts w:ascii="Times New Roman" w:hAnsi="Times New Roman" w:cs="Times New Roman"/>
          <w:i/>
        </w:rPr>
        <w:t>İA</w:t>
      </w:r>
      <w:r w:rsidRPr="00CB54B8">
        <w:rPr>
          <w:rFonts w:ascii="Times New Roman" w:hAnsi="Times New Roman" w:cs="Times New Roman"/>
        </w:rPr>
        <w:t xml:space="preserve">, V/II, MEB. Yay., İstanbul 1993, s. 1134; Marina A. Tolmacheva, “İstahrî”, </w:t>
      </w:r>
      <w:r w:rsidRPr="00CB54B8">
        <w:rPr>
          <w:rFonts w:ascii="Times New Roman" w:hAnsi="Times New Roman" w:cs="Times New Roman"/>
          <w:i/>
        </w:rPr>
        <w:t>DİA</w:t>
      </w:r>
      <w:r w:rsidRPr="00CB54B8">
        <w:rPr>
          <w:rFonts w:ascii="Times New Roman" w:hAnsi="Times New Roman" w:cs="Times New Roman"/>
        </w:rPr>
        <w:t xml:space="preserve">, XXIII, TDV. Yay., İstanbul 2001, s. 203-5; Şeşen,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s. 21.</w:t>
      </w:r>
    </w:p>
  </w:footnote>
  <w:footnote w:id="19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İbn Havkal, </w:t>
      </w:r>
      <w:r w:rsidRPr="00CB54B8">
        <w:rPr>
          <w:rFonts w:ascii="Times New Roman" w:hAnsi="Times New Roman" w:cs="Times New Roman"/>
          <w:i/>
        </w:rPr>
        <w:t>10. Asırda İslâm Coğrafyası</w:t>
      </w:r>
      <w:r w:rsidRPr="00CB54B8">
        <w:rPr>
          <w:rFonts w:ascii="Times New Roman" w:hAnsi="Times New Roman" w:cs="Times New Roman"/>
        </w:rPr>
        <w:t xml:space="preserve">, (Trc. Ramazan Şeşen), Yeditepe Yay., İstanbul 2017;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101-2; a.mlf,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21; C. V. Arendonk, “İbn Havkal”, </w:t>
      </w:r>
      <w:r w:rsidRPr="00CB54B8">
        <w:rPr>
          <w:rFonts w:ascii="Times New Roman" w:hAnsi="Times New Roman" w:cs="Times New Roman"/>
          <w:i/>
        </w:rPr>
        <w:t>İA</w:t>
      </w:r>
      <w:r w:rsidRPr="00CB54B8">
        <w:rPr>
          <w:rFonts w:ascii="Times New Roman" w:hAnsi="Times New Roman" w:cs="Times New Roman"/>
        </w:rPr>
        <w:t xml:space="preserve">, V/II, MEB. Yay., İstanbul 1993, s. 747; Ramazan Şeşen, “İbn Havkal”, </w:t>
      </w:r>
      <w:r w:rsidRPr="00CB54B8">
        <w:rPr>
          <w:rFonts w:ascii="Times New Roman" w:hAnsi="Times New Roman" w:cs="Times New Roman"/>
          <w:i/>
        </w:rPr>
        <w:t>DİA</w:t>
      </w:r>
      <w:r w:rsidRPr="00CB54B8">
        <w:rPr>
          <w:rFonts w:ascii="Times New Roman" w:hAnsi="Times New Roman" w:cs="Times New Roman"/>
        </w:rPr>
        <w:t>, XX, TDV. Yay., İstanbul 1999, s. 34-5.</w:t>
      </w:r>
    </w:p>
  </w:footnote>
  <w:footnote w:id="19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109-10.</w:t>
      </w:r>
    </w:p>
  </w:footnote>
  <w:footnote w:id="19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108-9; a. 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s. 23.</w:t>
      </w:r>
    </w:p>
  </w:footnote>
  <w:footnote w:id="19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135-6; Cevat İzgi, “Herevî, Ali b. Ebû Bekir”, </w:t>
      </w:r>
      <w:r w:rsidRPr="00CB54B8">
        <w:rPr>
          <w:rFonts w:ascii="Times New Roman" w:hAnsi="Times New Roman" w:cs="Times New Roman"/>
          <w:i/>
        </w:rPr>
        <w:t>DİA</w:t>
      </w:r>
      <w:r w:rsidRPr="00CB54B8">
        <w:rPr>
          <w:rFonts w:ascii="Times New Roman" w:hAnsi="Times New Roman" w:cs="Times New Roman"/>
        </w:rPr>
        <w:t>, XVII, TDV. Yay., İstanbul 1998, s. 221-2.</w:t>
      </w:r>
    </w:p>
  </w:footnote>
  <w:footnote w:id="19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435-42;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135-6; a.mlf,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23-4; Casim Avcı, “Yâkût el-Hamevî”, </w:t>
      </w:r>
      <w:r w:rsidRPr="00CB54B8">
        <w:rPr>
          <w:rFonts w:ascii="Times New Roman" w:hAnsi="Times New Roman" w:cs="Times New Roman"/>
          <w:i/>
        </w:rPr>
        <w:t>DİA</w:t>
      </w:r>
      <w:r w:rsidRPr="00CB54B8">
        <w:rPr>
          <w:rFonts w:ascii="Times New Roman" w:hAnsi="Times New Roman" w:cs="Times New Roman"/>
        </w:rPr>
        <w:t>, XLIII, TDV. Yay., İstanbul 2013, s. 288-91.</w:t>
      </w:r>
    </w:p>
  </w:footnote>
  <w:footnote w:id="19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168-9; a. 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24; M. Streck, “Kazvînî”, </w:t>
      </w:r>
      <w:r w:rsidRPr="00CB54B8">
        <w:rPr>
          <w:rFonts w:ascii="Times New Roman" w:hAnsi="Times New Roman" w:cs="Times New Roman"/>
          <w:i/>
        </w:rPr>
        <w:t>İA</w:t>
      </w:r>
      <w:r w:rsidRPr="00CB54B8">
        <w:rPr>
          <w:rFonts w:ascii="Times New Roman" w:hAnsi="Times New Roman" w:cs="Times New Roman"/>
        </w:rPr>
        <w:t xml:space="preserve">, VI, MEB. Yay., İstanbul 1993, s. 528-32; Cevat İzgi, “Kazvînî, Zekeriyyâ b. Muhammed”, </w:t>
      </w:r>
      <w:r w:rsidRPr="00CB54B8">
        <w:rPr>
          <w:rFonts w:ascii="Times New Roman" w:hAnsi="Times New Roman" w:cs="Times New Roman"/>
          <w:i/>
        </w:rPr>
        <w:t>DİA</w:t>
      </w:r>
      <w:r w:rsidRPr="00CB54B8">
        <w:rPr>
          <w:rFonts w:ascii="Times New Roman" w:hAnsi="Times New Roman" w:cs="Times New Roman"/>
        </w:rPr>
        <w:t>, XXV, TDV. Yay., Ankara 2002, s. 160.</w:t>
      </w:r>
    </w:p>
  </w:footnote>
  <w:footnote w:id="19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173-4; a. mlf, </w:t>
      </w:r>
      <w:r w:rsidRPr="00CB54B8">
        <w:rPr>
          <w:rFonts w:ascii="Times New Roman" w:hAnsi="Times New Roman" w:cs="Times New Roman"/>
          <w:i/>
        </w:rPr>
        <w:t>İslâm Coğrafyacılarına Göre Türkler ve Türk Ülkeleri</w:t>
      </w:r>
      <w:r w:rsidRPr="00CB54B8">
        <w:rPr>
          <w:rFonts w:ascii="Times New Roman" w:hAnsi="Times New Roman" w:cs="Times New Roman"/>
        </w:rPr>
        <w:t xml:space="preserve">, s. 24; Recep Uslu, “İbn Saîd el-Mağribî”, </w:t>
      </w:r>
      <w:r w:rsidRPr="00CB54B8">
        <w:rPr>
          <w:rFonts w:ascii="Times New Roman" w:hAnsi="Times New Roman" w:cs="Times New Roman"/>
          <w:i/>
        </w:rPr>
        <w:t>DİA</w:t>
      </w:r>
      <w:r w:rsidRPr="00CB54B8">
        <w:rPr>
          <w:rFonts w:ascii="Times New Roman" w:hAnsi="Times New Roman" w:cs="Times New Roman"/>
        </w:rPr>
        <w:t>, XX, TDV. Yay., İstanbul 1999, s. 302-5.</w:t>
      </w:r>
    </w:p>
  </w:footnote>
  <w:footnote w:id="20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“Anadolu Selçukluları Tarihinin Yerli Kaynakları”, s. 420; Cahen, “Selçuklu Devri Tarih Yazıcılığı”,  s. 196; Merçil, </w:t>
      </w:r>
      <w:r w:rsidRPr="00CB54B8">
        <w:rPr>
          <w:rFonts w:ascii="Times New Roman" w:hAnsi="Times New Roman" w:cs="Times New Roman"/>
          <w:i/>
        </w:rPr>
        <w:t>Fars Atabegleri</w:t>
      </w:r>
      <w:r w:rsidRPr="00CB54B8">
        <w:rPr>
          <w:rFonts w:ascii="Times New Roman" w:hAnsi="Times New Roman" w:cs="Times New Roman"/>
        </w:rPr>
        <w:t xml:space="preserve">, s. XVIII-XIX; Tahsin Yazıcı, “İbnü’Belhî”, </w:t>
      </w:r>
      <w:r w:rsidRPr="00CB54B8">
        <w:rPr>
          <w:rFonts w:ascii="Times New Roman" w:hAnsi="Times New Roman" w:cs="Times New Roman"/>
          <w:i/>
        </w:rPr>
        <w:t>DİA</w:t>
      </w:r>
      <w:r w:rsidRPr="00CB54B8">
        <w:rPr>
          <w:rFonts w:ascii="Times New Roman" w:hAnsi="Times New Roman" w:cs="Times New Roman"/>
        </w:rPr>
        <w:t>, XX, TDV. Yay., İstanbul 1999, s. 529.</w:t>
      </w:r>
    </w:p>
  </w:footnote>
  <w:footnote w:id="20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Ebü’l-Fidâ, </w:t>
      </w:r>
      <w:r w:rsidRPr="00CB54B8">
        <w:rPr>
          <w:rFonts w:ascii="Times New Roman" w:hAnsi="Times New Roman" w:cs="Times New Roman"/>
          <w:i/>
        </w:rPr>
        <w:t>Takvimü’l-Büldân (Ebü’l-Fidâ Coğrafyası)</w:t>
      </w:r>
      <w:r w:rsidRPr="00CB54B8">
        <w:rPr>
          <w:rFonts w:ascii="Times New Roman" w:hAnsi="Times New Roman" w:cs="Times New Roman"/>
        </w:rPr>
        <w:t xml:space="preserve">, (Çev. Ramazan Şeşen), Yeditepe Yay., İstanbul 2017;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204-10;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178-80; Brockelmann, “Ebülfidâ”, s. 78; Özaydın, “Ebü’l-Fidâ”, s. 320-1; Ateş, “Kastamonu Kütüphanesinde Bulunan Bazı Mühim Arapça ve Farsça Yazmalar”, s. 44.</w:t>
      </w:r>
    </w:p>
  </w:footnote>
  <w:footnote w:id="20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Hamd-Allâh Mustawfî of Qazwin, </w:t>
      </w:r>
      <w:r w:rsidRPr="00CB54B8">
        <w:rPr>
          <w:rFonts w:ascii="Times New Roman" w:hAnsi="Times New Roman" w:cs="Times New Roman"/>
          <w:i/>
        </w:rPr>
        <w:t>The Geographical Part of The Nuzhat-al-Qulûb</w:t>
      </w:r>
      <w:r w:rsidRPr="00CB54B8">
        <w:rPr>
          <w:rFonts w:ascii="Times New Roman" w:hAnsi="Times New Roman" w:cs="Times New Roman"/>
        </w:rPr>
        <w:t xml:space="preserve">, (Ed. G. Le. Strange), E. J. Brill, London 1915;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309-19;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240-2; Togan, “Hamdullah Müstevfî”, s. 186-8; Özaydın, “Hamdullah el-Müstevfî”, s. 454-5; Özgüdenli, </w:t>
      </w:r>
      <w:r w:rsidRPr="00CB54B8">
        <w:rPr>
          <w:rFonts w:ascii="Times New Roman" w:hAnsi="Times New Roman" w:cs="Times New Roman"/>
          <w:i/>
        </w:rPr>
        <w:t>Gâzân Han ve Reformları</w:t>
      </w:r>
      <w:r w:rsidRPr="00CB54B8">
        <w:rPr>
          <w:rFonts w:ascii="Times New Roman" w:hAnsi="Times New Roman" w:cs="Times New Roman"/>
        </w:rPr>
        <w:t>, s. 31-2.</w:t>
      </w:r>
    </w:p>
  </w:footnote>
  <w:footnote w:id="20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Şihabeddin b. Fazlullah el-Ömerî, </w:t>
      </w:r>
      <w:r w:rsidRPr="00CB54B8">
        <w:rPr>
          <w:rFonts w:ascii="Times New Roman" w:hAnsi="Times New Roman" w:cs="Times New Roman"/>
          <w:i/>
        </w:rPr>
        <w:t>Mesâlikü’l-Ebsâr (Türkler Hakkında Gördüklerim ve Duyduklarım)</w:t>
      </w:r>
      <w:r w:rsidRPr="00CB54B8">
        <w:rPr>
          <w:rFonts w:ascii="Times New Roman" w:hAnsi="Times New Roman" w:cs="Times New Roman"/>
        </w:rPr>
        <w:t xml:space="preserve">, (Çev. Ahsen Batur), Selenge Yay., İstanbul 2014;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443;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189-91; “Fazlullah”, </w:t>
      </w:r>
      <w:r w:rsidRPr="00CB54B8">
        <w:rPr>
          <w:rFonts w:ascii="Times New Roman" w:hAnsi="Times New Roman" w:cs="Times New Roman"/>
          <w:i/>
        </w:rPr>
        <w:t>İA</w:t>
      </w:r>
      <w:r w:rsidRPr="00CB54B8">
        <w:rPr>
          <w:rFonts w:ascii="Times New Roman" w:hAnsi="Times New Roman" w:cs="Times New Roman"/>
        </w:rPr>
        <w:t xml:space="preserve">, IV, MEB. Yay., İstanbul 1988, s. 535; Abdülazîz el-Alevi, “İbn Fazlullah el-Ömerî”, </w:t>
      </w:r>
      <w:r w:rsidRPr="00CB54B8">
        <w:rPr>
          <w:rFonts w:ascii="Times New Roman" w:hAnsi="Times New Roman" w:cs="Times New Roman"/>
          <w:i/>
        </w:rPr>
        <w:t>DİA</w:t>
      </w:r>
      <w:r w:rsidRPr="00CB54B8">
        <w:rPr>
          <w:rFonts w:ascii="Times New Roman" w:hAnsi="Times New Roman" w:cs="Times New Roman"/>
        </w:rPr>
        <w:t>, XIX, TDV. Yay., İstanbul 2016, s. 483-4.</w:t>
      </w:r>
    </w:p>
  </w:footnote>
  <w:footnote w:id="20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Merçil, </w:t>
      </w:r>
      <w:r w:rsidRPr="00CB54B8">
        <w:rPr>
          <w:rFonts w:ascii="Times New Roman" w:hAnsi="Times New Roman" w:cs="Times New Roman"/>
          <w:i/>
        </w:rPr>
        <w:t>Fars Atabegleri</w:t>
      </w:r>
      <w:r w:rsidRPr="00CB54B8">
        <w:rPr>
          <w:rFonts w:ascii="Times New Roman" w:hAnsi="Times New Roman" w:cs="Times New Roman"/>
        </w:rPr>
        <w:t>, s. XIII.</w:t>
      </w:r>
    </w:p>
  </w:footnote>
  <w:footnote w:id="20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95.</w:t>
      </w:r>
    </w:p>
  </w:footnote>
  <w:footnote w:id="20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307-10; Orhan Şaik Gökyay, “Kâtib Çelebî”, </w:t>
      </w:r>
      <w:r w:rsidRPr="00CB54B8">
        <w:rPr>
          <w:rFonts w:ascii="Times New Roman" w:hAnsi="Times New Roman" w:cs="Times New Roman"/>
          <w:i/>
        </w:rPr>
        <w:t>İA</w:t>
      </w:r>
      <w:r w:rsidRPr="00CB54B8">
        <w:rPr>
          <w:rFonts w:ascii="Times New Roman" w:hAnsi="Times New Roman" w:cs="Times New Roman"/>
        </w:rPr>
        <w:t xml:space="preserve">, VI, MEB. Yay., İstanbul 1993, s. 432-8; a. mlf, “Kâtib Çelebi”, </w:t>
      </w:r>
      <w:r w:rsidRPr="00CB54B8">
        <w:rPr>
          <w:rFonts w:ascii="Times New Roman" w:hAnsi="Times New Roman" w:cs="Times New Roman"/>
          <w:i/>
        </w:rPr>
        <w:t>DİA</w:t>
      </w:r>
      <w:r w:rsidRPr="00CB54B8">
        <w:rPr>
          <w:rFonts w:ascii="Times New Roman" w:hAnsi="Times New Roman" w:cs="Times New Roman"/>
        </w:rPr>
        <w:t>, XXV, TDV. Yay., Ankara 2002, s. 36-40.</w:t>
      </w:r>
    </w:p>
  </w:footnote>
  <w:footnote w:id="20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23; Yınanç, “Onikinci Asır Tarihçileri ve Muhammed bin Ali il-Azîmî”, s. 675;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117-8; C. Brockelmann, “İbn Asâkir”, </w:t>
      </w:r>
      <w:r w:rsidRPr="00CB54B8">
        <w:rPr>
          <w:rFonts w:ascii="Times New Roman" w:hAnsi="Times New Roman" w:cs="Times New Roman"/>
          <w:i/>
        </w:rPr>
        <w:t>İA</w:t>
      </w:r>
      <w:r w:rsidRPr="00CB54B8">
        <w:rPr>
          <w:rFonts w:ascii="Times New Roman" w:hAnsi="Times New Roman" w:cs="Times New Roman"/>
        </w:rPr>
        <w:t xml:space="preserve">, V/II, MEB. Yay., İstanbul 1993, s. 701-2; Mustafa S. Küçükaşçı-Cengiz Tomar, “İbn Asâkir, Ebü’l-Kâsım”, </w:t>
      </w:r>
      <w:r w:rsidRPr="00CB54B8">
        <w:rPr>
          <w:rFonts w:ascii="Times New Roman" w:hAnsi="Times New Roman" w:cs="Times New Roman"/>
          <w:i/>
        </w:rPr>
        <w:t>DİA</w:t>
      </w:r>
      <w:r w:rsidRPr="00CB54B8">
        <w:rPr>
          <w:rFonts w:ascii="Times New Roman" w:hAnsi="Times New Roman" w:cs="Times New Roman"/>
        </w:rPr>
        <w:t>, XIX, TDV. Yay., İstanbul 2016, s. 321-4.</w:t>
      </w:r>
    </w:p>
  </w:footnote>
  <w:footnote w:id="20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s.131-2, 153; Yınanç, “Onikinci Asır Tarihçileri ve Muhammed bin Ali il-Azîmî”, s. 675;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114-5; Efendioğlu, “Sem’ânî, Abdülkerim b. Muhammed”, s. 461-2.</w:t>
      </w:r>
    </w:p>
  </w:footnote>
  <w:footnote w:id="20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179-85; Yınanç, “Onikinci Asır Tarihçileri ve Muhammed bin Ali il-Azîmî”, s. 677;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142-4; E. Mittwoch, “İbnülKıftî”, </w:t>
      </w:r>
      <w:r w:rsidRPr="00CB54B8">
        <w:rPr>
          <w:rFonts w:ascii="Times New Roman" w:hAnsi="Times New Roman" w:cs="Times New Roman"/>
          <w:i/>
        </w:rPr>
        <w:t>İA</w:t>
      </w:r>
      <w:r w:rsidRPr="00CB54B8">
        <w:rPr>
          <w:rFonts w:ascii="Times New Roman" w:hAnsi="Times New Roman" w:cs="Times New Roman"/>
        </w:rPr>
        <w:t xml:space="preserve">, V/II, MEB. Yay., İstanbul 1993, s. 863-4; Mahmut Kaya, “İbnü’l-Kıftî”, </w:t>
      </w:r>
      <w:r w:rsidRPr="00CB54B8">
        <w:rPr>
          <w:rFonts w:ascii="Times New Roman" w:hAnsi="Times New Roman" w:cs="Times New Roman"/>
          <w:i/>
        </w:rPr>
        <w:t>DİA</w:t>
      </w:r>
      <w:r w:rsidRPr="00CB54B8">
        <w:rPr>
          <w:rFonts w:ascii="Times New Roman" w:hAnsi="Times New Roman" w:cs="Times New Roman"/>
        </w:rPr>
        <w:t>, XXI, TDV. Yay., İstanbul 2000, s. 112-4.</w:t>
      </w:r>
    </w:p>
  </w:footnote>
  <w:footnote w:id="21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Kamâl al-din İbn al-‘Adîm, </w:t>
      </w:r>
      <w:r w:rsidRPr="00CB54B8">
        <w:rPr>
          <w:rFonts w:ascii="Times New Roman" w:hAnsi="Times New Roman" w:cs="Times New Roman"/>
          <w:i/>
        </w:rPr>
        <w:t>Bugyat at-Talab fi Târîh Halab Selçuklularla İlgili Haltercümeleri</w:t>
      </w:r>
      <w:r w:rsidRPr="00CB54B8">
        <w:rPr>
          <w:rFonts w:ascii="Times New Roman" w:hAnsi="Times New Roman" w:cs="Times New Roman"/>
        </w:rPr>
        <w:t xml:space="preserve">, (Yay. Ali Sevim), TTK. Yay., Ankara 2011;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164-5;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146-7; Sümer-Sevim, İ</w:t>
      </w:r>
      <w:r w:rsidRPr="00CB54B8">
        <w:rPr>
          <w:rFonts w:ascii="Times New Roman" w:hAnsi="Times New Roman" w:cs="Times New Roman"/>
          <w:i/>
        </w:rPr>
        <w:t>slâm Kaynaklarına Göre Malazgirt Savaşı</w:t>
      </w:r>
      <w:r w:rsidRPr="00CB54B8">
        <w:rPr>
          <w:rFonts w:ascii="Times New Roman" w:hAnsi="Times New Roman" w:cs="Times New Roman"/>
        </w:rPr>
        <w:t xml:space="preserve">, s. XV-XVI; Brockelmann, “Kemâleddin”, </w:t>
      </w:r>
      <w:r w:rsidRPr="00CB54B8">
        <w:rPr>
          <w:rFonts w:ascii="Times New Roman" w:hAnsi="Times New Roman" w:cs="Times New Roman"/>
          <w:i/>
        </w:rPr>
        <w:t>İA</w:t>
      </w:r>
      <w:r w:rsidRPr="00CB54B8">
        <w:rPr>
          <w:rFonts w:ascii="Times New Roman" w:hAnsi="Times New Roman" w:cs="Times New Roman"/>
        </w:rPr>
        <w:t xml:space="preserve">, VI, MEB. Yay., İstanbul 1993, s. 569-70; Ali Sevim, “İbnü’l-Adîm”, </w:t>
      </w:r>
      <w:r w:rsidRPr="00CB54B8">
        <w:rPr>
          <w:rFonts w:ascii="Times New Roman" w:hAnsi="Times New Roman" w:cs="Times New Roman"/>
          <w:i/>
        </w:rPr>
        <w:t>DİA</w:t>
      </w:r>
      <w:r w:rsidRPr="00CB54B8">
        <w:rPr>
          <w:rFonts w:ascii="Times New Roman" w:hAnsi="Times New Roman" w:cs="Times New Roman"/>
        </w:rPr>
        <w:t>, XX, TDV. Yay., İstanbul 1999, s. 478-9.</w:t>
      </w:r>
    </w:p>
  </w:footnote>
  <w:footnote w:id="21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163-4; Khurshid Rivzi, “İbnü’ş-Şa’âr”, </w:t>
      </w:r>
      <w:r w:rsidRPr="00CB54B8">
        <w:rPr>
          <w:rFonts w:ascii="Times New Roman" w:hAnsi="Times New Roman" w:cs="Times New Roman"/>
          <w:i/>
        </w:rPr>
        <w:t>DİA</w:t>
      </w:r>
      <w:r w:rsidRPr="00CB54B8">
        <w:rPr>
          <w:rFonts w:ascii="Times New Roman" w:hAnsi="Times New Roman" w:cs="Times New Roman"/>
        </w:rPr>
        <w:t>, XXI, TDV. Yay., İstanbul 2000, s. 214-5.</w:t>
      </w:r>
    </w:p>
  </w:footnote>
  <w:footnote w:id="21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186-8;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148-9; Max Meyerhof, “İbn Ebî Usaybi’a”, </w:t>
      </w:r>
      <w:r w:rsidRPr="00CB54B8">
        <w:rPr>
          <w:rFonts w:ascii="Times New Roman" w:hAnsi="Times New Roman" w:cs="Times New Roman"/>
          <w:i/>
        </w:rPr>
        <w:t>İA</w:t>
      </w:r>
      <w:r w:rsidRPr="00CB54B8">
        <w:rPr>
          <w:rFonts w:ascii="Times New Roman" w:hAnsi="Times New Roman" w:cs="Times New Roman"/>
        </w:rPr>
        <w:t xml:space="preserve">, V/II, MEB. Yay., İstanbul 1993, s. 726-7; Mahmut Kaya, “İbn Ebû Usaybia”, </w:t>
      </w:r>
      <w:r w:rsidRPr="00CB54B8">
        <w:rPr>
          <w:rFonts w:ascii="Times New Roman" w:hAnsi="Times New Roman" w:cs="Times New Roman"/>
          <w:i/>
        </w:rPr>
        <w:t>DİA</w:t>
      </w:r>
      <w:r w:rsidRPr="00CB54B8">
        <w:rPr>
          <w:rFonts w:ascii="Times New Roman" w:hAnsi="Times New Roman" w:cs="Times New Roman"/>
        </w:rPr>
        <w:t>, XIX, TDV. Yay., İstanbul 2016, s. 445-6.</w:t>
      </w:r>
    </w:p>
  </w:footnote>
  <w:footnote w:id="21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189-91;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151-2; C. Brockelmann, “İbn Hallikân”, </w:t>
      </w:r>
      <w:r w:rsidRPr="00CB54B8">
        <w:rPr>
          <w:rFonts w:ascii="Times New Roman" w:hAnsi="Times New Roman" w:cs="Times New Roman"/>
          <w:i/>
        </w:rPr>
        <w:t>İA</w:t>
      </w:r>
      <w:r w:rsidRPr="00CB54B8">
        <w:rPr>
          <w:rFonts w:ascii="Times New Roman" w:hAnsi="Times New Roman" w:cs="Times New Roman"/>
        </w:rPr>
        <w:t xml:space="preserve">, V/II, MEB. Yay., İstanbul 1993, s. 745-6; Abdülkerim Özaydın, “İbn Hallikân”, </w:t>
      </w:r>
      <w:r w:rsidRPr="00CB54B8">
        <w:rPr>
          <w:rFonts w:ascii="Times New Roman" w:hAnsi="Times New Roman" w:cs="Times New Roman"/>
          <w:i/>
        </w:rPr>
        <w:t>DİA</w:t>
      </w:r>
      <w:r w:rsidRPr="00CB54B8">
        <w:rPr>
          <w:rFonts w:ascii="Times New Roman" w:hAnsi="Times New Roman" w:cs="Times New Roman"/>
        </w:rPr>
        <w:t>, XX, TDV. Yay., İstanbul 1999, s. 17-9.</w:t>
      </w:r>
    </w:p>
  </w:footnote>
  <w:footnote w:id="21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178; Asri Çubukçu, “İbnü’s-Sukâî”, </w:t>
      </w:r>
      <w:r w:rsidRPr="00CB54B8">
        <w:rPr>
          <w:rFonts w:ascii="Times New Roman" w:hAnsi="Times New Roman" w:cs="Times New Roman"/>
          <w:i/>
        </w:rPr>
        <w:t>DİA</w:t>
      </w:r>
      <w:r w:rsidRPr="00CB54B8">
        <w:rPr>
          <w:rFonts w:ascii="Times New Roman" w:hAnsi="Times New Roman" w:cs="Times New Roman"/>
        </w:rPr>
        <w:t>, XXI, TDV. Yay, İstanbul 2000, s. 211.</w:t>
      </w:r>
    </w:p>
  </w:footnote>
  <w:footnote w:id="215">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Togan, </w:t>
      </w:r>
      <w:r w:rsidRPr="00CB54B8">
        <w:rPr>
          <w:rFonts w:ascii="Times New Roman" w:hAnsi="Times New Roman" w:cs="Times New Roman"/>
          <w:i/>
        </w:rPr>
        <w:t>Tarihte Usûl</w:t>
      </w:r>
      <w:r w:rsidRPr="00CB54B8">
        <w:rPr>
          <w:rFonts w:ascii="Times New Roman" w:hAnsi="Times New Roman" w:cs="Times New Roman"/>
        </w:rPr>
        <w:t xml:space="preserve">, s. 186-7; Şeşen, </w:t>
      </w:r>
      <w:r w:rsidRPr="00CB54B8">
        <w:rPr>
          <w:rFonts w:ascii="Times New Roman" w:hAnsi="Times New Roman" w:cs="Times New Roman"/>
          <w:i/>
        </w:rPr>
        <w:t>Müslümanlarda Tarih-Coğrafya Yazıcılığı</w:t>
      </w:r>
      <w:r w:rsidRPr="00CB54B8">
        <w:rPr>
          <w:rFonts w:ascii="Times New Roman" w:hAnsi="Times New Roman" w:cs="Times New Roman"/>
        </w:rPr>
        <w:t>, s. 194-5; Plessner, “Kütübî”, s. 1130; Abdülkerim Özaydın, “Kütübî”, s. 8-9.</w:t>
      </w:r>
    </w:p>
  </w:footnote>
  <w:footnote w:id="216">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326-7;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192-4; F. Krenkov, “Safedî”, </w:t>
      </w:r>
      <w:r w:rsidRPr="00CB54B8">
        <w:rPr>
          <w:rFonts w:ascii="Times New Roman" w:hAnsi="Times New Roman" w:cs="Times New Roman"/>
          <w:i/>
        </w:rPr>
        <w:t>İA</w:t>
      </w:r>
      <w:r w:rsidRPr="00CB54B8">
        <w:rPr>
          <w:rFonts w:ascii="Times New Roman" w:hAnsi="Times New Roman" w:cs="Times New Roman"/>
        </w:rPr>
        <w:t xml:space="preserve">, X, TDV. Yay., İstanbul 1993, s. 50-2; İsmail Durmuş, “Safedî”, </w:t>
      </w:r>
      <w:r w:rsidRPr="00CB54B8">
        <w:rPr>
          <w:rFonts w:ascii="Times New Roman" w:hAnsi="Times New Roman" w:cs="Times New Roman"/>
          <w:i/>
        </w:rPr>
        <w:t>DİA</w:t>
      </w:r>
      <w:r w:rsidRPr="00CB54B8">
        <w:rPr>
          <w:rFonts w:ascii="Times New Roman" w:hAnsi="Times New Roman" w:cs="Times New Roman"/>
        </w:rPr>
        <w:t>, XXXV, TDV. Yay., İstanbul 2008, s. 447-50.</w:t>
      </w:r>
    </w:p>
  </w:footnote>
  <w:footnote w:id="217">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Köprülü, “Anadolu Selçukluları Tarihinin Yerli Kaynakları”, s. 421-5; M. F. Grenard, “Satuk Bugra Han Menkıbesi ve Tarih”, (Trc. Osman Turan), </w:t>
      </w:r>
      <w:r w:rsidRPr="00CB54B8">
        <w:rPr>
          <w:rFonts w:ascii="Times New Roman" w:hAnsi="Times New Roman" w:cs="Times New Roman"/>
          <w:i/>
        </w:rPr>
        <w:t>Selçuklular ve İslâmiyet</w:t>
      </w:r>
      <w:r w:rsidRPr="00CB54B8">
        <w:rPr>
          <w:rFonts w:ascii="Times New Roman" w:hAnsi="Times New Roman" w:cs="Times New Roman"/>
        </w:rPr>
        <w:t xml:space="preserve">, Ötüken Yay., İstanbul 2017, s. 155-192;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282-3; Necati Demir, </w:t>
      </w:r>
      <w:r w:rsidRPr="00CB54B8">
        <w:rPr>
          <w:rFonts w:ascii="Times New Roman" w:hAnsi="Times New Roman" w:cs="Times New Roman"/>
          <w:i/>
        </w:rPr>
        <w:t>Satuk Buğra Han Destanı</w:t>
      </w:r>
      <w:r w:rsidRPr="00CB54B8">
        <w:rPr>
          <w:rFonts w:ascii="Times New Roman" w:hAnsi="Times New Roman" w:cs="Times New Roman"/>
        </w:rPr>
        <w:t xml:space="preserve">, Ötüken Yay., İstanbul, 2018; Tahsin Yazıcı, Menâkıbü’l-Ârifîn”, </w:t>
      </w:r>
      <w:r w:rsidRPr="00CB54B8">
        <w:rPr>
          <w:rFonts w:ascii="Times New Roman" w:hAnsi="Times New Roman" w:cs="Times New Roman"/>
          <w:i/>
        </w:rPr>
        <w:t>DİA</w:t>
      </w:r>
      <w:r w:rsidRPr="00CB54B8">
        <w:rPr>
          <w:rFonts w:ascii="Times New Roman" w:hAnsi="Times New Roman" w:cs="Times New Roman"/>
        </w:rPr>
        <w:t xml:space="preserve">, XXIX, TDV. Yay., Ankara 2004, s. 114-5; Ahmet Ateş, “Menâkıp”, </w:t>
      </w:r>
      <w:r w:rsidRPr="00CB54B8">
        <w:rPr>
          <w:rFonts w:ascii="Times New Roman" w:hAnsi="Times New Roman" w:cs="Times New Roman"/>
          <w:i/>
        </w:rPr>
        <w:t>İA</w:t>
      </w:r>
      <w:r w:rsidRPr="00CB54B8">
        <w:rPr>
          <w:rFonts w:ascii="Times New Roman" w:hAnsi="Times New Roman" w:cs="Times New Roman"/>
        </w:rPr>
        <w:t xml:space="preserve">, VII, MEB. Yay., İstanbul 1993, s. 701-2; Haşim Şahin, “Menâkıbnâme”, </w:t>
      </w:r>
      <w:r w:rsidRPr="00CB54B8">
        <w:rPr>
          <w:rFonts w:ascii="Times New Roman" w:hAnsi="Times New Roman" w:cs="Times New Roman"/>
          <w:i/>
        </w:rPr>
        <w:t>DİA</w:t>
      </w:r>
      <w:r w:rsidRPr="00CB54B8">
        <w:rPr>
          <w:rFonts w:ascii="Times New Roman" w:hAnsi="Times New Roman" w:cs="Times New Roman"/>
        </w:rPr>
        <w:t>, XXIX, TDV. Yay., Ankara 2004, s. 112-4.</w:t>
      </w:r>
    </w:p>
  </w:footnote>
  <w:footnote w:id="218">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9.</w:t>
      </w:r>
    </w:p>
  </w:footnote>
  <w:footnote w:id="219">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Destanlar hakkında genel bilgi için bkz. Togan, </w:t>
      </w:r>
      <w:r w:rsidRPr="00CB54B8">
        <w:rPr>
          <w:rFonts w:ascii="Times New Roman" w:hAnsi="Times New Roman" w:cs="Times New Roman"/>
          <w:i/>
        </w:rPr>
        <w:t>Oğuz Destanı Reşidüddin Oğuznâmesi, Tercüme Tahlili</w:t>
      </w:r>
      <w:r w:rsidRPr="00CB54B8">
        <w:rPr>
          <w:rFonts w:ascii="Times New Roman" w:hAnsi="Times New Roman" w:cs="Times New Roman"/>
        </w:rPr>
        <w:t xml:space="preserve">; Faruk Sümer, “Oğuzlar’a Ait Destani Mahiyette Eserler”, </w:t>
      </w:r>
      <w:r w:rsidRPr="00CB54B8">
        <w:rPr>
          <w:rFonts w:ascii="Times New Roman" w:hAnsi="Times New Roman" w:cs="Times New Roman"/>
          <w:i/>
        </w:rPr>
        <w:t>AÜ DTCF Dergisi</w:t>
      </w:r>
      <w:r w:rsidRPr="00CB54B8">
        <w:rPr>
          <w:rFonts w:ascii="Times New Roman" w:hAnsi="Times New Roman" w:cs="Times New Roman"/>
        </w:rPr>
        <w:t xml:space="preserve">,  17/3-4, Ankara 1959, s.  359-456; a. mlf, </w:t>
      </w:r>
      <w:r w:rsidRPr="00CB54B8">
        <w:rPr>
          <w:rFonts w:ascii="Times New Roman" w:hAnsi="Times New Roman" w:cs="Times New Roman"/>
          <w:i/>
        </w:rPr>
        <w:t>Oğuzlar</w:t>
      </w:r>
      <w:r w:rsidRPr="00CB54B8">
        <w:rPr>
          <w:rFonts w:ascii="Times New Roman" w:hAnsi="Times New Roman" w:cs="Times New Roman"/>
        </w:rPr>
        <w:t xml:space="preserve">, Türk Dünyası Araştırmaları Vakfı Yay., İstanbul 1992, s. 274-304; Bahaeddin Ögel, </w:t>
      </w:r>
      <w:r w:rsidRPr="00CB54B8">
        <w:rPr>
          <w:rFonts w:ascii="Times New Roman" w:hAnsi="Times New Roman" w:cs="Times New Roman"/>
          <w:i/>
        </w:rPr>
        <w:t>Dünden Bugüne Türk Kültürünün Gelişme Çağları</w:t>
      </w:r>
      <w:r w:rsidRPr="00CB54B8">
        <w:rPr>
          <w:rFonts w:ascii="Times New Roman" w:hAnsi="Times New Roman" w:cs="Times New Roman"/>
        </w:rPr>
        <w:t xml:space="preserve">, Türk Dünyası Araştırmaları Vakfı Yay., İstanbul 1988; S. G. Agacanov, </w:t>
      </w:r>
      <w:r w:rsidRPr="00CB54B8">
        <w:rPr>
          <w:rFonts w:ascii="Times New Roman" w:hAnsi="Times New Roman" w:cs="Times New Roman"/>
          <w:i/>
        </w:rPr>
        <w:t>Oğuzlar</w:t>
      </w:r>
      <w:r w:rsidRPr="00CB54B8">
        <w:rPr>
          <w:rFonts w:ascii="Times New Roman" w:hAnsi="Times New Roman" w:cs="Times New Roman"/>
        </w:rPr>
        <w:t xml:space="preserve">, (Çev. Ekber N. Necef-Ahmet Annaberdiyev), Selenge Yay., İstanbul 2015; Necati Demir, </w:t>
      </w:r>
      <w:r w:rsidRPr="00CB54B8">
        <w:rPr>
          <w:rFonts w:ascii="Times New Roman" w:hAnsi="Times New Roman" w:cs="Times New Roman"/>
          <w:i/>
        </w:rPr>
        <w:t>Danişmend Gazi Destanı</w:t>
      </w:r>
      <w:r w:rsidRPr="00CB54B8">
        <w:rPr>
          <w:rFonts w:ascii="Times New Roman" w:hAnsi="Times New Roman" w:cs="Times New Roman"/>
        </w:rPr>
        <w:t xml:space="preserve">, Ötüken Yay., İstanbul 2018; a.mlf, </w:t>
      </w:r>
      <w:r w:rsidRPr="00CB54B8">
        <w:rPr>
          <w:rFonts w:ascii="Times New Roman" w:hAnsi="Times New Roman" w:cs="Times New Roman"/>
          <w:i/>
        </w:rPr>
        <w:t>Satuk Buğra Han Destanı</w:t>
      </w:r>
      <w:r w:rsidRPr="00CB54B8">
        <w:rPr>
          <w:rFonts w:ascii="Times New Roman" w:hAnsi="Times New Roman" w:cs="Times New Roman"/>
        </w:rPr>
        <w:t xml:space="preserve">, </w:t>
      </w:r>
      <w:r w:rsidRPr="00CB54B8">
        <w:rPr>
          <w:rFonts w:ascii="Times New Roman" w:hAnsi="Times New Roman" w:cs="Times New Roman"/>
          <w:i/>
        </w:rPr>
        <w:t>Oğuz Kağan Destanı –Reşideddin Oğuznâmesi-</w:t>
      </w:r>
      <w:r w:rsidRPr="00CB54B8">
        <w:rPr>
          <w:rFonts w:ascii="Times New Roman" w:hAnsi="Times New Roman" w:cs="Times New Roman"/>
        </w:rPr>
        <w:t xml:space="preserve">, (Trc. Tufan Gündüz), Yeditepe Yay., İstanbul 2017; Ahmet Şükrü Esen, </w:t>
      </w:r>
      <w:r w:rsidRPr="00CB54B8">
        <w:rPr>
          <w:rFonts w:ascii="Times New Roman" w:hAnsi="Times New Roman" w:cs="Times New Roman"/>
          <w:i/>
        </w:rPr>
        <w:t>Anadolu Destanları</w:t>
      </w:r>
      <w:r w:rsidRPr="00CB54B8">
        <w:rPr>
          <w:rFonts w:ascii="Times New Roman" w:hAnsi="Times New Roman" w:cs="Times New Roman"/>
        </w:rPr>
        <w:t xml:space="preserve">, (Haz. Pertev Naili Boratav), Kültür Bakanlığı Yay., İstanbul 1991; Karl Reichl, </w:t>
      </w:r>
      <w:r w:rsidRPr="00CB54B8">
        <w:rPr>
          <w:rFonts w:ascii="Times New Roman" w:hAnsi="Times New Roman" w:cs="Times New Roman"/>
          <w:i/>
        </w:rPr>
        <w:t>Türk Boylarının Destanları</w:t>
      </w:r>
      <w:r w:rsidRPr="00CB54B8">
        <w:rPr>
          <w:rFonts w:ascii="Times New Roman" w:hAnsi="Times New Roman" w:cs="Times New Roman"/>
        </w:rPr>
        <w:t>, (Çev. Metin Ekici), TDK. Yay., Ankara 2011.</w:t>
      </w:r>
    </w:p>
  </w:footnote>
  <w:footnote w:id="220">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Şeşen, </w:t>
      </w:r>
      <w:r w:rsidRPr="00CB54B8">
        <w:rPr>
          <w:rFonts w:ascii="Times New Roman" w:hAnsi="Times New Roman" w:cs="Times New Roman"/>
          <w:i/>
        </w:rPr>
        <w:t>Müslümanlarda Tarih-Coğrafya Yazıcılığı</w:t>
      </w:r>
      <w:r w:rsidRPr="00CB54B8">
        <w:rPr>
          <w:rFonts w:ascii="Times New Roman" w:hAnsi="Times New Roman" w:cs="Times New Roman"/>
        </w:rPr>
        <w:t>, s. 307-10; Gökyay, “Kâtib Çelebî”, s. 432-8; a. mlf, “Kâtib Çelebi”, s. 36-40.</w:t>
      </w:r>
    </w:p>
  </w:footnote>
  <w:footnote w:id="221">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Günaltay, </w:t>
      </w:r>
      <w:r w:rsidRPr="00CB54B8">
        <w:rPr>
          <w:rFonts w:ascii="Times New Roman" w:hAnsi="Times New Roman" w:cs="Times New Roman"/>
          <w:i/>
        </w:rPr>
        <w:t>İslam Tarihinin Kaynakları –Tarih ve Müverrihler-</w:t>
      </w:r>
      <w:r w:rsidRPr="00CB54B8">
        <w:rPr>
          <w:rFonts w:ascii="Times New Roman" w:hAnsi="Times New Roman" w:cs="Times New Roman"/>
        </w:rPr>
        <w:t xml:space="preserve">, s. 136-43; Şeşen, </w:t>
      </w:r>
      <w:r w:rsidRPr="00CB54B8">
        <w:rPr>
          <w:rFonts w:ascii="Times New Roman" w:hAnsi="Times New Roman" w:cs="Times New Roman"/>
          <w:i/>
        </w:rPr>
        <w:t>Müslümanlarda Tarih-Coğrafya Yazıcılığı</w:t>
      </w:r>
      <w:r w:rsidRPr="00CB54B8">
        <w:rPr>
          <w:rFonts w:ascii="Times New Roman" w:hAnsi="Times New Roman" w:cs="Times New Roman"/>
        </w:rPr>
        <w:t xml:space="preserve">, s. 119-22; a. mlf, “Üsâme”, </w:t>
      </w:r>
      <w:r w:rsidRPr="00CB54B8">
        <w:rPr>
          <w:rFonts w:ascii="Times New Roman" w:hAnsi="Times New Roman" w:cs="Times New Roman"/>
          <w:i/>
        </w:rPr>
        <w:t>İA</w:t>
      </w:r>
      <w:r w:rsidRPr="00CB54B8">
        <w:rPr>
          <w:rFonts w:ascii="Times New Roman" w:hAnsi="Times New Roman" w:cs="Times New Roman"/>
        </w:rPr>
        <w:t xml:space="preserve">, XIII, MEB. Yay., İstanbul 1986, s. 119-21; Ali Sevim, “İbn Münkız”, </w:t>
      </w:r>
      <w:r w:rsidRPr="00CB54B8">
        <w:rPr>
          <w:rFonts w:ascii="Times New Roman" w:hAnsi="Times New Roman" w:cs="Times New Roman"/>
          <w:i/>
        </w:rPr>
        <w:t>DİA</w:t>
      </w:r>
      <w:r w:rsidRPr="00CB54B8">
        <w:rPr>
          <w:rFonts w:ascii="Times New Roman" w:hAnsi="Times New Roman" w:cs="Times New Roman"/>
        </w:rPr>
        <w:t>, XX, TDV. Yay., İstanbul 1999, s. 221-2.</w:t>
      </w:r>
    </w:p>
  </w:footnote>
  <w:footnote w:id="222">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Meskûkât çalışmalarına toplu bir bakış için bkz. İbrahim Artuk, Cevriye Artuk, </w:t>
      </w:r>
      <w:r w:rsidRPr="00CB54B8">
        <w:rPr>
          <w:rFonts w:ascii="Times New Roman" w:hAnsi="Times New Roman" w:cs="Times New Roman"/>
          <w:i/>
        </w:rPr>
        <w:t>İstanbul Arkeoloji Müzeleri Teşhirdeki İslâmî Sikkeler Kataloğu</w:t>
      </w:r>
      <w:r w:rsidRPr="00CB54B8">
        <w:rPr>
          <w:rFonts w:ascii="Times New Roman" w:hAnsi="Times New Roman" w:cs="Times New Roman"/>
        </w:rPr>
        <w:t xml:space="preserve">, I-II, Ankara 1974; Mustafa Kemal Şahin, “Aydın Müzesi’nde Bulunan Anadolu Selçuklu Dönemine Ait Sikkeler”, </w:t>
      </w:r>
      <w:r w:rsidRPr="00CB54B8">
        <w:rPr>
          <w:rFonts w:ascii="Times New Roman" w:hAnsi="Times New Roman" w:cs="Times New Roman"/>
          <w:i/>
        </w:rPr>
        <w:t>Sanat Tarihi Dergisi</w:t>
      </w:r>
      <w:r w:rsidRPr="00CB54B8">
        <w:rPr>
          <w:rFonts w:ascii="Times New Roman" w:hAnsi="Times New Roman" w:cs="Times New Roman"/>
        </w:rPr>
        <w:t xml:space="preserve">, XV/I, Aydın 2016, s. 125-65; Kenan Çetin, “İran’dan Anadolu’ya Selçuklu Paraları (Selçuklu Sikkelerinin Özelliklleri ve İran’dan Anadolu’ya Görülen Değişiklikler”, </w:t>
      </w:r>
      <w:r w:rsidRPr="00CB54B8">
        <w:rPr>
          <w:rFonts w:ascii="Times New Roman" w:hAnsi="Times New Roman" w:cs="Times New Roman"/>
          <w:i/>
        </w:rPr>
        <w:t>A.Ü, TAED</w:t>
      </w:r>
      <w:r w:rsidRPr="00CB54B8">
        <w:rPr>
          <w:rFonts w:ascii="Times New Roman" w:hAnsi="Times New Roman" w:cs="Times New Roman"/>
        </w:rPr>
        <w:t>, 29, Erzurum 2006, s. 183-94; Osman Gazi Özgüdenli, “Selçuklu Paraları Işığında Çağrı Bey’in Ölüm Meselesi”, A</w:t>
      </w:r>
      <w:r w:rsidRPr="00CB54B8">
        <w:rPr>
          <w:rFonts w:ascii="Times New Roman" w:hAnsi="Times New Roman" w:cs="Times New Roman"/>
          <w:i/>
        </w:rPr>
        <w:t>.Ü. DTCF Dergisi</w:t>
      </w:r>
      <w:r w:rsidRPr="00CB54B8">
        <w:rPr>
          <w:rFonts w:ascii="Times New Roman" w:hAnsi="Times New Roman" w:cs="Times New Roman"/>
        </w:rPr>
        <w:t xml:space="preserve">, 22/35, Ankara 2004, s. 115-70; a.mlf, </w:t>
      </w:r>
      <w:r w:rsidRPr="00CB54B8">
        <w:rPr>
          <w:rFonts w:ascii="Times New Roman" w:hAnsi="Times New Roman" w:cs="Times New Roman"/>
          <w:i/>
        </w:rPr>
        <w:t>Gâzân Han ve Reformları</w:t>
      </w:r>
      <w:r w:rsidRPr="00CB54B8">
        <w:rPr>
          <w:rFonts w:ascii="Times New Roman" w:hAnsi="Times New Roman" w:cs="Times New Roman"/>
        </w:rPr>
        <w:t xml:space="preserve">, s. 10-1; Mehmet Çayırdağ, “İlhanlılardan Argun ve Geyhatu’nun Saltanat Değişikliği Yılını Gösteren İki Sikke”, </w:t>
      </w:r>
      <w:r w:rsidRPr="00CB54B8">
        <w:rPr>
          <w:rFonts w:ascii="Times New Roman" w:hAnsi="Times New Roman" w:cs="Times New Roman"/>
          <w:i/>
        </w:rPr>
        <w:t>Belleten</w:t>
      </w:r>
      <w:r w:rsidRPr="00CB54B8">
        <w:rPr>
          <w:rFonts w:ascii="Times New Roman" w:hAnsi="Times New Roman" w:cs="Times New Roman"/>
        </w:rPr>
        <w:t xml:space="preserve">, LII/202, Ankara 1988, s. 87-9; a. mlf, “Anadolu Selçuklu Şehrinde Basılan İlk İlhanlı Sikkeleri”, </w:t>
      </w:r>
      <w:r w:rsidRPr="00CB54B8">
        <w:rPr>
          <w:rFonts w:ascii="Times New Roman" w:hAnsi="Times New Roman" w:cs="Times New Roman"/>
          <w:i/>
        </w:rPr>
        <w:t>TDAD</w:t>
      </w:r>
      <w:r w:rsidRPr="00CB54B8">
        <w:rPr>
          <w:rFonts w:ascii="Times New Roman" w:hAnsi="Times New Roman" w:cs="Times New Roman"/>
        </w:rPr>
        <w:t xml:space="preserve">, 48, İstanbul 1987, s. 185-90; Meryem Gürbüz, </w:t>
      </w:r>
      <w:r w:rsidRPr="00CB54B8">
        <w:rPr>
          <w:rFonts w:ascii="Times New Roman" w:hAnsi="Times New Roman" w:cs="Times New Roman"/>
          <w:i/>
          <w:iCs/>
        </w:rPr>
        <w:t>Hârizmşahlar’da Devlet Teşkilatı, Ekonomik ve Kültürel Hayat,</w:t>
      </w:r>
      <w:r w:rsidRPr="00CB54B8">
        <w:rPr>
          <w:rFonts w:ascii="Times New Roman" w:hAnsi="Times New Roman" w:cs="Times New Roman"/>
        </w:rPr>
        <w:t xml:space="preserve"> (Yayınlanmamış Doktora Tezi), İ.Ü.S.B.E., İstanbul 2005; “Kudret ve Hüner”, </w:t>
      </w:r>
      <w:r w:rsidRPr="00CB54B8">
        <w:rPr>
          <w:rFonts w:ascii="Times New Roman" w:hAnsi="Times New Roman" w:cs="Times New Roman"/>
          <w:i/>
        </w:rPr>
        <w:t>Yapı Kredi Sikke Kolleksiyonu Sergileri</w:t>
      </w:r>
      <w:r w:rsidRPr="00CB54B8">
        <w:rPr>
          <w:rFonts w:ascii="Times New Roman" w:hAnsi="Times New Roman" w:cs="Times New Roman"/>
        </w:rPr>
        <w:t xml:space="preserve">, I, Yapı Kredi Yay., İstanbul 1994; “Doğu-Batı Arası Bir Gökkuşağı”, </w:t>
      </w:r>
      <w:r w:rsidRPr="00CB54B8">
        <w:rPr>
          <w:rFonts w:ascii="Times New Roman" w:hAnsi="Times New Roman" w:cs="Times New Roman"/>
          <w:i/>
        </w:rPr>
        <w:t>Yapı Kredi Sikke Kolleksiyonu Sergileri</w:t>
      </w:r>
      <w:r w:rsidRPr="00CB54B8">
        <w:rPr>
          <w:rFonts w:ascii="Times New Roman" w:hAnsi="Times New Roman" w:cs="Times New Roman"/>
        </w:rPr>
        <w:t xml:space="preserve">, II, Yapı Kredi Yay., İstanbul 1994; “Asya’dan Anadolu’ya İnen Rüzgâr”, </w:t>
      </w:r>
      <w:r w:rsidRPr="00CB54B8">
        <w:rPr>
          <w:rFonts w:ascii="Times New Roman" w:hAnsi="Times New Roman" w:cs="Times New Roman"/>
          <w:i/>
        </w:rPr>
        <w:t>Yapı Kredi Sikke Kolleksiyonu Sergileri</w:t>
      </w:r>
      <w:r w:rsidRPr="00CB54B8">
        <w:rPr>
          <w:rFonts w:ascii="Times New Roman" w:hAnsi="Times New Roman" w:cs="Times New Roman"/>
        </w:rPr>
        <w:t xml:space="preserve">, III, Yapı Kredi Yay., İstanbul 1994; “Saltanatın İki Yüzü”, </w:t>
      </w:r>
      <w:r w:rsidRPr="00CB54B8">
        <w:rPr>
          <w:rFonts w:ascii="Times New Roman" w:hAnsi="Times New Roman" w:cs="Times New Roman"/>
          <w:i/>
        </w:rPr>
        <w:t>Yapı Kredi Sikke Kolleksiyonu Sergileri</w:t>
      </w:r>
      <w:r w:rsidRPr="00CB54B8">
        <w:rPr>
          <w:rFonts w:ascii="Times New Roman" w:hAnsi="Times New Roman" w:cs="Times New Roman"/>
        </w:rPr>
        <w:t xml:space="preserve">, IV, Yapı Kredi Yay., İstanbul 1995; </w:t>
      </w:r>
      <w:r w:rsidRPr="00CB54B8">
        <w:rPr>
          <w:rFonts w:ascii="Times New Roman" w:hAnsi="Times New Roman" w:cs="Times New Roman"/>
          <w:i/>
        </w:rPr>
        <w:t>Ak Akçe Moğol ve İlhanlı Sikkeleri</w:t>
      </w:r>
      <w:r w:rsidRPr="00CB54B8">
        <w:rPr>
          <w:rFonts w:ascii="Times New Roman" w:hAnsi="Times New Roman" w:cs="Times New Roman"/>
        </w:rPr>
        <w:t xml:space="preserve">, Yapı Kredi Koleksiyonları, İstanbul 1992. Ayrıca meskûkât kaynakların toplu bir listesi için bkz.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 149-54.</w:t>
      </w:r>
    </w:p>
  </w:footnote>
  <w:footnote w:id="223">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Abdurrahim Şerif Baygu, </w:t>
      </w:r>
      <w:r w:rsidRPr="00CB54B8">
        <w:rPr>
          <w:rFonts w:ascii="Times New Roman" w:hAnsi="Times New Roman" w:cs="Times New Roman"/>
          <w:i/>
        </w:rPr>
        <w:t>Erzurum Tarihi, Kitabeleri, Anıtları</w:t>
      </w:r>
      <w:r w:rsidRPr="00CB54B8">
        <w:rPr>
          <w:rFonts w:ascii="Times New Roman" w:hAnsi="Times New Roman" w:cs="Times New Roman"/>
        </w:rPr>
        <w:t xml:space="preserve">, Bozkurt Basımevi, İstanbul 1936; Zafer Bayburtoğlu, </w:t>
      </w:r>
      <w:r w:rsidRPr="00CB54B8">
        <w:rPr>
          <w:rFonts w:ascii="Times New Roman" w:hAnsi="Times New Roman" w:cs="Times New Roman"/>
          <w:i/>
        </w:rPr>
        <w:t>Anadolu’da Selçuklu Dönemi Yapı Sanatçıları</w:t>
      </w:r>
      <w:r w:rsidRPr="00CB54B8">
        <w:rPr>
          <w:rFonts w:ascii="Times New Roman" w:hAnsi="Times New Roman" w:cs="Times New Roman"/>
        </w:rPr>
        <w:t xml:space="preserve">, Atatürk Üniversitesi Yay., Erzurum 1993; Aynur Durukan-Mehlika Sultan Ünal, </w:t>
      </w:r>
      <w:r w:rsidRPr="00CB54B8">
        <w:rPr>
          <w:rFonts w:ascii="Times New Roman" w:hAnsi="Times New Roman" w:cs="Times New Roman"/>
          <w:i/>
        </w:rPr>
        <w:t>Anadolu Selçuklu Dönemi Sanatı Bibliyografyası</w:t>
      </w:r>
      <w:r w:rsidRPr="00CB54B8">
        <w:rPr>
          <w:rFonts w:ascii="Times New Roman" w:hAnsi="Times New Roman" w:cs="Times New Roman"/>
        </w:rPr>
        <w:t xml:space="preserve">, Atatürk Kültür Merkezi Yay., Ankara 1994; Özgüdenli, </w:t>
      </w:r>
      <w:r w:rsidRPr="00CB54B8">
        <w:rPr>
          <w:rFonts w:ascii="Times New Roman" w:hAnsi="Times New Roman" w:cs="Times New Roman"/>
          <w:i/>
        </w:rPr>
        <w:t>Gâzân Han ve Reformları</w:t>
      </w:r>
      <w:r w:rsidRPr="00CB54B8">
        <w:rPr>
          <w:rFonts w:ascii="Times New Roman" w:hAnsi="Times New Roman" w:cs="Times New Roman"/>
        </w:rPr>
        <w:t>, s. 9-10; Gönül Öney, B</w:t>
      </w:r>
      <w:r w:rsidRPr="00CB54B8">
        <w:rPr>
          <w:rFonts w:ascii="Times New Roman" w:hAnsi="Times New Roman" w:cs="Times New Roman"/>
          <w:i/>
        </w:rPr>
        <w:t>eylikler Devri Sanatı XIV-XV. Yüzyıl (1300-1453)</w:t>
      </w:r>
      <w:r w:rsidRPr="00CB54B8">
        <w:rPr>
          <w:rFonts w:ascii="Times New Roman" w:hAnsi="Times New Roman" w:cs="Times New Roman"/>
        </w:rPr>
        <w:t xml:space="preserve">, TTK. Yay., Ankara 1989. Ayrıca epigrafik kaynakların toplu bir listesi için bkz. </w:t>
      </w:r>
      <w:r w:rsidRPr="00CB54B8">
        <w:rPr>
          <w:rFonts w:ascii="Times New Roman" w:eastAsia="Times New Roman" w:hAnsi="Times New Roman" w:cs="Times New Roman"/>
          <w:bCs/>
          <w:color w:val="000000"/>
        </w:rPr>
        <w:t xml:space="preserve">Konuş, </w:t>
      </w:r>
      <w:r w:rsidRPr="00CB54B8">
        <w:rPr>
          <w:rFonts w:ascii="Times New Roman" w:eastAsia="Times New Roman" w:hAnsi="Times New Roman" w:cs="Times New Roman"/>
          <w:bCs/>
          <w:i/>
          <w:color w:val="000000"/>
        </w:rPr>
        <w:t>Selçuklular Bibliyografyası</w:t>
      </w:r>
      <w:r w:rsidRPr="00CB54B8">
        <w:rPr>
          <w:rFonts w:ascii="Times New Roman" w:eastAsia="Times New Roman" w:hAnsi="Times New Roman" w:cs="Times New Roman"/>
          <w:bCs/>
          <w:color w:val="000000"/>
        </w:rPr>
        <w:t>, s.155-8.</w:t>
      </w:r>
    </w:p>
  </w:footnote>
  <w:footnote w:id="224">
    <w:p w:rsidR="00075455" w:rsidRPr="00CB54B8" w:rsidRDefault="00075455" w:rsidP="00CB54B8">
      <w:pPr>
        <w:pStyle w:val="DipnotMetni"/>
        <w:jc w:val="both"/>
        <w:rPr>
          <w:rFonts w:ascii="Times New Roman" w:hAnsi="Times New Roman" w:cs="Times New Roman"/>
        </w:rPr>
      </w:pPr>
      <w:r w:rsidRPr="00CB54B8">
        <w:rPr>
          <w:rStyle w:val="DipnotBavurusu"/>
          <w:rFonts w:ascii="Times New Roman" w:hAnsi="Times New Roman" w:cs="Times New Roman"/>
        </w:rPr>
        <w:footnoteRef/>
      </w:r>
      <w:r w:rsidRPr="00CB54B8">
        <w:rPr>
          <w:rFonts w:ascii="Times New Roman" w:hAnsi="Times New Roman" w:cs="Times New Roman"/>
        </w:rPr>
        <w:t xml:space="preserve"> Araştırma eserler için bkz. Zeki Velidî Togan, </w:t>
      </w:r>
      <w:r w:rsidRPr="00CB54B8">
        <w:rPr>
          <w:rFonts w:ascii="Times New Roman" w:hAnsi="Times New Roman" w:cs="Times New Roman"/>
          <w:i/>
        </w:rPr>
        <w:t>Tarihte Usûl</w:t>
      </w:r>
      <w:r w:rsidRPr="00CB54B8">
        <w:rPr>
          <w:rFonts w:ascii="Times New Roman" w:hAnsi="Times New Roman" w:cs="Times New Roman"/>
        </w:rPr>
        <w:t xml:space="preserve">, Enderun Kitabevi, İstanbul 1981; a.mlf, </w:t>
      </w:r>
      <w:r w:rsidRPr="00CB54B8">
        <w:rPr>
          <w:rFonts w:ascii="Times New Roman" w:hAnsi="Times New Roman" w:cs="Times New Roman"/>
          <w:i/>
        </w:rPr>
        <w:t>Umumî Türk Tarihi’ne Giriş</w:t>
      </w:r>
      <w:r w:rsidRPr="00CB54B8">
        <w:rPr>
          <w:rFonts w:ascii="Times New Roman" w:hAnsi="Times New Roman" w:cs="Times New Roman"/>
        </w:rPr>
        <w:t xml:space="preserve">, Enderun Kitabevi, İstanbul 1981; İbrahim Kafesoğlu, </w:t>
      </w:r>
      <w:r w:rsidRPr="00CB54B8">
        <w:rPr>
          <w:rFonts w:ascii="Times New Roman" w:hAnsi="Times New Roman" w:cs="Times New Roman"/>
          <w:i/>
        </w:rPr>
        <w:t>Harezmşahlar Devleti Tarihi (485-618/1092-1221)</w:t>
      </w:r>
      <w:r w:rsidRPr="00CB54B8">
        <w:rPr>
          <w:rFonts w:ascii="Times New Roman" w:hAnsi="Times New Roman" w:cs="Times New Roman"/>
        </w:rPr>
        <w:t>, TTK. Yay., Ankara 1992; a. mlf,</w:t>
      </w:r>
      <w:r w:rsidRPr="00CB54B8">
        <w:rPr>
          <w:rFonts w:ascii="Times New Roman" w:hAnsi="Times New Roman" w:cs="Times New Roman"/>
          <w:i/>
        </w:rPr>
        <w:t xml:space="preserve"> Türk Milli Kültürü</w:t>
      </w:r>
      <w:r w:rsidRPr="00CB54B8">
        <w:rPr>
          <w:rFonts w:ascii="Times New Roman" w:hAnsi="Times New Roman" w:cs="Times New Roman"/>
        </w:rPr>
        <w:t xml:space="preserve">, Ötüken Yay., İstanbul 2010; a. mlf, </w:t>
      </w:r>
      <w:r w:rsidRPr="00CB54B8">
        <w:rPr>
          <w:rFonts w:ascii="Times New Roman" w:hAnsi="Times New Roman" w:cs="Times New Roman"/>
          <w:i/>
        </w:rPr>
        <w:t>Sultan Melikşah Devrinde Büyük Selçuklu İmparatorluğu</w:t>
      </w:r>
      <w:r w:rsidRPr="00CB54B8">
        <w:rPr>
          <w:rFonts w:ascii="Times New Roman" w:hAnsi="Times New Roman" w:cs="Times New Roman"/>
        </w:rPr>
        <w:t xml:space="preserve">, Ötüken Yay., İstanbul 2014; a. mlf, </w:t>
      </w:r>
      <w:r w:rsidRPr="00CB54B8">
        <w:rPr>
          <w:rFonts w:ascii="Times New Roman" w:hAnsi="Times New Roman" w:cs="Times New Roman"/>
          <w:i/>
        </w:rPr>
        <w:t>Umumî Türk Tarihi Hakkında Tespitler Görüşler, Mülâhazalar</w:t>
      </w:r>
      <w:r w:rsidRPr="00CB54B8">
        <w:rPr>
          <w:rFonts w:ascii="Times New Roman" w:hAnsi="Times New Roman" w:cs="Times New Roman"/>
        </w:rPr>
        <w:t xml:space="preserve">, Ötüken Yay., İstanbul 2017; a. mlf, </w:t>
      </w:r>
      <w:r w:rsidRPr="00CB54B8">
        <w:rPr>
          <w:rFonts w:ascii="Times New Roman" w:hAnsi="Times New Roman" w:cs="Times New Roman"/>
          <w:i/>
        </w:rPr>
        <w:t>Selçuklular ve Selçuklu Tarihi Üzerine Araştırmalar</w:t>
      </w:r>
      <w:r w:rsidRPr="00CB54B8">
        <w:rPr>
          <w:rFonts w:ascii="Times New Roman" w:hAnsi="Times New Roman" w:cs="Times New Roman"/>
        </w:rPr>
        <w:t xml:space="preserve">, Ötüken Yay., İstanbul 2016; a. mlf, </w:t>
      </w:r>
      <w:r w:rsidRPr="00CB54B8">
        <w:rPr>
          <w:rFonts w:ascii="Times New Roman" w:hAnsi="Times New Roman" w:cs="Times New Roman"/>
          <w:i/>
        </w:rPr>
        <w:t>Selçuklu Tarihi</w:t>
      </w:r>
      <w:r w:rsidRPr="00CB54B8">
        <w:rPr>
          <w:rFonts w:ascii="Times New Roman" w:hAnsi="Times New Roman" w:cs="Times New Roman"/>
        </w:rPr>
        <w:t xml:space="preserve">, MEB. Yay., İstanbul 1992; Mehmet Altay Köymen, </w:t>
      </w:r>
      <w:r w:rsidRPr="00CB54B8">
        <w:rPr>
          <w:rFonts w:ascii="Times New Roman" w:hAnsi="Times New Roman" w:cs="Times New Roman"/>
          <w:i/>
        </w:rPr>
        <w:t>Büyük Selçuklu İmparatorluğu Tarihi</w:t>
      </w:r>
      <w:r w:rsidRPr="00CB54B8">
        <w:rPr>
          <w:rFonts w:ascii="Times New Roman" w:hAnsi="Times New Roman" w:cs="Times New Roman"/>
        </w:rPr>
        <w:t xml:space="preserve">, I-II-III, TTK. Yay., Ankara 2016; a. mlf, Selçuklu Devri Türk Tarihi, TTK. Yay., Ankara 2013; Bahaeddin Ögel, </w:t>
      </w:r>
      <w:r w:rsidRPr="00CB54B8">
        <w:rPr>
          <w:rFonts w:ascii="Times New Roman" w:hAnsi="Times New Roman" w:cs="Times New Roman"/>
          <w:i/>
        </w:rPr>
        <w:t>Dünden Bugüne Türk Kültürünün Gelişme Çağları</w:t>
      </w:r>
      <w:r w:rsidRPr="00CB54B8">
        <w:rPr>
          <w:rFonts w:ascii="Times New Roman" w:hAnsi="Times New Roman" w:cs="Times New Roman"/>
        </w:rPr>
        <w:t xml:space="preserve">, Türk Dünyası Araştırmaları Vakfı Yay., İstanbul 1988; Osman Turan, </w:t>
      </w:r>
      <w:r w:rsidRPr="00CB54B8">
        <w:rPr>
          <w:rFonts w:ascii="Times New Roman" w:hAnsi="Times New Roman" w:cs="Times New Roman"/>
          <w:i/>
        </w:rPr>
        <w:t>Oniki Hayvanlı Türk Takvimi</w:t>
      </w:r>
      <w:r w:rsidRPr="00CB54B8">
        <w:rPr>
          <w:rFonts w:ascii="Times New Roman" w:hAnsi="Times New Roman" w:cs="Times New Roman"/>
        </w:rPr>
        <w:t xml:space="preserve">, Ötüken Yay., İstanbul 2016; a. mlf, </w:t>
      </w:r>
      <w:r w:rsidRPr="00CB54B8">
        <w:rPr>
          <w:rFonts w:ascii="Times New Roman" w:hAnsi="Times New Roman" w:cs="Times New Roman"/>
          <w:i/>
        </w:rPr>
        <w:t>Türk Cihan Hâkimiyeti Mefkûresi Tarihi</w:t>
      </w:r>
      <w:r w:rsidRPr="00CB54B8">
        <w:rPr>
          <w:rFonts w:ascii="Times New Roman" w:hAnsi="Times New Roman" w:cs="Times New Roman"/>
        </w:rPr>
        <w:t xml:space="preserve">, I-II, Turan Neşriyat Yurdu, İstanbul 1969; a. mlf, a. mlf, </w:t>
      </w:r>
      <w:r w:rsidRPr="00CB54B8">
        <w:rPr>
          <w:rFonts w:ascii="Times New Roman" w:hAnsi="Times New Roman" w:cs="Times New Roman"/>
          <w:i/>
        </w:rPr>
        <w:t>Doğu Anadolu Türk Devletleri Tarihi</w:t>
      </w:r>
      <w:r w:rsidRPr="00CB54B8">
        <w:rPr>
          <w:rFonts w:ascii="Times New Roman" w:hAnsi="Times New Roman" w:cs="Times New Roman"/>
        </w:rPr>
        <w:t xml:space="preserve">, Ötüken Yay., İstanbul 2013; a. mlf, </w:t>
      </w:r>
      <w:r w:rsidRPr="00CB54B8">
        <w:rPr>
          <w:rFonts w:ascii="Times New Roman" w:hAnsi="Times New Roman" w:cs="Times New Roman"/>
          <w:i/>
        </w:rPr>
        <w:t>Selçuklular Zamanında Türkiye</w:t>
      </w:r>
      <w:r w:rsidRPr="00CB54B8">
        <w:rPr>
          <w:rFonts w:ascii="Times New Roman" w:hAnsi="Times New Roman" w:cs="Times New Roman"/>
        </w:rPr>
        <w:t xml:space="preserve">, Ötüken Yay., İstanbul 2010; a. mlf, </w:t>
      </w:r>
      <w:r w:rsidRPr="00CB54B8">
        <w:rPr>
          <w:rFonts w:ascii="Times New Roman" w:hAnsi="Times New Roman" w:cs="Times New Roman"/>
          <w:i/>
        </w:rPr>
        <w:t>Türkiye Selçukluları Hakkında Resmî Vesikalar Metin, Tercüme, Araştırmalar</w:t>
      </w:r>
      <w:r w:rsidRPr="00CB54B8">
        <w:rPr>
          <w:rFonts w:ascii="Times New Roman" w:hAnsi="Times New Roman" w:cs="Times New Roman"/>
        </w:rPr>
        <w:t xml:space="preserve">, TTK. Yay., Ankara 2014; a. mlf, </w:t>
      </w:r>
      <w:r w:rsidRPr="00CB54B8">
        <w:rPr>
          <w:rFonts w:ascii="Times New Roman" w:hAnsi="Times New Roman" w:cs="Times New Roman"/>
          <w:i/>
        </w:rPr>
        <w:t>Selçuklular ve İslâmiyet</w:t>
      </w:r>
      <w:r w:rsidRPr="00CB54B8">
        <w:rPr>
          <w:rFonts w:ascii="Times New Roman" w:hAnsi="Times New Roman" w:cs="Times New Roman"/>
        </w:rPr>
        <w:t xml:space="preserve">, Ötüken Yay., İstanbul 2017; İsmail Hakkı Uzun Çarşılı, </w:t>
      </w:r>
      <w:r w:rsidRPr="00CB54B8">
        <w:rPr>
          <w:rFonts w:ascii="Times New Roman" w:hAnsi="Times New Roman" w:cs="Times New Roman"/>
          <w:i/>
        </w:rPr>
        <w:t>Osmanlı Devleti Teşkilâtına Medhal</w:t>
      </w:r>
      <w:r w:rsidRPr="00CB54B8">
        <w:rPr>
          <w:rFonts w:ascii="Times New Roman" w:hAnsi="Times New Roman" w:cs="Times New Roman"/>
        </w:rPr>
        <w:t xml:space="preserve">, TTK. Yay., Ankara 1988; a. mlf, </w:t>
      </w:r>
      <w:r w:rsidRPr="00CB54B8">
        <w:rPr>
          <w:rFonts w:ascii="Times New Roman" w:hAnsi="Times New Roman" w:cs="Times New Roman"/>
          <w:i/>
        </w:rPr>
        <w:t>Anadolu Beylikleri ve Akkoyunlu, Karakoyunlu Devletleri</w:t>
      </w:r>
      <w:r w:rsidRPr="00CB54B8">
        <w:rPr>
          <w:rFonts w:ascii="Times New Roman" w:hAnsi="Times New Roman" w:cs="Times New Roman"/>
        </w:rPr>
        <w:t xml:space="preserve">, TTK. Yay., Ankara 1988; Ali Sevim, </w:t>
      </w:r>
      <w:r w:rsidRPr="00CB54B8">
        <w:rPr>
          <w:rFonts w:ascii="Times New Roman" w:hAnsi="Times New Roman" w:cs="Times New Roman"/>
          <w:i/>
        </w:rPr>
        <w:t>Biyografilerle Selçuklular Tarihi İbnü’l-Adîm Bugyetü’t-taleb fî Tarihi Haleb (Seçmeler)</w:t>
      </w:r>
      <w:r w:rsidRPr="00CB54B8">
        <w:rPr>
          <w:rFonts w:ascii="Times New Roman" w:hAnsi="Times New Roman" w:cs="Times New Roman"/>
        </w:rPr>
        <w:t xml:space="preserve">, TTK. Yay., Ankara 1989; a. mlf, </w:t>
      </w:r>
      <w:r w:rsidRPr="00CB54B8">
        <w:rPr>
          <w:rFonts w:ascii="Times New Roman" w:hAnsi="Times New Roman" w:cs="Times New Roman"/>
          <w:i/>
        </w:rPr>
        <w:t>Selçuklu Komutanları Afşin, Atsız, Artuk ve Aksungur</w:t>
      </w:r>
      <w:r w:rsidRPr="00CB54B8">
        <w:rPr>
          <w:rFonts w:ascii="Times New Roman" w:hAnsi="Times New Roman" w:cs="Times New Roman"/>
        </w:rPr>
        <w:t xml:space="preserve">, TTK. Yay., Ankara 1990; a. mlf, </w:t>
      </w:r>
      <w:r w:rsidRPr="00CB54B8">
        <w:rPr>
          <w:rFonts w:ascii="Times New Roman" w:hAnsi="Times New Roman" w:cs="Times New Roman"/>
          <w:i/>
        </w:rPr>
        <w:t>Anadolu Fatihi Kutalmışoğlu Süleyman Şah</w:t>
      </w:r>
      <w:r w:rsidRPr="00CB54B8">
        <w:rPr>
          <w:rFonts w:ascii="Times New Roman" w:hAnsi="Times New Roman" w:cs="Times New Roman"/>
        </w:rPr>
        <w:t xml:space="preserve">, TTK. Yay., Ankara 1990; a. mlf, </w:t>
      </w:r>
      <w:r w:rsidRPr="00CB54B8">
        <w:rPr>
          <w:rFonts w:ascii="Times New Roman" w:hAnsi="Times New Roman" w:cs="Times New Roman"/>
          <w:i/>
        </w:rPr>
        <w:t>Suriye Filistin Selçuklu Devleti Tarihi</w:t>
      </w:r>
      <w:r w:rsidRPr="00CB54B8">
        <w:rPr>
          <w:rFonts w:ascii="Times New Roman" w:hAnsi="Times New Roman" w:cs="Times New Roman"/>
        </w:rPr>
        <w:t xml:space="preserve">, TTK. Yay., Ankara 1989; a. mlf, </w:t>
      </w:r>
      <w:r w:rsidRPr="00CB54B8">
        <w:rPr>
          <w:rFonts w:ascii="Times New Roman" w:hAnsi="Times New Roman" w:cs="Times New Roman"/>
          <w:i/>
        </w:rPr>
        <w:t>Anadolu’nun Fethi Selçuklular Dönemi</w:t>
      </w:r>
      <w:r w:rsidRPr="00CB54B8">
        <w:rPr>
          <w:rFonts w:ascii="Times New Roman" w:hAnsi="Times New Roman" w:cs="Times New Roman"/>
        </w:rPr>
        <w:t xml:space="preserve">, TTK. Yay., Ankara 2014; Erdoğan Merçil, </w:t>
      </w:r>
      <w:r w:rsidRPr="00CB54B8">
        <w:rPr>
          <w:rFonts w:ascii="Times New Roman" w:hAnsi="Times New Roman" w:cs="Times New Roman"/>
          <w:i/>
        </w:rPr>
        <w:t>Müslüman Türk Devletleri Tarihi</w:t>
      </w:r>
      <w:r w:rsidRPr="00CB54B8">
        <w:rPr>
          <w:rFonts w:ascii="Times New Roman" w:hAnsi="Times New Roman" w:cs="Times New Roman"/>
        </w:rPr>
        <w:t xml:space="preserve">, TTK. Yay., Ankara 2011; a. mlf, </w:t>
      </w:r>
      <w:r w:rsidRPr="00CB54B8">
        <w:rPr>
          <w:rFonts w:ascii="Times New Roman" w:hAnsi="Times New Roman" w:cs="Times New Roman"/>
          <w:i/>
        </w:rPr>
        <w:t>Kirmân Selçukluları</w:t>
      </w:r>
      <w:r w:rsidRPr="00CB54B8">
        <w:rPr>
          <w:rFonts w:ascii="Times New Roman" w:hAnsi="Times New Roman" w:cs="Times New Roman"/>
        </w:rPr>
        <w:t xml:space="preserve">, TTK. Yay., Ankara 1989; a. mlf, </w:t>
      </w:r>
      <w:r w:rsidRPr="00CB54B8">
        <w:rPr>
          <w:rFonts w:ascii="Times New Roman" w:hAnsi="Times New Roman" w:cs="Times New Roman"/>
          <w:i/>
        </w:rPr>
        <w:t>Selçuklularda Saraylar ve Saray Teşkilatı</w:t>
      </w:r>
      <w:r w:rsidRPr="00CB54B8">
        <w:rPr>
          <w:rFonts w:ascii="Times New Roman" w:hAnsi="Times New Roman" w:cs="Times New Roman"/>
        </w:rPr>
        <w:t xml:space="preserve">, Bilge Kültür Sanat Yay., İstanbul 2011; a. mlf, </w:t>
      </w:r>
      <w:r w:rsidRPr="00CB54B8">
        <w:rPr>
          <w:rFonts w:ascii="Times New Roman" w:hAnsi="Times New Roman" w:cs="Times New Roman"/>
          <w:i/>
        </w:rPr>
        <w:t>Fars Atabegleri Salgurlular</w:t>
      </w:r>
      <w:r w:rsidRPr="00CB54B8">
        <w:rPr>
          <w:rFonts w:ascii="Times New Roman" w:hAnsi="Times New Roman" w:cs="Times New Roman"/>
        </w:rPr>
        <w:t xml:space="preserve">, TTK. Yay., Ankara 1991; Claude Cahen, </w:t>
      </w:r>
      <w:r w:rsidRPr="00CB54B8">
        <w:rPr>
          <w:rFonts w:ascii="Times New Roman" w:hAnsi="Times New Roman" w:cs="Times New Roman"/>
          <w:i/>
        </w:rPr>
        <w:t>Osmanlılardan Önce Anadolu’da Türkler</w:t>
      </w:r>
      <w:r w:rsidRPr="00CB54B8">
        <w:rPr>
          <w:rFonts w:ascii="Times New Roman" w:hAnsi="Times New Roman" w:cs="Times New Roman"/>
        </w:rPr>
        <w:t xml:space="preserve">, e Yay., İstanbul 1979; Işın Demirkent, </w:t>
      </w:r>
      <w:r w:rsidRPr="00CB54B8">
        <w:rPr>
          <w:rFonts w:ascii="Times New Roman" w:hAnsi="Times New Roman" w:cs="Times New Roman"/>
          <w:i/>
        </w:rPr>
        <w:t>Urfa Haçlı Kontluğu Tarihi</w:t>
      </w:r>
      <w:r w:rsidRPr="00CB54B8">
        <w:rPr>
          <w:rFonts w:ascii="Times New Roman" w:hAnsi="Times New Roman" w:cs="Times New Roman"/>
        </w:rPr>
        <w:t xml:space="preserve">, I, TTK. Yay., Ankara 2013; Şerif Baştav, </w:t>
      </w:r>
      <w:r w:rsidRPr="00CB54B8">
        <w:rPr>
          <w:rFonts w:ascii="Times New Roman" w:hAnsi="Times New Roman" w:cs="Times New Roman"/>
          <w:i/>
        </w:rPr>
        <w:t>Bizans İmparatorluğu Tarihi Son Devir (1261-1461) Osmanlı Türk-Bizans Münasebetleri</w:t>
      </w:r>
      <w:r w:rsidRPr="00CB54B8">
        <w:rPr>
          <w:rFonts w:ascii="Times New Roman" w:hAnsi="Times New Roman" w:cs="Times New Roman"/>
        </w:rPr>
        <w:t xml:space="preserve">, Türk Kültürünü Araştırma Enstitüsü, Ankara 1989; Bahriye Üçok, İslâm Tarihi Emeviler, Abbasiler, MEB. Yay., Ankara 1983; V. V. Barthold, </w:t>
      </w:r>
      <w:r w:rsidRPr="00CB54B8">
        <w:rPr>
          <w:rFonts w:ascii="Times New Roman" w:hAnsi="Times New Roman" w:cs="Times New Roman"/>
          <w:i/>
        </w:rPr>
        <w:t>Moğol İstilasına Kadar Türkistan</w:t>
      </w:r>
      <w:r w:rsidRPr="00CB54B8">
        <w:rPr>
          <w:rFonts w:ascii="Times New Roman" w:hAnsi="Times New Roman" w:cs="Times New Roman"/>
        </w:rPr>
        <w:t xml:space="preserve">, (Haz. Hakkı Dursun Yıldız), Kronik Yay., İstanbul 2017; Joseph de Guignes, </w:t>
      </w:r>
      <w:r w:rsidRPr="00CB54B8">
        <w:rPr>
          <w:rFonts w:ascii="Times New Roman" w:hAnsi="Times New Roman" w:cs="Times New Roman"/>
          <w:i/>
        </w:rPr>
        <w:t>Hunların Türklerin Moğolların ve Daha Sâir Batı Tatarlarının Tarih-i Umûmîsi</w:t>
      </w:r>
      <w:r w:rsidRPr="00CB54B8">
        <w:rPr>
          <w:rFonts w:ascii="Times New Roman" w:hAnsi="Times New Roman" w:cs="Times New Roman"/>
        </w:rPr>
        <w:t xml:space="preserve">, (Trc. Hüseyin Cahit Yalçın), I-II-III, Ötüken Yay., İstanbul 2018; B. Y. Vladimirtsov, </w:t>
      </w:r>
      <w:r w:rsidRPr="00CB54B8">
        <w:rPr>
          <w:rFonts w:ascii="Times New Roman" w:hAnsi="Times New Roman" w:cs="Times New Roman"/>
          <w:i/>
        </w:rPr>
        <w:t>Moğolların İçtimaî Teşkilâtı</w:t>
      </w:r>
      <w:r w:rsidRPr="00CB54B8">
        <w:rPr>
          <w:rFonts w:ascii="Times New Roman" w:hAnsi="Times New Roman" w:cs="Times New Roman"/>
        </w:rPr>
        <w:t xml:space="preserve">, (Çev. Abdülkadir İnan), TTK. Yay., Ankara 1995; Berhold Spuler, </w:t>
      </w:r>
      <w:r w:rsidRPr="00CB54B8">
        <w:rPr>
          <w:rFonts w:ascii="Times New Roman" w:hAnsi="Times New Roman" w:cs="Times New Roman"/>
          <w:i/>
        </w:rPr>
        <w:t>İran Moğolları Siyaset, İdare ve Kültür İlhanlılar Devri, 1220-1350</w:t>
      </w:r>
      <w:r w:rsidRPr="00CB54B8">
        <w:rPr>
          <w:rFonts w:ascii="Times New Roman" w:hAnsi="Times New Roman" w:cs="Times New Roman"/>
        </w:rPr>
        <w:t xml:space="preserve">, (Çev. Cemal Köprülü), TTK. Yay., Ankara 2011; </w:t>
      </w:r>
      <w:r w:rsidRPr="00CB54B8">
        <w:rPr>
          <w:rFonts w:ascii="Times New Roman" w:hAnsi="Times New Roman" w:cs="Times New Roman"/>
          <w:i/>
        </w:rPr>
        <w:t>René Grousset, Stepler İmparatorluğu Attilâ, Cengiz, Timur</w:t>
      </w:r>
      <w:r w:rsidRPr="00CB54B8">
        <w:rPr>
          <w:rFonts w:ascii="Times New Roman" w:hAnsi="Times New Roman" w:cs="Times New Roman"/>
        </w:rPr>
        <w:t xml:space="preserve">, (Trc. Halil İnalcık), TTK. Yay., Ankara 2015; Abraham Constantin Mouradgea D’ohsson, </w:t>
      </w:r>
      <w:r w:rsidRPr="00CB54B8">
        <w:rPr>
          <w:rFonts w:ascii="Times New Roman" w:hAnsi="Times New Roman" w:cs="Times New Roman"/>
          <w:i/>
        </w:rPr>
        <w:t>Moğol Tarihi</w:t>
      </w:r>
      <w:r w:rsidRPr="00CB54B8">
        <w:rPr>
          <w:rFonts w:ascii="Times New Roman" w:hAnsi="Times New Roman" w:cs="Times New Roman"/>
        </w:rPr>
        <w:t xml:space="preserve">, (Haz. Ekrem Kalan), IQ Yay., İstanbul 2014; Abdülkadir Yuvalı, </w:t>
      </w:r>
      <w:r w:rsidRPr="00CB54B8">
        <w:rPr>
          <w:rFonts w:ascii="Times New Roman" w:hAnsi="Times New Roman" w:cs="Times New Roman"/>
          <w:i/>
        </w:rPr>
        <w:t>İlhanlılar Tarihi</w:t>
      </w:r>
      <w:r w:rsidRPr="00CB54B8">
        <w:rPr>
          <w:rFonts w:ascii="Times New Roman" w:hAnsi="Times New Roman" w:cs="Times New Roman"/>
        </w:rPr>
        <w:t xml:space="preserve">, Bilge Kültür Sanat Yay., İstanbul 2017; Jean Paul Roux, Moğol </w:t>
      </w:r>
      <w:r w:rsidRPr="00CB54B8">
        <w:rPr>
          <w:rFonts w:ascii="Times New Roman" w:hAnsi="Times New Roman" w:cs="Times New Roman"/>
          <w:i/>
        </w:rPr>
        <w:t>İmparatorluğu Tarihi</w:t>
      </w:r>
      <w:r w:rsidRPr="00CB54B8">
        <w:rPr>
          <w:rFonts w:ascii="Times New Roman" w:hAnsi="Times New Roman" w:cs="Times New Roman"/>
        </w:rPr>
        <w:t xml:space="preserve">, (Trc. Aykut Kazancıgil-Ayşe Bereket), Dergah Yay., İstanbul 2018; a. mlf, Orta Asya Tarih ve Uygarlık, (Çev. Lale Arslan Özcan), Kabalcı Yay., İstanbul 2014; Aydın Usta, </w:t>
      </w:r>
      <w:r w:rsidRPr="00CB54B8">
        <w:rPr>
          <w:rFonts w:ascii="Times New Roman" w:hAnsi="Times New Roman" w:cs="Times New Roman"/>
          <w:i/>
        </w:rPr>
        <w:t>Türklerin İslamlaşma Serüveni Sâmânîler</w:t>
      </w:r>
      <w:r w:rsidRPr="00CB54B8">
        <w:rPr>
          <w:rFonts w:ascii="Times New Roman" w:hAnsi="Times New Roman" w:cs="Times New Roman"/>
        </w:rPr>
        <w:t xml:space="preserve">, Yeditepe Yay., İstanbul 2013; Muharrem Kesik, </w:t>
      </w:r>
      <w:r w:rsidRPr="00CB54B8">
        <w:rPr>
          <w:rFonts w:ascii="Times New Roman" w:hAnsi="Times New Roman" w:cs="Times New Roman"/>
          <w:i/>
        </w:rPr>
        <w:t>Dânişmendliler (1085-1178) Orta Anadolu Fatihleri</w:t>
      </w:r>
      <w:r w:rsidRPr="00CB54B8">
        <w:rPr>
          <w:rFonts w:ascii="Times New Roman" w:hAnsi="Times New Roman" w:cs="Times New Roman"/>
        </w:rPr>
        <w:t xml:space="preserve">, Bilge Kültür Sanat Yay., İstanbul 2017; a. mlf, </w:t>
      </w:r>
      <w:r w:rsidRPr="00CB54B8">
        <w:rPr>
          <w:rFonts w:ascii="Times New Roman" w:hAnsi="Times New Roman" w:cs="Times New Roman"/>
          <w:i/>
        </w:rPr>
        <w:t>Anadolu Türk Beylikleri</w:t>
      </w:r>
      <w:r w:rsidRPr="00CB54B8">
        <w:rPr>
          <w:rFonts w:ascii="Times New Roman" w:hAnsi="Times New Roman" w:cs="Times New Roman"/>
        </w:rPr>
        <w:t xml:space="preserve">, Bilge Kültür Sanat Yay., İstanbul 2018; Yaşar Yücel, </w:t>
      </w:r>
      <w:r w:rsidRPr="00CB54B8">
        <w:rPr>
          <w:rFonts w:ascii="Times New Roman" w:hAnsi="Times New Roman" w:cs="Times New Roman"/>
          <w:i/>
        </w:rPr>
        <w:t>Anadolu Beylikleri Hakkında Araştırmalar</w:t>
      </w:r>
      <w:r w:rsidRPr="00CB54B8">
        <w:rPr>
          <w:rFonts w:ascii="Times New Roman" w:hAnsi="Times New Roman" w:cs="Times New Roman"/>
        </w:rPr>
        <w:t xml:space="preserve">, I-II, TTK. Yay., Ankara 2018; Mikail Bayram, </w:t>
      </w:r>
      <w:r w:rsidRPr="00CB54B8">
        <w:rPr>
          <w:rFonts w:ascii="Times New Roman" w:hAnsi="Times New Roman" w:cs="Times New Roman"/>
          <w:i/>
        </w:rPr>
        <w:t>Sosyal ve Siyâsî Boyutlarıyla Ahi-Evren-Mevlânâ Mücadelesi</w:t>
      </w:r>
      <w:r w:rsidRPr="00CB54B8">
        <w:rPr>
          <w:rFonts w:ascii="Times New Roman" w:hAnsi="Times New Roman" w:cs="Times New Roman"/>
        </w:rPr>
        <w:t xml:space="preserve">, NKM Yay., Konya 2012; a. mlf, </w:t>
      </w:r>
      <w:r w:rsidRPr="00CB54B8">
        <w:rPr>
          <w:rFonts w:ascii="Times New Roman" w:hAnsi="Times New Roman" w:cs="Times New Roman"/>
          <w:i/>
        </w:rPr>
        <w:t>Ahi Evren Hâce Nasırü’d-Din Mahmud ve Ahi Teşkilâtının Kuruluşu</w:t>
      </w:r>
      <w:r w:rsidRPr="00CB54B8">
        <w:rPr>
          <w:rFonts w:ascii="Times New Roman" w:hAnsi="Times New Roman" w:cs="Times New Roman"/>
        </w:rPr>
        <w:t xml:space="preserve">, Çizgi Yay., Konya 2018; Osman G. Özgüdenli, </w:t>
      </w:r>
      <w:r w:rsidRPr="00CB54B8">
        <w:rPr>
          <w:rFonts w:ascii="Times New Roman" w:hAnsi="Times New Roman" w:cs="Times New Roman"/>
          <w:i/>
        </w:rPr>
        <w:t>Moğol İranında Gelenek ve Değişim Gâzân Han ve Reformları (1295-1304)</w:t>
      </w:r>
      <w:r w:rsidRPr="00CB54B8">
        <w:rPr>
          <w:rFonts w:ascii="Times New Roman" w:hAnsi="Times New Roman" w:cs="Times New Roman"/>
        </w:rPr>
        <w:t>, Kaknüs Yay., İstanbul 2009; a. mlf, S</w:t>
      </w:r>
      <w:r w:rsidRPr="00CB54B8">
        <w:rPr>
          <w:rFonts w:ascii="Times New Roman" w:hAnsi="Times New Roman" w:cs="Times New Roman"/>
          <w:i/>
        </w:rPr>
        <w:t>elçuklular Büyük Selçuklu Devleti Tarihi (1040-1157)</w:t>
      </w:r>
      <w:r w:rsidRPr="00CB54B8">
        <w:rPr>
          <w:rFonts w:ascii="Times New Roman" w:hAnsi="Times New Roman" w:cs="Times New Roman"/>
        </w:rPr>
        <w:t xml:space="preserve">, I, İSAM Yay., Ankara 2018; Erkan Göksu, </w:t>
      </w:r>
      <w:r w:rsidRPr="00CB54B8">
        <w:rPr>
          <w:rFonts w:ascii="Times New Roman" w:hAnsi="Times New Roman" w:cs="Times New Roman"/>
          <w:i/>
        </w:rPr>
        <w:t>Türkiye Selçuklularında Ordu</w:t>
      </w:r>
      <w:r w:rsidRPr="00CB54B8">
        <w:rPr>
          <w:rFonts w:ascii="Times New Roman" w:hAnsi="Times New Roman" w:cs="Times New Roman"/>
        </w:rPr>
        <w:t xml:space="preserve">, TTK. Yay., Ankara 2018; Cihan Piyadeoğlu, </w:t>
      </w:r>
      <w:r w:rsidRPr="00CB54B8">
        <w:rPr>
          <w:rFonts w:ascii="Times New Roman" w:hAnsi="Times New Roman" w:cs="Times New Roman"/>
          <w:i/>
        </w:rPr>
        <w:t>Güneş Ülkesi Horasan Büyük Selçuklular Dönemi</w:t>
      </w:r>
      <w:r w:rsidRPr="00CB54B8">
        <w:rPr>
          <w:rFonts w:ascii="Times New Roman" w:hAnsi="Times New Roman" w:cs="Times New Roman"/>
        </w:rPr>
        <w:t xml:space="preserve">, Bilge Kültür Sanat Yay., İstanbul 2012; a. mlf, </w:t>
      </w:r>
      <w:r w:rsidRPr="00CB54B8">
        <w:rPr>
          <w:rFonts w:ascii="Times New Roman" w:hAnsi="Times New Roman" w:cs="Times New Roman"/>
          <w:i/>
        </w:rPr>
        <w:t>Selçuklular’ın Kuruluş Hikayesi Çağrı Bey</w:t>
      </w:r>
      <w:r w:rsidRPr="00CB54B8">
        <w:rPr>
          <w:rFonts w:ascii="Times New Roman" w:hAnsi="Times New Roman" w:cs="Times New Roman"/>
        </w:rPr>
        <w:t>, Timaş Yay., İstanbul 2014.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49"/>
    <w:multiLevelType w:val="hybridMultilevel"/>
    <w:tmpl w:val="7C5417EC"/>
    <w:lvl w:ilvl="0" w:tplc="C3D2E5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B400F9"/>
    <w:multiLevelType w:val="hybridMultilevel"/>
    <w:tmpl w:val="70C238C8"/>
    <w:lvl w:ilvl="0" w:tplc="D7F090A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955C27"/>
    <w:multiLevelType w:val="hybridMultilevel"/>
    <w:tmpl w:val="5802977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C96559"/>
    <w:multiLevelType w:val="hybridMultilevel"/>
    <w:tmpl w:val="342CC782"/>
    <w:lvl w:ilvl="0" w:tplc="10EEE956">
      <w:start w:val="1"/>
      <w:numFmt w:val="upperRoman"/>
      <w:lvlText w:val="%1."/>
      <w:lvlJc w:val="left"/>
      <w:pPr>
        <w:ind w:left="1146"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3501C6"/>
    <w:multiLevelType w:val="hybridMultilevel"/>
    <w:tmpl w:val="A5C621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191B10"/>
    <w:multiLevelType w:val="hybridMultilevel"/>
    <w:tmpl w:val="AB5A434A"/>
    <w:lvl w:ilvl="0" w:tplc="BF024E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EE10FB"/>
    <w:multiLevelType w:val="hybridMultilevel"/>
    <w:tmpl w:val="B53C34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E8194F"/>
    <w:multiLevelType w:val="hybridMultilevel"/>
    <w:tmpl w:val="25F8E7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7F1E38"/>
    <w:multiLevelType w:val="hybridMultilevel"/>
    <w:tmpl w:val="6C2EA614"/>
    <w:lvl w:ilvl="0" w:tplc="946A51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F6A5C53"/>
    <w:multiLevelType w:val="multilevel"/>
    <w:tmpl w:val="50367F0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abstractNumId w:val="1"/>
  </w:num>
  <w:num w:numId="2">
    <w:abstractNumId w:val="5"/>
  </w:num>
  <w:num w:numId="3">
    <w:abstractNumId w:val="3"/>
  </w:num>
  <w:num w:numId="4">
    <w:abstractNumId w:val="2"/>
  </w:num>
  <w:num w:numId="5">
    <w:abstractNumId w:val="0"/>
  </w:num>
  <w:num w:numId="6">
    <w:abstractNumId w:val="8"/>
  </w:num>
  <w:num w:numId="7">
    <w:abstractNumId w:val="7"/>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D8"/>
    <w:rsid w:val="00002678"/>
    <w:rsid w:val="00003BF0"/>
    <w:rsid w:val="000054E4"/>
    <w:rsid w:val="000056BB"/>
    <w:rsid w:val="000065DE"/>
    <w:rsid w:val="00007B23"/>
    <w:rsid w:val="00007D2B"/>
    <w:rsid w:val="00011006"/>
    <w:rsid w:val="0001149B"/>
    <w:rsid w:val="00015FF9"/>
    <w:rsid w:val="000168AB"/>
    <w:rsid w:val="000171AF"/>
    <w:rsid w:val="000171B1"/>
    <w:rsid w:val="00020F25"/>
    <w:rsid w:val="000211DB"/>
    <w:rsid w:val="00021AFC"/>
    <w:rsid w:val="0002263A"/>
    <w:rsid w:val="000232FA"/>
    <w:rsid w:val="000241E5"/>
    <w:rsid w:val="00024EEE"/>
    <w:rsid w:val="00026BE7"/>
    <w:rsid w:val="000352D9"/>
    <w:rsid w:val="00035A9D"/>
    <w:rsid w:val="00035C1B"/>
    <w:rsid w:val="00036343"/>
    <w:rsid w:val="00041A19"/>
    <w:rsid w:val="00046CD7"/>
    <w:rsid w:val="00047BBE"/>
    <w:rsid w:val="000530C7"/>
    <w:rsid w:val="00053E7B"/>
    <w:rsid w:val="0005400D"/>
    <w:rsid w:val="00056653"/>
    <w:rsid w:val="00056828"/>
    <w:rsid w:val="00056F56"/>
    <w:rsid w:val="00063A9D"/>
    <w:rsid w:val="00064E84"/>
    <w:rsid w:val="000655FA"/>
    <w:rsid w:val="000657B6"/>
    <w:rsid w:val="00066148"/>
    <w:rsid w:val="00066337"/>
    <w:rsid w:val="000669F1"/>
    <w:rsid w:val="00066B66"/>
    <w:rsid w:val="00070064"/>
    <w:rsid w:val="00070833"/>
    <w:rsid w:val="00070F2F"/>
    <w:rsid w:val="00070FAD"/>
    <w:rsid w:val="00071499"/>
    <w:rsid w:val="00075455"/>
    <w:rsid w:val="000759EF"/>
    <w:rsid w:val="000769B8"/>
    <w:rsid w:val="00077F34"/>
    <w:rsid w:val="000800F4"/>
    <w:rsid w:val="000818B4"/>
    <w:rsid w:val="00083836"/>
    <w:rsid w:val="00083B5D"/>
    <w:rsid w:val="00083C99"/>
    <w:rsid w:val="000844BB"/>
    <w:rsid w:val="00085688"/>
    <w:rsid w:val="00085F20"/>
    <w:rsid w:val="00087BE0"/>
    <w:rsid w:val="0009056B"/>
    <w:rsid w:val="00090FA6"/>
    <w:rsid w:val="000917ED"/>
    <w:rsid w:val="0009189F"/>
    <w:rsid w:val="00091FCD"/>
    <w:rsid w:val="0009329D"/>
    <w:rsid w:val="0009466D"/>
    <w:rsid w:val="000977B2"/>
    <w:rsid w:val="000A032F"/>
    <w:rsid w:val="000A03EE"/>
    <w:rsid w:val="000A0AC1"/>
    <w:rsid w:val="000A0DA5"/>
    <w:rsid w:val="000A302E"/>
    <w:rsid w:val="000A3804"/>
    <w:rsid w:val="000A3B71"/>
    <w:rsid w:val="000A4C9C"/>
    <w:rsid w:val="000A7636"/>
    <w:rsid w:val="000B09DD"/>
    <w:rsid w:val="000B0A23"/>
    <w:rsid w:val="000B211B"/>
    <w:rsid w:val="000B2A42"/>
    <w:rsid w:val="000B2BCD"/>
    <w:rsid w:val="000B30B7"/>
    <w:rsid w:val="000B4457"/>
    <w:rsid w:val="000B62E7"/>
    <w:rsid w:val="000B6313"/>
    <w:rsid w:val="000B6A1D"/>
    <w:rsid w:val="000B759D"/>
    <w:rsid w:val="000B7E11"/>
    <w:rsid w:val="000C04F3"/>
    <w:rsid w:val="000C0ED7"/>
    <w:rsid w:val="000C25F8"/>
    <w:rsid w:val="000C2B91"/>
    <w:rsid w:val="000C4309"/>
    <w:rsid w:val="000C5A0A"/>
    <w:rsid w:val="000C5E44"/>
    <w:rsid w:val="000C5ECC"/>
    <w:rsid w:val="000C6F7F"/>
    <w:rsid w:val="000C7594"/>
    <w:rsid w:val="000C7D88"/>
    <w:rsid w:val="000D04A0"/>
    <w:rsid w:val="000D15C5"/>
    <w:rsid w:val="000D2549"/>
    <w:rsid w:val="000D402A"/>
    <w:rsid w:val="000D45EC"/>
    <w:rsid w:val="000D5916"/>
    <w:rsid w:val="000E0F16"/>
    <w:rsid w:val="000E110B"/>
    <w:rsid w:val="000E1B5D"/>
    <w:rsid w:val="000E1C85"/>
    <w:rsid w:val="000E1D9E"/>
    <w:rsid w:val="000E236E"/>
    <w:rsid w:val="000E342F"/>
    <w:rsid w:val="000E3E1C"/>
    <w:rsid w:val="000E7E7C"/>
    <w:rsid w:val="000F0C63"/>
    <w:rsid w:val="000F3AB0"/>
    <w:rsid w:val="000F5009"/>
    <w:rsid w:val="000F7524"/>
    <w:rsid w:val="000F7A44"/>
    <w:rsid w:val="000F7F9E"/>
    <w:rsid w:val="00100207"/>
    <w:rsid w:val="001019BF"/>
    <w:rsid w:val="00101C97"/>
    <w:rsid w:val="001026A9"/>
    <w:rsid w:val="00102BD8"/>
    <w:rsid w:val="00103597"/>
    <w:rsid w:val="00104D8A"/>
    <w:rsid w:val="001051CB"/>
    <w:rsid w:val="0010575D"/>
    <w:rsid w:val="00105D13"/>
    <w:rsid w:val="00106B94"/>
    <w:rsid w:val="00111D83"/>
    <w:rsid w:val="001139B3"/>
    <w:rsid w:val="001140C3"/>
    <w:rsid w:val="00114378"/>
    <w:rsid w:val="00116B3A"/>
    <w:rsid w:val="00122B56"/>
    <w:rsid w:val="001232A8"/>
    <w:rsid w:val="001237D7"/>
    <w:rsid w:val="00124734"/>
    <w:rsid w:val="00125C02"/>
    <w:rsid w:val="001265CB"/>
    <w:rsid w:val="001306CB"/>
    <w:rsid w:val="00130C71"/>
    <w:rsid w:val="0013228E"/>
    <w:rsid w:val="00132CC2"/>
    <w:rsid w:val="00132D56"/>
    <w:rsid w:val="0013391D"/>
    <w:rsid w:val="0013690A"/>
    <w:rsid w:val="00136A32"/>
    <w:rsid w:val="001375DF"/>
    <w:rsid w:val="00137DC6"/>
    <w:rsid w:val="00137EEC"/>
    <w:rsid w:val="00140039"/>
    <w:rsid w:val="00140752"/>
    <w:rsid w:val="00140E64"/>
    <w:rsid w:val="00142270"/>
    <w:rsid w:val="00142E82"/>
    <w:rsid w:val="00144A4A"/>
    <w:rsid w:val="00144BBE"/>
    <w:rsid w:val="00145A0E"/>
    <w:rsid w:val="00145BA5"/>
    <w:rsid w:val="001466BE"/>
    <w:rsid w:val="00146BBD"/>
    <w:rsid w:val="0015007C"/>
    <w:rsid w:val="001513A1"/>
    <w:rsid w:val="001537BE"/>
    <w:rsid w:val="001544BA"/>
    <w:rsid w:val="00154D0C"/>
    <w:rsid w:val="0015757A"/>
    <w:rsid w:val="0016015B"/>
    <w:rsid w:val="00161FAF"/>
    <w:rsid w:val="00163907"/>
    <w:rsid w:val="00165CFF"/>
    <w:rsid w:val="00166DA7"/>
    <w:rsid w:val="00166F7F"/>
    <w:rsid w:val="00167FA9"/>
    <w:rsid w:val="00170CB3"/>
    <w:rsid w:val="00171C06"/>
    <w:rsid w:val="00171DBC"/>
    <w:rsid w:val="00172039"/>
    <w:rsid w:val="0017274D"/>
    <w:rsid w:val="00172B4E"/>
    <w:rsid w:val="00174F44"/>
    <w:rsid w:val="00175378"/>
    <w:rsid w:val="00175D94"/>
    <w:rsid w:val="00175F9B"/>
    <w:rsid w:val="00176860"/>
    <w:rsid w:val="00176991"/>
    <w:rsid w:val="001777A0"/>
    <w:rsid w:val="00180179"/>
    <w:rsid w:val="001812B4"/>
    <w:rsid w:val="00182B2F"/>
    <w:rsid w:val="00183510"/>
    <w:rsid w:val="00183DDC"/>
    <w:rsid w:val="0018418A"/>
    <w:rsid w:val="001852F5"/>
    <w:rsid w:val="00185A07"/>
    <w:rsid w:val="001868CD"/>
    <w:rsid w:val="0019163E"/>
    <w:rsid w:val="00191FB2"/>
    <w:rsid w:val="00193369"/>
    <w:rsid w:val="00194F5F"/>
    <w:rsid w:val="001963C8"/>
    <w:rsid w:val="0019641B"/>
    <w:rsid w:val="001965B6"/>
    <w:rsid w:val="001A10A6"/>
    <w:rsid w:val="001A1619"/>
    <w:rsid w:val="001A1DC1"/>
    <w:rsid w:val="001A1F06"/>
    <w:rsid w:val="001A22BF"/>
    <w:rsid w:val="001A2AAC"/>
    <w:rsid w:val="001A40A9"/>
    <w:rsid w:val="001A44AB"/>
    <w:rsid w:val="001A7FFB"/>
    <w:rsid w:val="001B0D68"/>
    <w:rsid w:val="001B220B"/>
    <w:rsid w:val="001B60CE"/>
    <w:rsid w:val="001B6611"/>
    <w:rsid w:val="001C29D6"/>
    <w:rsid w:val="001C3C48"/>
    <w:rsid w:val="001C5C4A"/>
    <w:rsid w:val="001C6DEA"/>
    <w:rsid w:val="001D17F4"/>
    <w:rsid w:val="001D1D11"/>
    <w:rsid w:val="001D2557"/>
    <w:rsid w:val="001D339C"/>
    <w:rsid w:val="001D3C9B"/>
    <w:rsid w:val="001D40C5"/>
    <w:rsid w:val="001D4A68"/>
    <w:rsid w:val="001D4BEF"/>
    <w:rsid w:val="001D5526"/>
    <w:rsid w:val="001D6C12"/>
    <w:rsid w:val="001E5E12"/>
    <w:rsid w:val="001E611F"/>
    <w:rsid w:val="001E64C1"/>
    <w:rsid w:val="001E676A"/>
    <w:rsid w:val="001F0887"/>
    <w:rsid w:val="001F0FF6"/>
    <w:rsid w:val="001F3319"/>
    <w:rsid w:val="001F3777"/>
    <w:rsid w:val="001F6ACB"/>
    <w:rsid w:val="00201B88"/>
    <w:rsid w:val="00201DF5"/>
    <w:rsid w:val="00202EC7"/>
    <w:rsid w:val="0020409D"/>
    <w:rsid w:val="00205461"/>
    <w:rsid w:val="002059F9"/>
    <w:rsid w:val="00205A52"/>
    <w:rsid w:val="0020668A"/>
    <w:rsid w:val="00206D18"/>
    <w:rsid w:val="00206E9E"/>
    <w:rsid w:val="00210050"/>
    <w:rsid w:val="00210291"/>
    <w:rsid w:val="002127FE"/>
    <w:rsid w:val="00213E47"/>
    <w:rsid w:val="002143D2"/>
    <w:rsid w:val="00216616"/>
    <w:rsid w:val="00217943"/>
    <w:rsid w:val="00220D66"/>
    <w:rsid w:val="002214D0"/>
    <w:rsid w:val="002236A0"/>
    <w:rsid w:val="00223D7F"/>
    <w:rsid w:val="00223E3C"/>
    <w:rsid w:val="002245A0"/>
    <w:rsid w:val="00226FB3"/>
    <w:rsid w:val="0022728F"/>
    <w:rsid w:val="00230100"/>
    <w:rsid w:val="0023181D"/>
    <w:rsid w:val="00231D35"/>
    <w:rsid w:val="00232007"/>
    <w:rsid w:val="00232BF1"/>
    <w:rsid w:val="00232E80"/>
    <w:rsid w:val="00234700"/>
    <w:rsid w:val="0024170B"/>
    <w:rsid w:val="00241C3E"/>
    <w:rsid w:val="0024405A"/>
    <w:rsid w:val="00244548"/>
    <w:rsid w:val="00245602"/>
    <w:rsid w:val="00252356"/>
    <w:rsid w:val="0025277F"/>
    <w:rsid w:val="002538DA"/>
    <w:rsid w:val="00253E53"/>
    <w:rsid w:val="00254244"/>
    <w:rsid w:val="00254A62"/>
    <w:rsid w:val="00254AF9"/>
    <w:rsid w:val="00255953"/>
    <w:rsid w:val="00256500"/>
    <w:rsid w:val="00256FB4"/>
    <w:rsid w:val="00257983"/>
    <w:rsid w:val="00257B32"/>
    <w:rsid w:val="00260CBE"/>
    <w:rsid w:val="0026132C"/>
    <w:rsid w:val="00261739"/>
    <w:rsid w:val="00261990"/>
    <w:rsid w:val="00262F29"/>
    <w:rsid w:val="00263141"/>
    <w:rsid w:val="002636D0"/>
    <w:rsid w:val="002639DD"/>
    <w:rsid w:val="002640A9"/>
    <w:rsid w:val="002648D2"/>
    <w:rsid w:val="00264F48"/>
    <w:rsid w:val="00267FD9"/>
    <w:rsid w:val="002700DE"/>
    <w:rsid w:val="002710FD"/>
    <w:rsid w:val="00272CCA"/>
    <w:rsid w:val="002755B4"/>
    <w:rsid w:val="0027585A"/>
    <w:rsid w:val="00275D32"/>
    <w:rsid w:val="0027787C"/>
    <w:rsid w:val="00281165"/>
    <w:rsid w:val="002816DA"/>
    <w:rsid w:val="00282CC4"/>
    <w:rsid w:val="00283DA3"/>
    <w:rsid w:val="00284483"/>
    <w:rsid w:val="00284DEF"/>
    <w:rsid w:val="0028579F"/>
    <w:rsid w:val="00286052"/>
    <w:rsid w:val="00287131"/>
    <w:rsid w:val="00290066"/>
    <w:rsid w:val="002927AE"/>
    <w:rsid w:val="002937A7"/>
    <w:rsid w:val="00293B32"/>
    <w:rsid w:val="002955C5"/>
    <w:rsid w:val="00296B45"/>
    <w:rsid w:val="00297073"/>
    <w:rsid w:val="002A00ED"/>
    <w:rsid w:val="002A0937"/>
    <w:rsid w:val="002A1541"/>
    <w:rsid w:val="002A19B7"/>
    <w:rsid w:val="002A1A49"/>
    <w:rsid w:val="002A1D0E"/>
    <w:rsid w:val="002A3F29"/>
    <w:rsid w:val="002A5362"/>
    <w:rsid w:val="002A6F0E"/>
    <w:rsid w:val="002B3FA7"/>
    <w:rsid w:val="002B6134"/>
    <w:rsid w:val="002B7255"/>
    <w:rsid w:val="002C0277"/>
    <w:rsid w:val="002C1A9F"/>
    <w:rsid w:val="002C47A9"/>
    <w:rsid w:val="002C51E1"/>
    <w:rsid w:val="002C5464"/>
    <w:rsid w:val="002C7618"/>
    <w:rsid w:val="002C7780"/>
    <w:rsid w:val="002D1C8C"/>
    <w:rsid w:val="002D2EE0"/>
    <w:rsid w:val="002D374D"/>
    <w:rsid w:val="002D3E75"/>
    <w:rsid w:val="002D6338"/>
    <w:rsid w:val="002D6D76"/>
    <w:rsid w:val="002E0040"/>
    <w:rsid w:val="002E1235"/>
    <w:rsid w:val="002E1805"/>
    <w:rsid w:val="002E23B2"/>
    <w:rsid w:val="002E27B9"/>
    <w:rsid w:val="002E3354"/>
    <w:rsid w:val="002E3BFB"/>
    <w:rsid w:val="002E5272"/>
    <w:rsid w:val="002E78DF"/>
    <w:rsid w:val="002E7BD4"/>
    <w:rsid w:val="002E7C53"/>
    <w:rsid w:val="002F35DC"/>
    <w:rsid w:val="002F3C51"/>
    <w:rsid w:val="002F4477"/>
    <w:rsid w:val="002F5A06"/>
    <w:rsid w:val="002F667D"/>
    <w:rsid w:val="002F71F2"/>
    <w:rsid w:val="002F742C"/>
    <w:rsid w:val="002F7BB8"/>
    <w:rsid w:val="00301A8C"/>
    <w:rsid w:val="00302486"/>
    <w:rsid w:val="00302B14"/>
    <w:rsid w:val="00302CC4"/>
    <w:rsid w:val="003034E8"/>
    <w:rsid w:val="003054BA"/>
    <w:rsid w:val="00305BF9"/>
    <w:rsid w:val="0030601E"/>
    <w:rsid w:val="003073F0"/>
    <w:rsid w:val="00307B46"/>
    <w:rsid w:val="00307D8B"/>
    <w:rsid w:val="003105E4"/>
    <w:rsid w:val="00310FB9"/>
    <w:rsid w:val="003116F9"/>
    <w:rsid w:val="00312B48"/>
    <w:rsid w:val="0031394D"/>
    <w:rsid w:val="00315978"/>
    <w:rsid w:val="003165F0"/>
    <w:rsid w:val="00316892"/>
    <w:rsid w:val="00316C23"/>
    <w:rsid w:val="003175A6"/>
    <w:rsid w:val="00317ED8"/>
    <w:rsid w:val="003211D6"/>
    <w:rsid w:val="003226BA"/>
    <w:rsid w:val="003233B7"/>
    <w:rsid w:val="00325768"/>
    <w:rsid w:val="00326803"/>
    <w:rsid w:val="00326E81"/>
    <w:rsid w:val="0033047D"/>
    <w:rsid w:val="003310FC"/>
    <w:rsid w:val="003322C3"/>
    <w:rsid w:val="00332D09"/>
    <w:rsid w:val="003333C6"/>
    <w:rsid w:val="003338BF"/>
    <w:rsid w:val="003339FB"/>
    <w:rsid w:val="00334D7A"/>
    <w:rsid w:val="00336207"/>
    <w:rsid w:val="00337373"/>
    <w:rsid w:val="003374E0"/>
    <w:rsid w:val="0034149D"/>
    <w:rsid w:val="00343B1C"/>
    <w:rsid w:val="00344236"/>
    <w:rsid w:val="003455E5"/>
    <w:rsid w:val="00346410"/>
    <w:rsid w:val="00346C77"/>
    <w:rsid w:val="00346CC5"/>
    <w:rsid w:val="003473D7"/>
    <w:rsid w:val="00347FAC"/>
    <w:rsid w:val="00350741"/>
    <w:rsid w:val="0035080F"/>
    <w:rsid w:val="00350A6C"/>
    <w:rsid w:val="00350F47"/>
    <w:rsid w:val="003537F4"/>
    <w:rsid w:val="00355F4B"/>
    <w:rsid w:val="00356F2F"/>
    <w:rsid w:val="0035726D"/>
    <w:rsid w:val="003574F8"/>
    <w:rsid w:val="003577F6"/>
    <w:rsid w:val="0036015E"/>
    <w:rsid w:val="003622D9"/>
    <w:rsid w:val="00362883"/>
    <w:rsid w:val="00363F16"/>
    <w:rsid w:val="003649F0"/>
    <w:rsid w:val="00365966"/>
    <w:rsid w:val="0036616C"/>
    <w:rsid w:val="00370853"/>
    <w:rsid w:val="003713B3"/>
    <w:rsid w:val="00371965"/>
    <w:rsid w:val="003723F6"/>
    <w:rsid w:val="003739FF"/>
    <w:rsid w:val="0037551F"/>
    <w:rsid w:val="00376561"/>
    <w:rsid w:val="0037728F"/>
    <w:rsid w:val="003777C4"/>
    <w:rsid w:val="00380ACB"/>
    <w:rsid w:val="00384395"/>
    <w:rsid w:val="00385A76"/>
    <w:rsid w:val="00386F50"/>
    <w:rsid w:val="0038724A"/>
    <w:rsid w:val="00390B1E"/>
    <w:rsid w:val="00393C86"/>
    <w:rsid w:val="00394ACB"/>
    <w:rsid w:val="003959F0"/>
    <w:rsid w:val="00396419"/>
    <w:rsid w:val="003A2BB9"/>
    <w:rsid w:val="003A57E1"/>
    <w:rsid w:val="003A7653"/>
    <w:rsid w:val="003B0645"/>
    <w:rsid w:val="003B0A46"/>
    <w:rsid w:val="003B1050"/>
    <w:rsid w:val="003B1FF0"/>
    <w:rsid w:val="003B2420"/>
    <w:rsid w:val="003B3569"/>
    <w:rsid w:val="003B38B8"/>
    <w:rsid w:val="003B63FC"/>
    <w:rsid w:val="003B6CF1"/>
    <w:rsid w:val="003B6E71"/>
    <w:rsid w:val="003C1904"/>
    <w:rsid w:val="003C1A46"/>
    <w:rsid w:val="003C2200"/>
    <w:rsid w:val="003C28B6"/>
    <w:rsid w:val="003C36C3"/>
    <w:rsid w:val="003C47EB"/>
    <w:rsid w:val="003C64BD"/>
    <w:rsid w:val="003C6A66"/>
    <w:rsid w:val="003C6FF4"/>
    <w:rsid w:val="003C708A"/>
    <w:rsid w:val="003C73B7"/>
    <w:rsid w:val="003D0AAB"/>
    <w:rsid w:val="003D10C3"/>
    <w:rsid w:val="003D1658"/>
    <w:rsid w:val="003D1C8B"/>
    <w:rsid w:val="003D2715"/>
    <w:rsid w:val="003D275C"/>
    <w:rsid w:val="003D2B61"/>
    <w:rsid w:val="003D3A29"/>
    <w:rsid w:val="003D3DD3"/>
    <w:rsid w:val="003D4C1C"/>
    <w:rsid w:val="003D5A9D"/>
    <w:rsid w:val="003D5E0F"/>
    <w:rsid w:val="003D66F8"/>
    <w:rsid w:val="003D67DA"/>
    <w:rsid w:val="003D7340"/>
    <w:rsid w:val="003D7C4C"/>
    <w:rsid w:val="003E0394"/>
    <w:rsid w:val="003E115D"/>
    <w:rsid w:val="003E2B6C"/>
    <w:rsid w:val="003E4015"/>
    <w:rsid w:val="003E53B5"/>
    <w:rsid w:val="003E6267"/>
    <w:rsid w:val="003F0F78"/>
    <w:rsid w:val="003F131B"/>
    <w:rsid w:val="003F1626"/>
    <w:rsid w:val="003F1FF2"/>
    <w:rsid w:val="003F29C1"/>
    <w:rsid w:val="003F32F1"/>
    <w:rsid w:val="003F47EC"/>
    <w:rsid w:val="003F48E6"/>
    <w:rsid w:val="003F4B5D"/>
    <w:rsid w:val="003F5375"/>
    <w:rsid w:val="003F5F9B"/>
    <w:rsid w:val="003F7672"/>
    <w:rsid w:val="00400623"/>
    <w:rsid w:val="00400E9B"/>
    <w:rsid w:val="00400FC6"/>
    <w:rsid w:val="00404B23"/>
    <w:rsid w:val="0040652F"/>
    <w:rsid w:val="004069DE"/>
    <w:rsid w:val="00407861"/>
    <w:rsid w:val="00410037"/>
    <w:rsid w:val="004108A6"/>
    <w:rsid w:val="004127EA"/>
    <w:rsid w:val="00412AB6"/>
    <w:rsid w:val="004134FB"/>
    <w:rsid w:val="00413AA2"/>
    <w:rsid w:val="00415515"/>
    <w:rsid w:val="004160A5"/>
    <w:rsid w:val="00421598"/>
    <w:rsid w:val="00421A46"/>
    <w:rsid w:val="00423282"/>
    <w:rsid w:val="0042362A"/>
    <w:rsid w:val="00423F03"/>
    <w:rsid w:val="00424570"/>
    <w:rsid w:val="004246B3"/>
    <w:rsid w:val="00424E01"/>
    <w:rsid w:val="00424FAE"/>
    <w:rsid w:val="004262B9"/>
    <w:rsid w:val="00426AC5"/>
    <w:rsid w:val="00427A53"/>
    <w:rsid w:val="00431579"/>
    <w:rsid w:val="004351B3"/>
    <w:rsid w:val="004360E0"/>
    <w:rsid w:val="0043780B"/>
    <w:rsid w:val="00440009"/>
    <w:rsid w:val="00442471"/>
    <w:rsid w:val="004425DB"/>
    <w:rsid w:val="00442979"/>
    <w:rsid w:val="00443E96"/>
    <w:rsid w:val="00446240"/>
    <w:rsid w:val="00446259"/>
    <w:rsid w:val="004466C6"/>
    <w:rsid w:val="00447939"/>
    <w:rsid w:val="00447CF1"/>
    <w:rsid w:val="00450086"/>
    <w:rsid w:val="00450502"/>
    <w:rsid w:val="0045054E"/>
    <w:rsid w:val="0045250E"/>
    <w:rsid w:val="00455A1C"/>
    <w:rsid w:val="00455F87"/>
    <w:rsid w:val="0045782C"/>
    <w:rsid w:val="00457F48"/>
    <w:rsid w:val="00460683"/>
    <w:rsid w:val="00460A11"/>
    <w:rsid w:val="00460BDB"/>
    <w:rsid w:val="00460F01"/>
    <w:rsid w:val="0046245B"/>
    <w:rsid w:val="00463C68"/>
    <w:rsid w:val="00465058"/>
    <w:rsid w:val="00465507"/>
    <w:rsid w:val="00465DAA"/>
    <w:rsid w:val="00466D23"/>
    <w:rsid w:val="0046787A"/>
    <w:rsid w:val="0046787F"/>
    <w:rsid w:val="00467B25"/>
    <w:rsid w:val="00472211"/>
    <w:rsid w:val="0047298F"/>
    <w:rsid w:val="00472E9E"/>
    <w:rsid w:val="00473336"/>
    <w:rsid w:val="00480559"/>
    <w:rsid w:val="004849E5"/>
    <w:rsid w:val="00485E19"/>
    <w:rsid w:val="00485E28"/>
    <w:rsid w:val="0048686A"/>
    <w:rsid w:val="00490040"/>
    <w:rsid w:val="00492394"/>
    <w:rsid w:val="00492FE6"/>
    <w:rsid w:val="004930A3"/>
    <w:rsid w:val="00493538"/>
    <w:rsid w:val="004943C2"/>
    <w:rsid w:val="00494A0E"/>
    <w:rsid w:val="00494D46"/>
    <w:rsid w:val="00494DC0"/>
    <w:rsid w:val="00495B61"/>
    <w:rsid w:val="0049778D"/>
    <w:rsid w:val="004A0DF1"/>
    <w:rsid w:val="004A1B35"/>
    <w:rsid w:val="004A22E1"/>
    <w:rsid w:val="004A276E"/>
    <w:rsid w:val="004A4238"/>
    <w:rsid w:val="004A5BC4"/>
    <w:rsid w:val="004A74D0"/>
    <w:rsid w:val="004A76EA"/>
    <w:rsid w:val="004B6A8A"/>
    <w:rsid w:val="004C0499"/>
    <w:rsid w:val="004C13A0"/>
    <w:rsid w:val="004C20FF"/>
    <w:rsid w:val="004C2587"/>
    <w:rsid w:val="004C25AD"/>
    <w:rsid w:val="004C39B2"/>
    <w:rsid w:val="004C6508"/>
    <w:rsid w:val="004C6ABD"/>
    <w:rsid w:val="004C6D6D"/>
    <w:rsid w:val="004C7141"/>
    <w:rsid w:val="004D0881"/>
    <w:rsid w:val="004D14F9"/>
    <w:rsid w:val="004D283D"/>
    <w:rsid w:val="004D3EA2"/>
    <w:rsid w:val="004D412A"/>
    <w:rsid w:val="004D41A5"/>
    <w:rsid w:val="004D6FB1"/>
    <w:rsid w:val="004D720D"/>
    <w:rsid w:val="004E0308"/>
    <w:rsid w:val="004E14D6"/>
    <w:rsid w:val="004E2BFE"/>
    <w:rsid w:val="004E2D9E"/>
    <w:rsid w:val="004E2E4A"/>
    <w:rsid w:val="004E3673"/>
    <w:rsid w:val="004E4FEF"/>
    <w:rsid w:val="004E5468"/>
    <w:rsid w:val="004E57A5"/>
    <w:rsid w:val="004E6425"/>
    <w:rsid w:val="004E7F90"/>
    <w:rsid w:val="004F01CC"/>
    <w:rsid w:val="004F0412"/>
    <w:rsid w:val="004F199F"/>
    <w:rsid w:val="004F2307"/>
    <w:rsid w:val="004F2455"/>
    <w:rsid w:val="004F298A"/>
    <w:rsid w:val="004F2F4A"/>
    <w:rsid w:val="004F4391"/>
    <w:rsid w:val="004F4809"/>
    <w:rsid w:val="004F4A3C"/>
    <w:rsid w:val="004F4C7B"/>
    <w:rsid w:val="004F5B52"/>
    <w:rsid w:val="004F71A8"/>
    <w:rsid w:val="00503092"/>
    <w:rsid w:val="005030BB"/>
    <w:rsid w:val="00503AE1"/>
    <w:rsid w:val="005045A6"/>
    <w:rsid w:val="0050475C"/>
    <w:rsid w:val="00505F7C"/>
    <w:rsid w:val="00506037"/>
    <w:rsid w:val="00510013"/>
    <w:rsid w:val="0051044A"/>
    <w:rsid w:val="00510C9D"/>
    <w:rsid w:val="00511170"/>
    <w:rsid w:val="00511C9C"/>
    <w:rsid w:val="00511EC2"/>
    <w:rsid w:val="0051370A"/>
    <w:rsid w:val="005147CF"/>
    <w:rsid w:val="005172AB"/>
    <w:rsid w:val="0051733D"/>
    <w:rsid w:val="0052002A"/>
    <w:rsid w:val="00520640"/>
    <w:rsid w:val="00521FE5"/>
    <w:rsid w:val="00522462"/>
    <w:rsid w:val="00522C69"/>
    <w:rsid w:val="00522F39"/>
    <w:rsid w:val="00525309"/>
    <w:rsid w:val="005323A7"/>
    <w:rsid w:val="005324BF"/>
    <w:rsid w:val="00532982"/>
    <w:rsid w:val="00533395"/>
    <w:rsid w:val="0053415F"/>
    <w:rsid w:val="00535927"/>
    <w:rsid w:val="00537ADC"/>
    <w:rsid w:val="005410A3"/>
    <w:rsid w:val="005421F0"/>
    <w:rsid w:val="00543B9C"/>
    <w:rsid w:val="0054415F"/>
    <w:rsid w:val="0054492C"/>
    <w:rsid w:val="005503A1"/>
    <w:rsid w:val="005508F3"/>
    <w:rsid w:val="00550C36"/>
    <w:rsid w:val="00553364"/>
    <w:rsid w:val="00555199"/>
    <w:rsid w:val="005555BA"/>
    <w:rsid w:val="00555C09"/>
    <w:rsid w:val="005566D8"/>
    <w:rsid w:val="00556C8E"/>
    <w:rsid w:val="00560AA5"/>
    <w:rsid w:val="005616F9"/>
    <w:rsid w:val="00563A77"/>
    <w:rsid w:val="0056407D"/>
    <w:rsid w:val="005677D0"/>
    <w:rsid w:val="00570252"/>
    <w:rsid w:val="00572237"/>
    <w:rsid w:val="00574C4A"/>
    <w:rsid w:val="00575B63"/>
    <w:rsid w:val="00575B9B"/>
    <w:rsid w:val="00575D75"/>
    <w:rsid w:val="0057732F"/>
    <w:rsid w:val="00577920"/>
    <w:rsid w:val="00580173"/>
    <w:rsid w:val="005804C3"/>
    <w:rsid w:val="00581DFC"/>
    <w:rsid w:val="0058243F"/>
    <w:rsid w:val="00584B7A"/>
    <w:rsid w:val="00585393"/>
    <w:rsid w:val="00585C9B"/>
    <w:rsid w:val="005867E6"/>
    <w:rsid w:val="0058721F"/>
    <w:rsid w:val="005917E5"/>
    <w:rsid w:val="00592ECB"/>
    <w:rsid w:val="005932D5"/>
    <w:rsid w:val="00593915"/>
    <w:rsid w:val="00595034"/>
    <w:rsid w:val="00595A47"/>
    <w:rsid w:val="0059606E"/>
    <w:rsid w:val="005972D7"/>
    <w:rsid w:val="00597A56"/>
    <w:rsid w:val="005A3428"/>
    <w:rsid w:val="005A4041"/>
    <w:rsid w:val="005A5057"/>
    <w:rsid w:val="005A506E"/>
    <w:rsid w:val="005A5793"/>
    <w:rsid w:val="005A5C2C"/>
    <w:rsid w:val="005A7299"/>
    <w:rsid w:val="005A74B5"/>
    <w:rsid w:val="005A7F4C"/>
    <w:rsid w:val="005B6807"/>
    <w:rsid w:val="005C0460"/>
    <w:rsid w:val="005C2027"/>
    <w:rsid w:val="005C22C8"/>
    <w:rsid w:val="005C337C"/>
    <w:rsid w:val="005C50AC"/>
    <w:rsid w:val="005C5DDD"/>
    <w:rsid w:val="005C668C"/>
    <w:rsid w:val="005C677C"/>
    <w:rsid w:val="005C74F0"/>
    <w:rsid w:val="005C76F3"/>
    <w:rsid w:val="005D07AB"/>
    <w:rsid w:val="005D0C11"/>
    <w:rsid w:val="005D0EA9"/>
    <w:rsid w:val="005D24EB"/>
    <w:rsid w:val="005D2AE9"/>
    <w:rsid w:val="005D3A6C"/>
    <w:rsid w:val="005D6193"/>
    <w:rsid w:val="005D6519"/>
    <w:rsid w:val="005D685F"/>
    <w:rsid w:val="005E1133"/>
    <w:rsid w:val="005E2D49"/>
    <w:rsid w:val="005E4F51"/>
    <w:rsid w:val="005E75FF"/>
    <w:rsid w:val="005F0831"/>
    <w:rsid w:val="005F118B"/>
    <w:rsid w:val="005F1833"/>
    <w:rsid w:val="005F3F07"/>
    <w:rsid w:val="005F63E8"/>
    <w:rsid w:val="00600ACC"/>
    <w:rsid w:val="00605C6F"/>
    <w:rsid w:val="006067D0"/>
    <w:rsid w:val="0061115B"/>
    <w:rsid w:val="00612B65"/>
    <w:rsid w:val="00612C19"/>
    <w:rsid w:val="0061466C"/>
    <w:rsid w:val="00614876"/>
    <w:rsid w:val="00614C8B"/>
    <w:rsid w:val="0061611E"/>
    <w:rsid w:val="006174BC"/>
    <w:rsid w:val="00617C7C"/>
    <w:rsid w:val="006222ED"/>
    <w:rsid w:val="00623AF5"/>
    <w:rsid w:val="00624C20"/>
    <w:rsid w:val="0062519E"/>
    <w:rsid w:val="006260FF"/>
    <w:rsid w:val="006269F6"/>
    <w:rsid w:val="00627B46"/>
    <w:rsid w:val="006316D2"/>
    <w:rsid w:val="00631DD6"/>
    <w:rsid w:val="00632798"/>
    <w:rsid w:val="00636182"/>
    <w:rsid w:val="00636490"/>
    <w:rsid w:val="00636B39"/>
    <w:rsid w:val="00636DDC"/>
    <w:rsid w:val="00637380"/>
    <w:rsid w:val="006374EE"/>
    <w:rsid w:val="00641153"/>
    <w:rsid w:val="006430D6"/>
    <w:rsid w:val="006430FB"/>
    <w:rsid w:val="006431AD"/>
    <w:rsid w:val="00645B49"/>
    <w:rsid w:val="006502A7"/>
    <w:rsid w:val="00652ABE"/>
    <w:rsid w:val="0065317F"/>
    <w:rsid w:val="00653656"/>
    <w:rsid w:val="00656A27"/>
    <w:rsid w:val="00657925"/>
    <w:rsid w:val="00661224"/>
    <w:rsid w:val="00661B1E"/>
    <w:rsid w:val="006626E6"/>
    <w:rsid w:val="0066271A"/>
    <w:rsid w:val="0066300C"/>
    <w:rsid w:val="00663503"/>
    <w:rsid w:val="00663654"/>
    <w:rsid w:val="00663FBC"/>
    <w:rsid w:val="00664662"/>
    <w:rsid w:val="00664855"/>
    <w:rsid w:val="00664891"/>
    <w:rsid w:val="00667D4C"/>
    <w:rsid w:val="00667F8A"/>
    <w:rsid w:val="0068188C"/>
    <w:rsid w:val="00681B0C"/>
    <w:rsid w:val="00682DE4"/>
    <w:rsid w:val="00683664"/>
    <w:rsid w:val="00683702"/>
    <w:rsid w:val="006878F8"/>
    <w:rsid w:val="00692944"/>
    <w:rsid w:val="0069318E"/>
    <w:rsid w:val="00693A72"/>
    <w:rsid w:val="00694C37"/>
    <w:rsid w:val="006956E2"/>
    <w:rsid w:val="00696209"/>
    <w:rsid w:val="0069690E"/>
    <w:rsid w:val="0069717D"/>
    <w:rsid w:val="006977F4"/>
    <w:rsid w:val="006979F6"/>
    <w:rsid w:val="006A3C10"/>
    <w:rsid w:val="006A4C77"/>
    <w:rsid w:val="006A5240"/>
    <w:rsid w:val="006B0AD2"/>
    <w:rsid w:val="006B0F91"/>
    <w:rsid w:val="006B16E5"/>
    <w:rsid w:val="006B1829"/>
    <w:rsid w:val="006B20A7"/>
    <w:rsid w:val="006B2928"/>
    <w:rsid w:val="006B3784"/>
    <w:rsid w:val="006B3AF5"/>
    <w:rsid w:val="006B6E08"/>
    <w:rsid w:val="006B73E4"/>
    <w:rsid w:val="006B76D7"/>
    <w:rsid w:val="006B7A22"/>
    <w:rsid w:val="006C08EC"/>
    <w:rsid w:val="006C0C91"/>
    <w:rsid w:val="006C1590"/>
    <w:rsid w:val="006C6F43"/>
    <w:rsid w:val="006D1613"/>
    <w:rsid w:val="006D3545"/>
    <w:rsid w:val="006D5321"/>
    <w:rsid w:val="006D578A"/>
    <w:rsid w:val="006D64FE"/>
    <w:rsid w:val="006D7B41"/>
    <w:rsid w:val="006D7E20"/>
    <w:rsid w:val="006E17B5"/>
    <w:rsid w:val="006E229F"/>
    <w:rsid w:val="006E2D79"/>
    <w:rsid w:val="006E3044"/>
    <w:rsid w:val="006E3711"/>
    <w:rsid w:val="006E37E6"/>
    <w:rsid w:val="006E4CC0"/>
    <w:rsid w:val="006E5961"/>
    <w:rsid w:val="006E5AFE"/>
    <w:rsid w:val="006E5D4E"/>
    <w:rsid w:val="006F0019"/>
    <w:rsid w:val="006F1955"/>
    <w:rsid w:val="006F1CA8"/>
    <w:rsid w:val="006F22C7"/>
    <w:rsid w:val="006F273A"/>
    <w:rsid w:val="006F5A54"/>
    <w:rsid w:val="006F5A76"/>
    <w:rsid w:val="006F634F"/>
    <w:rsid w:val="006F6E30"/>
    <w:rsid w:val="006F76EE"/>
    <w:rsid w:val="00701609"/>
    <w:rsid w:val="00701CCD"/>
    <w:rsid w:val="007031FC"/>
    <w:rsid w:val="00703E65"/>
    <w:rsid w:val="00704F77"/>
    <w:rsid w:val="007061FC"/>
    <w:rsid w:val="00706C59"/>
    <w:rsid w:val="007128FF"/>
    <w:rsid w:val="00714448"/>
    <w:rsid w:val="00715C82"/>
    <w:rsid w:val="00720AAC"/>
    <w:rsid w:val="00721699"/>
    <w:rsid w:val="00723812"/>
    <w:rsid w:val="00723D39"/>
    <w:rsid w:val="007276CE"/>
    <w:rsid w:val="007278A9"/>
    <w:rsid w:val="00730E1E"/>
    <w:rsid w:val="00733133"/>
    <w:rsid w:val="00733D67"/>
    <w:rsid w:val="007343E4"/>
    <w:rsid w:val="0073675B"/>
    <w:rsid w:val="00736955"/>
    <w:rsid w:val="0073715C"/>
    <w:rsid w:val="007403FC"/>
    <w:rsid w:val="0074051B"/>
    <w:rsid w:val="007408FC"/>
    <w:rsid w:val="00741089"/>
    <w:rsid w:val="007461AF"/>
    <w:rsid w:val="00746CF8"/>
    <w:rsid w:val="007509B0"/>
    <w:rsid w:val="0075104F"/>
    <w:rsid w:val="0075389A"/>
    <w:rsid w:val="00754677"/>
    <w:rsid w:val="00754E9A"/>
    <w:rsid w:val="00755B76"/>
    <w:rsid w:val="00755F52"/>
    <w:rsid w:val="00757DD5"/>
    <w:rsid w:val="00760C1C"/>
    <w:rsid w:val="00762FF5"/>
    <w:rsid w:val="00765A64"/>
    <w:rsid w:val="00766695"/>
    <w:rsid w:val="00766BE9"/>
    <w:rsid w:val="00774108"/>
    <w:rsid w:val="0077492C"/>
    <w:rsid w:val="00780CDF"/>
    <w:rsid w:val="00781602"/>
    <w:rsid w:val="007831F9"/>
    <w:rsid w:val="007841C9"/>
    <w:rsid w:val="00784D7D"/>
    <w:rsid w:val="00785254"/>
    <w:rsid w:val="00786D87"/>
    <w:rsid w:val="00786DEB"/>
    <w:rsid w:val="00786FC4"/>
    <w:rsid w:val="00787B28"/>
    <w:rsid w:val="007901D5"/>
    <w:rsid w:val="0079187C"/>
    <w:rsid w:val="0079395D"/>
    <w:rsid w:val="0079408D"/>
    <w:rsid w:val="007968F2"/>
    <w:rsid w:val="00796E57"/>
    <w:rsid w:val="007A1FC9"/>
    <w:rsid w:val="007A310A"/>
    <w:rsid w:val="007B16EC"/>
    <w:rsid w:val="007B1E9C"/>
    <w:rsid w:val="007B444F"/>
    <w:rsid w:val="007B47E6"/>
    <w:rsid w:val="007B496F"/>
    <w:rsid w:val="007B6725"/>
    <w:rsid w:val="007C0A06"/>
    <w:rsid w:val="007C282D"/>
    <w:rsid w:val="007C3490"/>
    <w:rsid w:val="007C368A"/>
    <w:rsid w:val="007C4393"/>
    <w:rsid w:val="007C559D"/>
    <w:rsid w:val="007C73F0"/>
    <w:rsid w:val="007C7843"/>
    <w:rsid w:val="007D16D5"/>
    <w:rsid w:val="007D2A12"/>
    <w:rsid w:val="007D2F25"/>
    <w:rsid w:val="007D35D0"/>
    <w:rsid w:val="007D4637"/>
    <w:rsid w:val="007D49E6"/>
    <w:rsid w:val="007D4E10"/>
    <w:rsid w:val="007D677B"/>
    <w:rsid w:val="007D74F5"/>
    <w:rsid w:val="007E0779"/>
    <w:rsid w:val="007E0AB3"/>
    <w:rsid w:val="007E0B43"/>
    <w:rsid w:val="007E15C1"/>
    <w:rsid w:val="007E1AC7"/>
    <w:rsid w:val="007E38A8"/>
    <w:rsid w:val="007E46D0"/>
    <w:rsid w:val="007E51D4"/>
    <w:rsid w:val="007E71BF"/>
    <w:rsid w:val="007E7BF0"/>
    <w:rsid w:val="007E7EDC"/>
    <w:rsid w:val="007F0B6E"/>
    <w:rsid w:val="007F0DA6"/>
    <w:rsid w:val="007F14BF"/>
    <w:rsid w:val="007F25F0"/>
    <w:rsid w:val="007F29D7"/>
    <w:rsid w:val="007F2DCF"/>
    <w:rsid w:val="007F3B4C"/>
    <w:rsid w:val="007F3E44"/>
    <w:rsid w:val="007F4431"/>
    <w:rsid w:val="007F4D60"/>
    <w:rsid w:val="007F5C9E"/>
    <w:rsid w:val="008010CD"/>
    <w:rsid w:val="0080343D"/>
    <w:rsid w:val="00804553"/>
    <w:rsid w:val="008049B2"/>
    <w:rsid w:val="008050D6"/>
    <w:rsid w:val="00810B77"/>
    <w:rsid w:val="008119B0"/>
    <w:rsid w:val="008148F3"/>
    <w:rsid w:val="00814A7B"/>
    <w:rsid w:val="0081568E"/>
    <w:rsid w:val="008167D5"/>
    <w:rsid w:val="00816F03"/>
    <w:rsid w:val="00817470"/>
    <w:rsid w:val="008176F9"/>
    <w:rsid w:val="00820644"/>
    <w:rsid w:val="00821144"/>
    <w:rsid w:val="00821273"/>
    <w:rsid w:val="008212F6"/>
    <w:rsid w:val="008215FC"/>
    <w:rsid w:val="00822CDD"/>
    <w:rsid w:val="00824FE5"/>
    <w:rsid w:val="0082502C"/>
    <w:rsid w:val="00825821"/>
    <w:rsid w:val="00825F31"/>
    <w:rsid w:val="00826357"/>
    <w:rsid w:val="008268C9"/>
    <w:rsid w:val="00826A80"/>
    <w:rsid w:val="00830A37"/>
    <w:rsid w:val="0083228A"/>
    <w:rsid w:val="00833497"/>
    <w:rsid w:val="00834228"/>
    <w:rsid w:val="008359F3"/>
    <w:rsid w:val="0083667E"/>
    <w:rsid w:val="008376C9"/>
    <w:rsid w:val="0084511C"/>
    <w:rsid w:val="0084547C"/>
    <w:rsid w:val="008469C2"/>
    <w:rsid w:val="008471AB"/>
    <w:rsid w:val="00847FEE"/>
    <w:rsid w:val="008518EF"/>
    <w:rsid w:val="008520DA"/>
    <w:rsid w:val="00852B68"/>
    <w:rsid w:val="00852C91"/>
    <w:rsid w:val="00852DA2"/>
    <w:rsid w:val="00852E15"/>
    <w:rsid w:val="00853BCA"/>
    <w:rsid w:val="008546D4"/>
    <w:rsid w:val="00855E30"/>
    <w:rsid w:val="008565E1"/>
    <w:rsid w:val="00857D45"/>
    <w:rsid w:val="0086207E"/>
    <w:rsid w:val="00862B86"/>
    <w:rsid w:val="00862DB5"/>
    <w:rsid w:val="00864075"/>
    <w:rsid w:val="00865A30"/>
    <w:rsid w:val="008669A3"/>
    <w:rsid w:val="00866E53"/>
    <w:rsid w:val="00867CD8"/>
    <w:rsid w:val="00871D7C"/>
    <w:rsid w:val="0087233A"/>
    <w:rsid w:val="00872D2A"/>
    <w:rsid w:val="00880216"/>
    <w:rsid w:val="008815C6"/>
    <w:rsid w:val="0088263C"/>
    <w:rsid w:val="008833A5"/>
    <w:rsid w:val="00885640"/>
    <w:rsid w:val="008859E8"/>
    <w:rsid w:val="0088609D"/>
    <w:rsid w:val="00886186"/>
    <w:rsid w:val="008875C0"/>
    <w:rsid w:val="008904FD"/>
    <w:rsid w:val="0089063D"/>
    <w:rsid w:val="008925A7"/>
    <w:rsid w:val="00892A57"/>
    <w:rsid w:val="00892EB4"/>
    <w:rsid w:val="008933D7"/>
    <w:rsid w:val="00894411"/>
    <w:rsid w:val="00894EE2"/>
    <w:rsid w:val="00895757"/>
    <w:rsid w:val="00895E53"/>
    <w:rsid w:val="00896460"/>
    <w:rsid w:val="008974D2"/>
    <w:rsid w:val="00897FBF"/>
    <w:rsid w:val="008A0880"/>
    <w:rsid w:val="008A4F97"/>
    <w:rsid w:val="008A507D"/>
    <w:rsid w:val="008A5E86"/>
    <w:rsid w:val="008A6596"/>
    <w:rsid w:val="008B0B7B"/>
    <w:rsid w:val="008B0D8C"/>
    <w:rsid w:val="008B10F2"/>
    <w:rsid w:val="008B1942"/>
    <w:rsid w:val="008B2CA5"/>
    <w:rsid w:val="008B3628"/>
    <w:rsid w:val="008B5183"/>
    <w:rsid w:val="008B6F48"/>
    <w:rsid w:val="008B79DF"/>
    <w:rsid w:val="008C2F9F"/>
    <w:rsid w:val="008C307A"/>
    <w:rsid w:val="008C33E4"/>
    <w:rsid w:val="008C3CEA"/>
    <w:rsid w:val="008C44CA"/>
    <w:rsid w:val="008C4BA9"/>
    <w:rsid w:val="008C4F92"/>
    <w:rsid w:val="008D099A"/>
    <w:rsid w:val="008D11DE"/>
    <w:rsid w:val="008D139F"/>
    <w:rsid w:val="008D60F6"/>
    <w:rsid w:val="008D6DF4"/>
    <w:rsid w:val="008E0B45"/>
    <w:rsid w:val="008E0BD6"/>
    <w:rsid w:val="008E0F64"/>
    <w:rsid w:val="008E24EF"/>
    <w:rsid w:val="008E254E"/>
    <w:rsid w:val="008E296A"/>
    <w:rsid w:val="008E39CA"/>
    <w:rsid w:val="008E4222"/>
    <w:rsid w:val="008E4846"/>
    <w:rsid w:val="008E6CD7"/>
    <w:rsid w:val="008F160B"/>
    <w:rsid w:val="008F1675"/>
    <w:rsid w:val="008F1A78"/>
    <w:rsid w:val="008F22FB"/>
    <w:rsid w:val="008F2B7E"/>
    <w:rsid w:val="008F39BD"/>
    <w:rsid w:val="008F52F1"/>
    <w:rsid w:val="008F63BC"/>
    <w:rsid w:val="008F787E"/>
    <w:rsid w:val="009002F0"/>
    <w:rsid w:val="009006D2"/>
    <w:rsid w:val="009015FF"/>
    <w:rsid w:val="00901602"/>
    <w:rsid w:val="0090160A"/>
    <w:rsid w:val="00901AEE"/>
    <w:rsid w:val="009021B4"/>
    <w:rsid w:val="009028C1"/>
    <w:rsid w:val="00904232"/>
    <w:rsid w:val="00904455"/>
    <w:rsid w:val="009059CD"/>
    <w:rsid w:val="00913A46"/>
    <w:rsid w:val="00914F68"/>
    <w:rsid w:val="00915B37"/>
    <w:rsid w:val="0091723D"/>
    <w:rsid w:val="009172B8"/>
    <w:rsid w:val="00920040"/>
    <w:rsid w:val="00920401"/>
    <w:rsid w:val="00921357"/>
    <w:rsid w:val="009255A1"/>
    <w:rsid w:val="009258CE"/>
    <w:rsid w:val="00925F58"/>
    <w:rsid w:val="009278D4"/>
    <w:rsid w:val="009332ED"/>
    <w:rsid w:val="00933FF8"/>
    <w:rsid w:val="009379F8"/>
    <w:rsid w:val="00941232"/>
    <w:rsid w:val="00942A13"/>
    <w:rsid w:val="00942F49"/>
    <w:rsid w:val="009430D5"/>
    <w:rsid w:val="009451B9"/>
    <w:rsid w:val="00950342"/>
    <w:rsid w:val="00950A33"/>
    <w:rsid w:val="00952072"/>
    <w:rsid w:val="00952153"/>
    <w:rsid w:val="00953E78"/>
    <w:rsid w:val="00954E98"/>
    <w:rsid w:val="00956B73"/>
    <w:rsid w:val="00957775"/>
    <w:rsid w:val="0096004E"/>
    <w:rsid w:val="009601F5"/>
    <w:rsid w:val="00960547"/>
    <w:rsid w:val="00964A0B"/>
    <w:rsid w:val="00964EE4"/>
    <w:rsid w:val="00964FD7"/>
    <w:rsid w:val="0096573D"/>
    <w:rsid w:val="009657CB"/>
    <w:rsid w:val="00966DA7"/>
    <w:rsid w:val="009706D2"/>
    <w:rsid w:val="00971197"/>
    <w:rsid w:val="009719D5"/>
    <w:rsid w:val="00971CC3"/>
    <w:rsid w:val="009722EA"/>
    <w:rsid w:val="0097372A"/>
    <w:rsid w:val="0097415C"/>
    <w:rsid w:val="00974BF5"/>
    <w:rsid w:val="009769D0"/>
    <w:rsid w:val="00983DAD"/>
    <w:rsid w:val="00984DDC"/>
    <w:rsid w:val="009852C4"/>
    <w:rsid w:val="00985D29"/>
    <w:rsid w:val="00986401"/>
    <w:rsid w:val="00987C47"/>
    <w:rsid w:val="009905C3"/>
    <w:rsid w:val="009924D7"/>
    <w:rsid w:val="009926C4"/>
    <w:rsid w:val="009931B3"/>
    <w:rsid w:val="00995FE6"/>
    <w:rsid w:val="009A025A"/>
    <w:rsid w:val="009A15EE"/>
    <w:rsid w:val="009A1649"/>
    <w:rsid w:val="009A7565"/>
    <w:rsid w:val="009B27C5"/>
    <w:rsid w:val="009B3369"/>
    <w:rsid w:val="009B3CA9"/>
    <w:rsid w:val="009B439F"/>
    <w:rsid w:val="009B504D"/>
    <w:rsid w:val="009B5D67"/>
    <w:rsid w:val="009B64F9"/>
    <w:rsid w:val="009C2D80"/>
    <w:rsid w:val="009C3725"/>
    <w:rsid w:val="009C4212"/>
    <w:rsid w:val="009C6D92"/>
    <w:rsid w:val="009C7E2A"/>
    <w:rsid w:val="009D132E"/>
    <w:rsid w:val="009D3557"/>
    <w:rsid w:val="009D408C"/>
    <w:rsid w:val="009E005A"/>
    <w:rsid w:val="009E3662"/>
    <w:rsid w:val="009E3F78"/>
    <w:rsid w:val="009E4DEE"/>
    <w:rsid w:val="009E63CF"/>
    <w:rsid w:val="009E6FEC"/>
    <w:rsid w:val="009F0023"/>
    <w:rsid w:val="009F0E64"/>
    <w:rsid w:val="009F1EEB"/>
    <w:rsid w:val="009F5D80"/>
    <w:rsid w:val="009F5F40"/>
    <w:rsid w:val="009F64B5"/>
    <w:rsid w:val="009F6545"/>
    <w:rsid w:val="009F76FB"/>
    <w:rsid w:val="00A00035"/>
    <w:rsid w:val="00A00848"/>
    <w:rsid w:val="00A00AFB"/>
    <w:rsid w:val="00A00D52"/>
    <w:rsid w:val="00A020C2"/>
    <w:rsid w:val="00A027BE"/>
    <w:rsid w:val="00A02983"/>
    <w:rsid w:val="00A0363A"/>
    <w:rsid w:val="00A03F7D"/>
    <w:rsid w:val="00A043E4"/>
    <w:rsid w:val="00A052A1"/>
    <w:rsid w:val="00A05633"/>
    <w:rsid w:val="00A06AEE"/>
    <w:rsid w:val="00A1289A"/>
    <w:rsid w:val="00A13C55"/>
    <w:rsid w:val="00A145DF"/>
    <w:rsid w:val="00A155D9"/>
    <w:rsid w:val="00A15C44"/>
    <w:rsid w:val="00A16B7F"/>
    <w:rsid w:val="00A17D77"/>
    <w:rsid w:val="00A21B47"/>
    <w:rsid w:val="00A22373"/>
    <w:rsid w:val="00A23336"/>
    <w:rsid w:val="00A23497"/>
    <w:rsid w:val="00A250C2"/>
    <w:rsid w:val="00A25A43"/>
    <w:rsid w:val="00A25E01"/>
    <w:rsid w:val="00A268E9"/>
    <w:rsid w:val="00A2694A"/>
    <w:rsid w:val="00A2771E"/>
    <w:rsid w:val="00A27AFA"/>
    <w:rsid w:val="00A30051"/>
    <w:rsid w:val="00A304C0"/>
    <w:rsid w:val="00A32386"/>
    <w:rsid w:val="00A3247A"/>
    <w:rsid w:val="00A32843"/>
    <w:rsid w:val="00A32E34"/>
    <w:rsid w:val="00A330CE"/>
    <w:rsid w:val="00A33D83"/>
    <w:rsid w:val="00A34952"/>
    <w:rsid w:val="00A34D69"/>
    <w:rsid w:val="00A408CC"/>
    <w:rsid w:val="00A41743"/>
    <w:rsid w:val="00A42F17"/>
    <w:rsid w:val="00A431C4"/>
    <w:rsid w:val="00A43208"/>
    <w:rsid w:val="00A43D6A"/>
    <w:rsid w:val="00A44533"/>
    <w:rsid w:val="00A448B1"/>
    <w:rsid w:val="00A4510D"/>
    <w:rsid w:val="00A4528A"/>
    <w:rsid w:val="00A45576"/>
    <w:rsid w:val="00A458B6"/>
    <w:rsid w:val="00A45959"/>
    <w:rsid w:val="00A50984"/>
    <w:rsid w:val="00A5235F"/>
    <w:rsid w:val="00A52A07"/>
    <w:rsid w:val="00A53EC5"/>
    <w:rsid w:val="00A5447A"/>
    <w:rsid w:val="00A5457F"/>
    <w:rsid w:val="00A54880"/>
    <w:rsid w:val="00A54F6D"/>
    <w:rsid w:val="00A576DC"/>
    <w:rsid w:val="00A60703"/>
    <w:rsid w:val="00A612C5"/>
    <w:rsid w:val="00A615D3"/>
    <w:rsid w:val="00A622A9"/>
    <w:rsid w:val="00A62A61"/>
    <w:rsid w:val="00A6303A"/>
    <w:rsid w:val="00A636EC"/>
    <w:rsid w:val="00A641C4"/>
    <w:rsid w:val="00A6454D"/>
    <w:rsid w:val="00A64C55"/>
    <w:rsid w:val="00A65EB6"/>
    <w:rsid w:val="00A6670A"/>
    <w:rsid w:val="00A67196"/>
    <w:rsid w:val="00A676CD"/>
    <w:rsid w:val="00A700FF"/>
    <w:rsid w:val="00A711B3"/>
    <w:rsid w:val="00A71EF5"/>
    <w:rsid w:val="00A7395D"/>
    <w:rsid w:val="00A73D42"/>
    <w:rsid w:val="00A74034"/>
    <w:rsid w:val="00A74F9D"/>
    <w:rsid w:val="00A7656D"/>
    <w:rsid w:val="00A8025C"/>
    <w:rsid w:val="00A81CAA"/>
    <w:rsid w:val="00A82CA0"/>
    <w:rsid w:val="00A83EB4"/>
    <w:rsid w:val="00A86271"/>
    <w:rsid w:val="00A8713C"/>
    <w:rsid w:val="00A90CDF"/>
    <w:rsid w:val="00A914D7"/>
    <w:rsid w:val="00A91A74"/>
    <w:rsid w:val="00A9216E"/>
    <w:rsid w:val="00A92DE7"/>
    <w:rsid w:val="00A9363C"/>
    <w:rsid w:val="00A9502D"/>
    <w:rsid w:val="00A95924"/>
    <w:rsid w:val="00A95961"/>
    <w:rsid w:val="00A97A8E"/>
    <w:rsid w:val="00AA0D49"/>
    <w:rsid w:val="00AA38EC"/>
    <w:rsid w:val="00AA641E"/>
    <w:rsid w:val="00AA66FE"/>
    <w:rsid w:val="00AA79CF"/>
    <w:rsid w:val="00AB0854"/>
    <w:rsid w:val="00AB1633"/>
    <w:rsid w:val="00AB2890"/>
    <w:rsid w:val="00AB3BFB"/>
    <w:rsid w:val="00AB3CC8"/>
    <w:rsid w:val="00AB4021"/>
    <w:rsid w:val="00AB451D"/>
    <w:rsid w:val="00AB57A6"/>
    <w:rsid w:val="00AB5B1A"/>
    <w:rsid w:val="00AB646D"/>
    <w:rsid w:val="00AB6C14"/>
    <w:rsid w:val="00AB6F9E"/>
    <w:rsid w:val="00AC1B84"/>
    <w:rsid w:val="00AC1C0E"/>
    <w:rsid w:val="00AC23E5"/>
    <w:rsid w:val="00AC3209"/>
    <w:rsid w:val="00AC41A9"/>
    <w:rsid w:val="00AC42DA"/>
    <w:rsid w:val="00AC4739"/>
    <w:rsid w:val="00AC53C6"/>
    <w:rsid w:val="00AC64C1"/>
    <w:rsid w:val="00AC6A5C"/>
    <w:rsid w:val="00AC7998"/>
    <w:rsid w:val="00AD0FE7"/>
    <w:rsid w:val="00AD18DC"/>
    <w:rsid w:val="00AD2399"/>
    <w:rsid w:val="00AD2996"/>
    <w:rsid w:val="00AD2C82"/>
    <w:rsid w:val="00AD32D9"/>
    <w:rsid w:val="00AD4F96"/>
    <w:rsid w:val="00AD594D"/>
    <w:rsid w:val="00AD6CB4"/>
    <w:rsid w:val="00AD71D4"/>
    <w:rsid w:val="00AD787E"/>
    <w:rsid w:val="00AD7B26"/>
    <w:rsid w:val="00AE00B1"/>
    <w:rsid w:val="00AE0ABF"/>
    <w:rsid w:val="00AE14C7"/>
    <w:rsid w:val="00AE3092"/>
    <w:rsid w:val="00AE330C"/>
    <w:rsid w:val="00AE420E"/>
    <w:rsid w:val="00AE439F"/>
    <w:rsid w:val="00AE4566"/>
    <w:rsid w:val="00AE5EC2"/>
    <w:rsid w:val="00AE6551"/>
    <w:rsid w:val="00AE72F1"/>
    <w:rsid w:val="00AE7A74"/>
    <w:rsid w:val="00AF21BA"/>
    <w:rsid w:val="00AF36B5"/>
    <w:rsid w:val="00AF41BF"/>
    <w:rsid w:val="00AF528A"/>
    <w:rsid w:val="00AF60F5"/>
    <w:rsid w:val="00AF671C"/>
    <w:rsid w:val="00B0184B"/>
    <w:rsid w:val="00B01A42"/>
    <w:rsid w:val="00B023CC"/>
    <w:rsid w:val="00B0256D"/>
    <w:rsid w:val="00B02702"/>
    <w:rsid w:val="00B0283B"/>
    <w:rsid w:val="00B040C5"/>
    <w:rsid w:val="00B05176"/>
    <w:rsid w:val="00B05354"/>
    <w:rsid w:val="00B05FAE"/>
    <w:rsid w:val="00B07633"/>
    <w:rsid w:val="00B10D77"/>
    <w:rsid w:val="00B11EF5"/>
    <w:rsid w:val="00B13BDA"/>
    <w:rsid w:val="00B13DAC"/>
    <w:rsid w:val="00B13F80"/>
    <w:rsid w:val="00B15C9E"/>
    <w:rsid w:val="00B20162"/>
    <w:rsid w:val="00B20E19"/>
    <w:rsid w:val="00B22F47"/>
    <w:rsid w:val="00B230E8"/>
    <w:rsid w:val="00B23EB3"/>
    <w:rsid w:val="00B2519E"/>
    <w:rsid w:val="00B26799"/>
    <w:rsid w:val="00B268FF"/>
    <w:rsid w:val="00B26F1A"/>
    <w:rsid w:val="00B308FB"/>
    <w:rsid w:val="00B309E2"/>
    <w:rsid w:val="00B31B4D"/>
    <w:rsid w:val="00B32497"/>
    <w:rsid w:val="00B325BD"/>
    <w:rsid w:val="00B35064"/>
    <w:rsid w:val="00B35153"/>
    <w:rsid w:val="00B359C9"/>
    <w:rsid w:val="00B361C6"/>
    <w:rsid w:val="00B3703C"/>
    <w:rsid w:val="00B40980"/>
    <w:rsid w:val="00B415EB"/>
    <w:rsid w:val="00B41F26"/>
    <w:rsid w:val="00B42911"/>
    <w:rsid w:val="00B44373"/>
    <w:rsid w:val="00B46BAB"/>
    <w:rsid w:val="00B47BB7"/>
    <w:rsid w:val="00B47D1A"/>
    <w:rsid w:val="00B53291"/>
    <w:rsid w:val="00B5585C"/>
    <w:rsid w:val="00B56B3D"/>
    <w:rsid w:val="00B57625"/>
    <w:rsid w:val="00B577D8"/>
    <w:rsid w:val="00B57E2C"/>
    <w:rsid w:val="00B60321"/>
    <w:rsid w:val="00B60D6C"/>
    <w:rsid w:val="00B60E7B"/>
    <w:rsid w:val="00B614DA"/>
    <w:rsid w:val="00B622B4"/>
    <w:rsid w:val="00B62430"/>
    <w:rsid w:val="00B624C9"/>
    <w:rsid w:val="00B629BC"/>
    <w:rsid w:val="00B64B5B"/>
    <w:rsid w:val="00B656FC"/>
    <w:rsid w:val="00B70FEE"/>
    <w:rsid w:val="00B7186B"/>
    <w:rsid w:val="00B71954"/>
    <w:rsid w:val="00B72BAB"/>
    <w:rsid w:val="00B73726"/>
    <w:rsid w:val="00B73ACA"/>
    <w:rsid w:val="00B74B5D"/>
    <w:rsid w:val="00B75499"/>
    <w:rsid w:val="00B757A4"/>
    <w:rsid w:val="00B77670"/>
    <w:rsid w:val="00B814C0"/>
    <w:rsid w:val="00B822C5"/>
    <w:rsid w:val="00B8290A"/>
    <w:rsid w:val="00B83705"/>
    <w:rsid w:val="00B83BA9"/>
    <w:rsid w:val="00B85806"/>
    <w:rsid w:val="00B86B16"/>
    <w:rsid w:val="00B94ABD"/>
    <w:rsid w:val="00B97115"/>
    <w:rsid w:val="00B97F7F"/>
    <w:rsid w:val="00BA017E"/>
    <w:rsid w:val="00BA215C"/>
    <w:rsid w:val="00BA6699"/>
    <w:rsid w:val="00BA6E8E"/>
    <w:rsid w:val="00BA7473"/>
    <w:rsid w:val="00BB2A2B"/>
    <w:rsid w:val="00BB3B80"/>
    <w:rsid w:val="00BB7F35"/>
    <w:rsid w:val="00BC15AC"/>
    <w:rsid w:val="00BC2A92"/>
    <w:rsid w:val="00BC2E02"/>
    <w:rsid w:val="00BC45C9"/>
    <w:rsid w:val="00BC462D"/>
    <w:rsid w:val="00BC55B2"/>
    <w:rsid w:val="00BC5BE3"/>
    <w:rsid w:val="00BD2B1D"/>
    <w:rsid w:val="00BD3758"/>
    <w:rsid w:val="00BD3AEF"/>
    <w:rsid w:val="00BD4DE4"/>
    <w:rsid w:val="00BD680D"/>
    <w:rsid w:val="00BE024E"/>
    <w:rsid w:val="00BE031C"/>
    <w:rsid w:val="00BE0FBD"/>
    <w:rsid w:val="00BE1F39"/>
    <w:rsid w:val="00BE1FEA"/>
    <w:rsid w:val="00BE200A"/>
    <w:rsid w:val="00BE2527"/>
    <w:rsid w:val="00BE5980"/>
    <w:rsid w:val="00BF07C2"/>
    <w:rsid w:val="00BF212B"/>
    <w:rsid w:val="00BF2C02"/>
    <w:rsid w:val="00BF340B"/>
    <w:rsid w:val="00BF39D8"/>
    <w:rsid w:val="00BF4144"/>
    <w:rsid w:val="00BF5357"/>
    <w:rsid w:val="00BF53C5"/>
    <w:rsid w:val="00BF701E"/>
    <w:rsid w:val="00BF7323"/>
    <w:rsid w:val="00BF7523"/>
    <w:rsid w:val="00BF7F5F"/>
    <w:rsid w:val="00C00BF0"/>
    <w:rsid w:val="00C01EAF"/>
    <w:rsid w:val="00C01F65"/>
    <w:rsid w:val="00C02076"/>
    <w:rsid w:val="00C04DD5"/>
    <w:rsid w:val="00C07108"/>
    <w:rsid w:val="00C10106"/>
    <w:rsid w:val="00C10662"/>
    <w:rsid w:val="00C11312"/>
    <w:rsid w:val="00C11D00"/>
    <w:rsid w:val="00C11ECA"/>
    <w:rsid w:val="00C166B0"/>
    <w:rsid w:val="00C20349"/>
    <w:rsid w:val="00C23EB6"/>
    <w:rsid w:val="00C24F86"/>
    <w:rsid w:val="00C26758"/>
    <w:rsid w:val="00C276B4"/>
    <w:rsid w:val="00C302BF"/>
    <w:rsid w:val="00C312BC"/>
    <w:rsid w:val="00C34683"/>
    <w:rsid w:val="00C34BD8"/>
    <w:rsid w:val="00C35A87"/>
    <w:rsid w:val="00C36D05"/>
    <w:rsid w:val="00C37E96"/>
    <w:rsid w:val="00C40378"/>
    <w:rsid w:val="00C41748"/>
    <w:rsid w:val="00C41B13"/>
    <w:rsid w:val="00C42758"/>
    <w:rsid w:val="00C4276F"/>
    <w:rsid w:val="00C43D72"/>
    <w:rsid w:val="00C43DA5"/>
    <w:rsid w:val="00C452DF"/>
    <w:rsid w:val="00C4599A"/>
    <w:rsid w:val="00C50009"/>
    <w:rsid w:val="00C525DF"/>
    <w:rsid w:val="00C55032"/>
    <w:rsid w:val="00C556A9"/>
    <w:rsid w:val="00C566FC"/>
    <w:rsid w:val="00C57223"/>
    <w:rsid w:val="00C60339"/>
    <w:rsid w:val="00C6150E"/>
    <w:rsid w:val="00C616CD"/>
    <w:rsid w:val="00C617AE"/>
    <w:rsid w:val="00C62C76"/>
    <w:rsid w:val="00C64411"/>
    <w:rsid w:val="00C64AA7"/>
    <w:rsid w:val="00C655F3"/>
    <w:rsid w:val="00C6740C"/>
    <w:rsid w:val="00C67B42"/>
    <w:rsid w:val="00C70546"/>
    <w:rsid w:val="00C732A7"/>
    <w:rsid w:val="00C739D6"/>
    <w:rsid w:val="00C748A8"/>
    <w:rsid w:val="00C74AAE"/>
    <w:rsid w:val="00C7625C"/>
    <w:rsid w:val="00C766D9"/>
    <w:rsid w:val="00C80197"/>
    <w:rsid w:val="00C821B1"/>
    <w:rsid w:val="00C8292E"/>
    <w:rsid w:val="00C82F1F"/>
    <w:rsid w:val="00C83C44"/>
    <w:rsid w:val="00C90D73"/>
    <w:rsid w:val="00C92A1D"/>
    <w:rsid w:val="00C937FF"/>
    <w:rsid w:val="00C93F8B"/>
    <w:rsid w:val="00C94044"/>
    <w:rsid w:val="00C9534E"/>
    <w:rsid w:val="00C97902"/>
    <w:rsid w:val="00CA05B7"/>
    <w:rsid w:val="00CA0B29"/>
    <w:rsid w:val="00CA0EF2"/>
    <w:rsid w:val="00CA1026"/>
    <w:rsid w:val="00CA3AC0"/>
    <w:rsid w:val="00CA430A"/>
    <w:rsid w:val="00CA48BC"/>
    <w:rsid w:val="00CA4F37"/>
    <w:rsid w:val="00CA5226"/>
    <w:rsid w:val="00CA717D"/>
    <w:rsid w:val="00CA7238"/>
    <w:rsid w:val="00CB13EC"/>
    <w:rsid w:val="00CB2368"/>
    <w:rsid w:val="00CB54B8"/>
    <w:rsid w:val="00CB5652"/>
    <w:rsid w:val="00CB582C"/>
    <w:rsid w:val="00CB5B2A"/>
    <w:rsid w:val="00CB6EFF"/>
    <w:rsid w:val="00CC1786"/>
    <w:rsid w:val="00CC1D6C"/>
    <w:rsid w:val="00CC3298"/>
    <w:rsid w:val="00CC3709"/>
    <w:rsid w:val="00CC3CD3"/>
    <w:rsid w:val="00CC3F22"/>
    <w:rsid w:val="00CC57F5"/>
    <w:rsid w:val="00CC6831"/>
    <w:rsid w:val="00CC70A6"/>
    <w:rsid w:val="00CC7A69"/>
    <w:rsid w:val="00CC7DB3"/>
    <w:rsid w:val="00CC7EBC"/>
    <w:rsid w:val="00CD023A"/>
    <w:rsid w:val="00CD088A"/>
    <w:rsid w:val="00CD08C6"/>
    <w:rsid w:val="00CD177A"/>
    <w:rsid w:val="00CD3431"/>
    <w:rsid w:val="00CD4AAC"/>
    <w:rsid w:val="00CD5EEE"/>
    <w:rsid w:val="00CD65E9"/>
    <w:rsid w:val="00CD6D8E"/>
    <w:rsid w:val="00CE0BF3"/>
    <w:rsid w:val="00CE32A2"/>
    <w:rsid w:val="00CE3D6C"/>
    <w:rsid w:val="00CE42FA"/>
    <w:rsid w:val="00CE568B"/>
    <w:rsid w:val="00CE5D0A"/>
    <w:rsid w:val="00CF0091"/>
    <w:rsid w:val="00CF49DE"/>
    <w:rsid w:val="00CF7375"/>
    <w:rsid w:val="00CF79BD"/>
    <w:rsid w:val="00CF7BFB"/>
    <w:rsid w:val="00D00FB3"/>
    <w:rsid w:val="00D021AA"/>
    <w:rsid w:val="00D0262A"/>
    <w:rsid w:val="00D04EB2"/>
    <w:rsid w:val="00D05BB9"/>
    <w:rsid w:val="00D07840"/>
    <w:rsid w:val="00D07D61"/>
    <w:rsid w:val="00D11113"/>
    <w:rsid w:val="00D12A22"/>
    <w:rsid w:val="00D13349"/>
    <w:rsid w:val="00D14103"/>
    <w:rsid w:val="00D14348"/>
    <w:rsid w:val="00D15921"/>
    <w:rsid w:val="00D17F40"/>
    <w:rsid w:val="00D209C4"/>
    <w:rsid w:val="00D20A6B"/>
    <w:rsid w:val="00D20FA3"/>
    <w:rsid w:val="00D21CF4"/>
    <w:rsid w:val="00D239B8"/>
    <w:rsid w:val="00D24428"/>
    <w:rsid w:val="00D25958"/>
    <w:rsid w:val="00D26212"/>
    <w:rsid w:val="00D2650E"/>
    <w:rsid w:val="00D300E5"/>
    <w:rsid w:val="00D3030B"/>
    <w:rsid w:val="00D3155F"/>
    <w:rsid w:val="00D320DA"/>
    <w:rsid w:val="00D32F6B"/>
    <w:rsid w:val="00D32FD9"/>
    <w:rsid w:val="00D33924"/>
    <w:rsid w:val="00D3577A"/>
    <w:rsid w:val="00D36307"/>
    <w:rsid w:val="00D4123C"/>
    <w:rsid w:val="00D421A1"/>
    <w:rsid w:val="00D42367"/>
    <w:rsid w:val="00D43F53"/>
    <w:rsid w:val="00D45A97"/>
    <w:rsid w:val="00D45D0B"/>
    <w:rsid w:val="00D46305"/>
    <w:rsid w:val="00D46916"/>
    <w:rsid w:val="00D46CA4"/>
    <w:rsid w:val="00D46E16"/>
    <w:rsid w:val="00D471BC"/>
    <w:rsid w:val="00D472DB"/>
    <w:rsid w:val="00D47E3A"/>
    <w:rsid w:val="00D50A99"/>
    <w:rsid w:val="00D51102"/>
    <w:rsid w:val="00D53429"/>
    <w:rsid w:val="00D5513A"/>
    <w:rsid w:val="00D56F78"/>
    <w:rsid w:val="00D57773"/>
    <w:rsid w:val="00D609C1"/>
    <w:rsid w:val="00D60AAF"/>
    <w:rsid w:val="00D61650"/>
    <w:rsid w:val="00D61E7F"/>
    <w:rsid w:val="00D62DDA"/>
    <w:rsid w:val="00D66AC4"/>
    <w:rsid w:val="00D67B72"/>
    <w:rsid w:val="00D70042"/>
    <w:rsid w:val="00D7210F"/>
    <w:rsid w:val="00D763DA"/>
    <w:rsid w:val="00D76D8F"/>
    <w:rsid w:val="00D7751F"/>
    <w:rsid w:val="00D83165"/>
    <w:rsid w:val="00D83D2B"/>
    <w:rsid w:val="00D83EDE"/>
    <w:rsid w:val="00D85E5E"/>
    <w:rsid w:val="00D865D6"/>
    <w:rsid w:val="00D868AF"/>
    <w:rsid w:val="00D90D1A"/>
    <w:rsid w:val="00D90E16"/>
    <w:rsid w:val="00D91FCE"/>
    <w:rsid w:val="00D92B00"/>
    <w:rsid w:val="00D95066"/>
    <w:rsid w:val="00DA0CE3"/>
    <w:rsid w:val="00DA2C9F"/>
    <w:rsid w:val="00DA4272"/>
    <w:rsid w:val="00DA4766"/>
    <w:rsid w:val="00DA487D"/>
    <w:rsid w:val="00DA62B6"/>
    <w:rsid w:val="00DA62EE"/>
    <w:rsid w:val="00DA657A"/>
    <w:rsid w:val="00DB0015"/>
    <w:rsid w:val="00DB0A36"/>
    <w:rsid w:val="00DB2288"/>
    <w:rsid w:val="00DB244F"/>
    <w:rsid w:val="00DB2BFC"/>
    <w:rsid w:val="00DB3030"/>
    <w:rsid w:val="00DB512B"/>
    <w:rsid w:val="00DB5A06"/>
    <w:rsid w:val="00DB5C6E"/>
    <w:rsid w:val="00DB619C"/>
    <w:rsid w:val="00DB63A4"/>
    <w:rsid w:val="00DB664D"/>
    <w:rsid w:val="00DB6E04"/>
    <w:rsid w:val="00DB7433"/>
    <w:rsid w:val="00DB7949"/>
    <w:rsid w:val="00DC01FE"/>
    <w:rsid w:val="00DC2BB9"/>
    <w:rsid w:val="00DC310D"/>
    <w:rsid w:val="00DC36BA"/>
    <w:rsid w:val="00DC3B2C"/>
    <w:rsid w:val="00DC40AC"/>
    <w:rsid w:val="00DC430A"/>
    <w:rsid w:val="00DC60FD"/>
    <w:rsid w:val="00DC66AD"/>
    <w:rsid w:val="00DC6EEC"/>
    <w:rsid w:val="00DC71D1"/>
    <w:rsid w:val="00DC7499"/>
    <w:rsid w:val="00DC76A6"/>
    <w:rsid w:val="00DC7FF5"/>
    <w:rsid w:val="00DD0233"/>
    <w:rsid w:val="00DD0740"/>
    <w:rsid w:val="00DD0AD3"/>
    <w:rsid w:val="00DD1B47"/>
    <w:rsid w:val="00DD2C15"/>
    <w:rsid w:val="00DD49AA"/>
    <w:rsid w:val="00DD4A08"/>
    <w:rsid w:val="00DD647E"/>
    <w:rsid w:val="00DE02AE"/>
    <w:rsid w:val="00DE1CD0"/>
    <w:rsid w:val="00DE2137"/>
    <w:rsid w:val="00DE675A"/>
    <w:rsid w:val="00DF01F4"/>
    <w:rsid w:val="00DF02E7"/>
    <w:rsid w:val="00DF118C"/>
    <w:rsid w:val="00DF1F8E"/>
    <w:rsid w:val="00DF239F"/>
    <w:rsid w:val="00DF3C66"/>
    <w:rsid w:val="00DF4EDA"/>
    <w:rsid w:val="00E0070E"/>
    <w:rsid w:val="00E01F4D"/>
    <w:rsid w:val="00E02DE7"/>
    <w:rsid w:val="00E0363A"/>
    <w:rsid w:val="00E04FC0"/>
    <w:rsid w:val="00E05DE1"/>
    <w:rsid w:val="00E06108"/>
    <w:rsid w:val="00E06ACF"/>
    <w:rsid w:val="00E12191"/>
    <w:rsid w:val="00E12A5F"/>
    <w:rsid w:val="00E13720"/>
    <w:rsid w:val="00E14354"/>
    <w:rsid w:val="00E14C6E"/>
    <w:rsid w:val="00E2052B"/>
    <w:rsid w:val="00E21274"/>
    <w:rsid w:val="00E22447"/>
    <w:rsid w:val="00E23E58"/>
    <w:rsid w:val="00E26C89"/>
    <w:rsid w:val="00E30755"/>
    <w:rsid w:val="00E321BA"/>
    <w:rsid w:val="00E33367"/>
    <w:rsid w:val="00E355A2"/>
    <w:rsid w:val="00E364BA"/>
    <w:rsid w:val="00E36899"/>
    <w:rsid w:val="00E377A5"/>
    <w:rsid w:val="00E400C8"/>
    <w:rsid w:val="00E4096A"/>
    <w:rsid w:val="00E42570"/>
    <w:rsid w:val="00E42A83"/>
    <w:rsid w:val="00E42D68"/>
    <w:rsid w:val="00E42F5C"/>
    <w:rsid w:val="00E43120"/>
    <w:rsid w:val="00E43694"/>
    <w:rsid w:val="00E4562B"/>
    <w:rsid w:val="00E45F0C"/>
    <w:rsid w:val="00E46154"/>
    <w:rsid w:val="00E47341"/>
    <w:rsid w:val="00E506AA"/>
    <w:rsid w:val="00E50E56"/>
    <w:rsid w:val="00E524CA"/>
    <w:rsid w:val="00E53790"/>
    <w:rsid w:val="00E54D10"/>
    <w:rsid w:val="00E5572F"/>
    <w:rsid w:val="00E578E0"/>
    <w:rsid w:val="00E63922"/>
    <w:rsid w:val="00E649BD"/>
    <w:rsid w:val="00E6546E"/>
    <w:rsid w:val="00E71594"/>
    <w:rsid w:val="00E72914"/>
    <w:rsid w:val="00E72D6A"/>
    <w:rsid w:val="00E73C8C"/>
    <w:rsid w:val="00E74943"/>
    <w:rsid w:val="00E75EF8"/>
    <w:rsid w:val="00E76431"/>
    <w:rsid w:val="00E76AC8"/>
    <w:rsid w:val="00E77B10"/>
    <w:rsid w:val="00E816C9"/>
    <w:rsid w:val="00E82EDA"/>
    <w:rsid w:val="00E83119"/>
    <w:rsid w:val="00E832AC"/>
    <w:rsid w:val="00E872D8"/>
    <w:rsid w:val="00E92260"/>
    <w:rsid w:val="00E92F5F"/>
    <w:rsid w:val="00E937F5"/>
    <w:rsid w:val="00E93F2D"/>
    <w:rsid w:val="00E960B8"/>
    <w:rsid w:val="00E966FA"/>
    <w:rsid w:val="00EA0231"/>
    <w:rsid w:val="00EA07E0"/>
    <w:rsid w:val="00EA23CF"/>
    <w:rsid w:val="00EA5C8E"/>
    <w:rsid w:val="00EA7B4B"/>
    <w:rsid w:val="00EA7B84"/>
    <w:rsid w:val="00EB0C4F"/>
    <w:rsid w:val="00EB18FC"/>
    <w:rsid w:val="00EB1B35"/>
    <w:rsid w:val="00EB5A25"/>
    <w:rsid w:val="00EB6AE7"/>
    <w:rsid w:val="00EC150F"/>
    <w:rsid w:val="00EC1FC6"/>
    <w:rsid w:val="00EC2594"/>
    <w:rsid w:val="00EC3529"/>
    <w:rsid w:val="00EC38F5"/>
    <w:rsid w:val="00EC4CFF"/>
    <w:rsid w:val="00EC6582"/>
    <w:rsid w:val="00ED0DF7"/>
    <w:rsid w:val="00ED2077"/>
    <w:rsid w:val="00ED2755"/>
    <w:rsid w:val="00ED3AEF"/>
    <w:rsid w:val="00ED3AFF"/>
    <w:rsid w:val="00ED5811"/>
    <w:rsid w:val="00ED5C8A"/>
    <w:rsid w:val="00ED64F8"/>
    <w:rsid w:val="00ED6DAB"/>
    <w:rsid w:val="00ED70DA"/>
    <w:rsid w:val="00EE0092"/>
    <w:rsid w:val="00EE07F2"/>
    <w:rsid w:val="00EE1842"/>
    <w:rsid w:val="00EE1B17"/>
    <w:rsid w:val="00EE2A6D"/>
    <w:rsid w:val="00EE2B08"/>
    <w:rsid w:val="00EE74FF"/>
    <w:rsid w:val="00EE7A74"/>
    <w:rsid w:val="00EF0636"/>
    <w:rsid w:val="00EF09BE"/>
    <w:rsid w:val="00EF1ABA"/>
    <w:rsid w:val="00EF25BE"/>
    <w:rsid w:val="00EF4F69"/>
    <w:rsid w:val="00EF617B"/>
    <w:rsid w:val="00EF6FC3"/>
    <w:rsid w:val="00EF7136"/>
    <w:rsid w:val="00EF76BD"/>
    <w:rsid w:val="00EF7A89"/>
    <w:rsid w:val="00F00B56"/>
    <w:rsid w:val="00F00BF6"/>
    <w:rsid w:val="00F01550"/>
    <w:rsid w:val="00F0252C"/>
    <w:rsid w:val="00F030E7"/>
    <w:rsid w:val="00F0315B"/>
    <w:rsid w:val="00F0732E"/>
    <w:rsid w:val="00F07399"/>
    <w:rsid w:val="00F07895"/>
    <w:rsid w:val="00F10C58"/>
    <w:rsid w:val="00F12B53"/>
    <w:rsid w:val="00F12B85"/>
    <w:rsid w:val="00F13420"/>
    <w:rsid w:val="00F14706"/>
    <w:rsid w:val="00F15331"/>
    <w:rsid w:val="00F159E2"/>
    <w:rsid w:val="00F16441"/>
    <w:rsid w:val="00F1662F"/>
    <w:rsid w:val="00F168AA"/>
    <w:rsid w:val="00F170D1"/>
    <w:rsid w:val="00F209EB"/>
    <w:rsid w:val="00F21411"/>
    <w:rsid w:val="00F22B29"/>
    <w:rsid w:val="00F23CF9"/>
    <w:rsid w:val="00F23F53"/>
    <w:rsid w:val="00F24AB8"/>
    <w:rsid w:val="00F24C9C"/>
    <w:rsid w:val="00F25608"/>
    <w:rsid w:val="00F25CA3"/>
    <w:rsid w:val="00F262C0"/>
    <w:rsid w:val="00F2710D"/>
    <w:rsid w:val="00F27E67"/>
    <w:rsid w:val="00F3014A"/>
    <w:rsid w:val="00F301F9"/>
    <w:rsid w:val="00F31EEB"/>
    <w:rsid w:val="00F3298D"/>
    <w:rsid w:val="00F3313F"/>
    <w:rsid w:val="00F33212"/>
    <w:rsid w:val="00F33413"/>
    <w:rsid w:val="00F33A60"/>
    <w:rsid w:val="00F34411"/>
    <w:rsid w:val="00F34665"/>
    <w:rsid w:val="00F348CE"/>
    <w:rsid w:val="00F36987"/>
    <w:rsid w:val="00F36BB1"/>
    <w:rsid w:val="00F378E7"/>
    <w:rsid w:val="00F37DF4"/>
    <w:rsid w:val="00F40E07"/>
    <w:rsid w:val="00F41289"/>
    <w:rsid w:val="00F41573"/>
    <w:rsid w:val="00F41DFC"/>
    <w:rsid w:val="00F42028"/>
    <w:rsid w:val="00F44B63"/>
    <w:rsid w:val="00F455B2"/>
    <w:rsid w:val="00F47AC4"/>
    <w:rsid w:val="00F47C26"/>
    <w:rsid w:val="00F47F16"/>
    <w:rsid w:val="00F50004"/>
    <w:rsid w:val="00F54540"/>
    <w:rsid w:val="00F54710"/>
    <w:rsid w:val="00F551C9"/>
    <w:rsid w:val="00F553D0"/>
    <w:rsid w:val="00F555FA"/>
    <w:rsid w:val="00F56E21"/>
    <w:rsid w:val="00F57770"/>
    <w:rsid w:val="00F5782C"/>
    <w:rsid w:val="00F57D01"/>
    <w:rsid w:val="00F60088"/>
    <w:rsid w:val="00F60FC5"/>
    <w:rsid w:val="00F6122F"/>
    <w:rsid w:val="00F61952"/>
    <w:rsid w:val="00F622DB"/>
    <w:rsid w:val="00F64CF8"/>
    <w:rsid w:val="00F65243"/>
    <w:rsid w:val="00F65EBC"/>
    <w:rsid w:val="00F6759F"/>
    <w:rsid w:val="00F67E7C"/>
    <w:rsid w:val="00F7045B"/>
    <w:rsid w:val="00F7055E"/>
    <w:rsid w:val="00F71613"/>
    <w:rsid w:val="00F719D3"/>
    <w:rsid w:val="00F71DBB"/>
    <w:rsid w:val="00F72F00"/>
    <w:rsid w:val="00F7410E"/>
    <w:rsid w:val="00F74761"/>
    <w:rsid w:val="00F749E0"/>
    <w:rsid w:val="00F74DBF"/>
    <w:rsid w:val="00F74E4A"/>
    <w:rsid w:val="00F75EDA"/>
    <w:rsid w:val="00F76262"/>
    <w:rsid w:val="00F82843"/>
    <w:rsid w:val="00F8430C"/>
    <w:rsid w:val="00F878D0"/>
    <w:rsid w:val="00F87F7D"/>
    <w:rsid w:val="00F90111"/>
    <w:rsid w:val="00F906C4"/>
    <w:rsid w:val="00F90D66"/>
    <w:rsid w:val="00F914C7"/>
    <w:rsid w:val="00F9162B"/>
    <w:rsid w:val="00F9316C"/>
    <w:rsid w:val="00F948FA"/>
    <w:rsid w:val="00F94E8D"/>
    <w:rsid w:val="00F94F45"/>
    <w:rsid w:val="00F960D8"/>
    <w:rsid w:val="00F9616E"/>
    <w:rsid w:val="00F97173"/>
    <w:rsid w:val="00FA11E7"/>
    <w:rsid w:val="00FA4188"/>
    <w:rsid w:val="00FA497D"/>
    <w:rsid w:val="00FA5510"/>
    <w:rsid w:val="00FA5DC0"/>
    <w:rsid w:val="00FA60AA"/>
    <w:rsid w:val="00FA6276"/>
    <w:rsid w:val="00FA6322"/>
    <w:rsid w:val="00FA6807"/>
    <w:rsid w:val="00FB0ED8"/>
    <w:rsid w:val="00FB1591"/>
    <w:rsid w:val="00FB21EB"/>
    <w:rsid w:val="00FB23D7"/>
    <w:rsid w:val="00FB25CE"/>
    <w:rsid w:val="00FB2DAD"/>
    <w:rsid w:val="00FB2EC0"/>
    <w:rsid w:val="00FB3D89"/>
    <w:rsid w:val="00FB4494"/>
    <w:rsid w:val="00FB50D9"/>
    <w:rsid w:val="00FB7BB1"/>
    <w:rsid w:val="00FB7C28"/>
    <w:rsid w:val="00FC0637"/>
    <w:rsid w:val="00FC1693"/>
    <w:rsid w:val="00FC321F"/>
    <w:rsid w:val="00FC5C8D"/>
    <w:rsid w:val="00FC5D77"/>
    <w:rsid w:val="00FC6B41"/>
    <w:rsid w:val="00FC7933"/>
    <w:rsid w:val="00FD0AAC"/>
    <w:rsid w:val="00FD0CD3"/>
    <w:rsid w:val="00FE03F0"/>
    <w:rsid w:val="00FE0C3D"/>
    <w:rsid w:val="00FE17CE"/>
    <w:rsid w:val="00FE425B"/>
    <w:rsid w:val="00FE52F3"/>
    <w:rsid w:val="00FE549D"/>
    <w:rsid w:val="00FE5598"/>
    <w:rsid w:val="00FE567C"/>
    <w:rsid w:val="00FE5BE4"/>
    <w:rsid w:val="00FF2284"/>
    <w:rsid w:val="00FF535C"/>
    <w:rsid w:val="00FF53CA"/>
    <w:rsid w:val="00FF70E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3A06"/>
  <w15:chartTrackingRefBased/>
  <w15:docId w15:val="{034A4F32-6615-4344-9B5F-3BC43D6D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A043E4"/>
    <w:pPr>
      <w:keepNext/>
      <w:keepLines/>
      <w:spacing w:before="360" w:after="240" w:line="360" w:lineRule="auto"/>
      <w:contextualSpacing/>
      <w:jc w:val="both"/>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A043E4"/>
    <w:pPr>
      <w:keepNext/>
      <w:keepLines/>
      <w:spacing w:before="360" w:after="240" w:line="360" w:lineRule="auto"/>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A043E4"/>
    <w:pPr>
      <w:keepNext/>
      <w:keepLines/>
      <w:spacing w:before="360" w:after="240" w:line="360" w:lineRule="auto"/>
      <w:ind w:firstLine="567"/>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DC430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DC430A"/>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DC430A"/>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qFormat/>
    <w:rsid w:val="00DC430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qFormat/>
    <w:rsid w:val="00DC430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043E4"/>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A043E4"/>
    <w:rPr>
      <w:rFonts w:ascii="Times New Roman" w:eastAsiaTheme="majorEastAsia" w:hAnsi="Times New Roman" w:cstheme="majorBidi"/>
      <w:b/>
      <w:sz w:val="24"/>
      <w:szCs w:val="26"/>
    </w:rPr>
  </w:style>
  <w:style w:type="character" w:customStyle="1" w:styleId="Balk3Char">
    <w:name w:val="Başlık 3 Char"/>
    <w:basedOn w:val="VarsaylanParagrafYazTipi"/>
    <w:link w:val="Balk3"/>
    <w:uiPriority w:val="9"/>
    <w:rsid w:val="00A043E4"/>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DC430A"/>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DC430A"/>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DC430A"/>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DC430A"/>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DC430A"/>
    <w:rPr>
      <w:rFonts w:asciiTheme="majorHAnsi" w:eastAsiaTheme="majorEastAsia" w:hAnsiTheme="majorHAnsi" w:cstheme="majorBidi"/>
      <w:color w:val="272727" w:themeColor="text1" w:themeTint="D8"/>
      <w:sz w:val="21"/>
      <w:szCs w:val="21"/>
    </w:rPr>
  </w:style>
  <w:style w:type="paragraph" w:styleId="ListeParagraf">
    <w:name w:val="List Paragraph"/>
    <w:basedOn w:val="Normal"/>
    <w:uiPriority w:val="34"/>
    <w:qFormat/>
    <w:rsid w:val="00821273"/>
    <w:pPr>
      <w:ind w:left="720"/>
      <w:contextualSpacing/>
    </w:pPr>
  </w:style>
  <w:style w:type="paragraph" w:styleId="DipnotMetni">
    <w:name w:val="footnote text"/>
    <w:basedOn w:val="Normal"/>
    <w:link w:val="DipnotMetniChar"/>
    <w:uiPriority w:val="99"/>
    <w:unhideWhenUsed/>
    <w:rsid w:val="002648D2"/>
    <w:pPr>
      <w:spacing w:after="0" w:line="240" w:lineRule="auto"/>
    </w:pPr>
    <w:rPr>
      <w:sz w:val="20"/>
      <w:szCs w:val="20"/>
    </w:rPr>
  </w:style>
  <w:style w:type="character" w:customStyle="1" w:styleId="DipnotMetniChar">
    <w:name w:val="Dipnot Metni Char"/>
    <w:basedOn w:val="VarsaylanParagrafYazTipi"/>
    <w:link w:val="DipnotMetni"/>
    <w:uiPriority w:val="99"/>
    <w:rsid w:val="002648D2"/>
    <w:rPr>
      <w:sz w:val="20"/>
      <w:szCs w:val="20"/>
    </w:rPr>
  </w:style>
  <w:style w:type="character" w:styleId="DipnotBavurusu">
    <w:name w:val="footnote reference"/>
    <w:basedOn w:val="VarsaylanParagrafYazTipi"/>
    <w:uiPriority w:val="99"/>
    <w:semiHidden/>
    <w:unhideWhenUsed/>
    <w:rsid w:val="002648D2"/>
    <w:rPr>
      <w:vertAlign w:val="superscript"/>
    </w:rPr>
  </w:style>
  <w:style w:type="character" w:customStyle="1" w:styleId="highlight">
    <w:name w:val="highlight"/>
    <w:basedOn w:val="VarsaylanParagrafYazTipi"/>
    <w:rsid w:val="00F6122F"/>
  </w:style>
  <w:style w:type="paragraph" w:styleId="Altyaz">
    <w:name w:val="Subtitle"/>
    <w:basedOn w:val="Normal"/>
    <w:next w:val="Normal"/>
    <w:link w:val="AltyazChar"/>
    <w:uiPriority w:val="11"/>
    <w:qFormat/>
    <w:rsid w:val="00DC430A"/>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C430A"/>
    <w:rPr>
      <w:rFonts w:eastAsiaTheme="minorEastAsia"/>
      <w:color w:val="5A5A5A" w:themeColor="text1" w:themeTint="A5"/>
      <w:spacing w:val="15"/>
    </w:rPr>
  </w:style>
  <w:style w:type="paragraph" w:styleId="AralkYok">
    <w:name w:val="No Spacing"/>
    <w:uiPriority w:val="1"/>
    <w:qFormat/>
    <w:rsid w:val="00DC430A"/>
    <w:pPr>
      <w:spacing w:after="0" w:line="240" w:lineRule="auto"/>
    </w:pPr>
  </w:style>
  <w:style w:type="paragraph" w:styleId="TBal">
    <w:name w:val="TOC Heading"/>
    <w:basedOn w:val="Balk1"/>
    <w:next w:val="Normal"/>
    <w:uiPriority w:val="39"/>
    <w:unhideWhenUsed/>
    <w:qFormat/>
    <w:rsid w:val="00075455"/>
    <w:pPr>
      <w:spacing w:before="240" w:after="0" w:line="259" w:lineRule="auto"/>
      <w:contextualSpacing w:val="0"/>
      <w:jc w:val="center"/>
      <w:outlineLvl w:val="9"/>
    </w:pPr>
    <w:rPr>
      <w:lang w:eastAsia="tr-TR"/>
    </w:rPr>
  </w:style>
  <w:style w:type="paragraph" w:styleId="T1">
    <w:name w:val="toc 1"/>
    <w:basedOn w:val="Normal"/>
    <w:next w:val="Normal"/>
    <w:autoRedefine/>
    <w:uiPriority w:val="39"/>
    <w:unhideWhenUsed/>
    <w:rsid w:val="004E5468"/>
    <w:pPr>
      <w:spacing w:after="100"/>
    </w:pPr>
    <w:rPr>
      <w:rFonts w:ascii="Times New Roman" w:hAnsi="Times New Roman"/>
      <w:b/>
      <w:sz w:val="24"/>
    </w:rPr>
  </w:style>
  <w:style w:type="paragraph" w:styleId="T2">
    <w:name w:val="toc 2"/>
    <w:basedOn w:val="Normal"/>
    <w:next w:val="Normal"/>
    <w:autoRedefine/>
    <w:uiPriority w:val="39"/>
    <w:unhideWhenUsed/>
    <w:rsid w:val="004E5468"/>
    <w:pPr>
      <w:spacing w:after="100"/>
      <w:ind w:left="220"/>
    </w:pPr>
    <w:rPr>
      <w:rFonts w:ascii="Times New Roman" w:hAnsi="Times New Roman"/>
      <w:b/>
      <w:sz w:val="24"/>
    </w:rPr>
  </w:style>
  <w:style w:type="paragraph" w:styleId="T3">
    <w:name w:val="toc 3"/>
    <w:basedOn w:val="Normal"/>
    <w:next w:val="Normal"/>
    <w:autoRedefine/>
    <w:uiPriority w:val="39"/>
    <w:unhideWhenUsed/>
    <w:rsid w:val="008F1675"/>
    <w:pPr>
      <w:spacing w:after="100"/>
      <w:ind w:left="440"/>
    </w:pPr>
    <w:rPr>
      <w:rFonts w:ascii="Times New Roman" w:hAnsi="Times New Roman"/>
      <w:b/>
      <w:sz w:val="24"/>
    </w:rPr>
  </w:style>
  <w:style w:type="character" w:styleId="Kpr">
    <w:name w:val="Hyperlink"/>
    <w:basedOn w:val="VarsaylanParagrafYazTipi"/>
    <w:uiPriority w:val="99"/>
    <w:unhideWhenUsed/>
    <w:rsid w:val="00075455"/>
    <w:rPr>
      <w:color w:val="0563C1" w:themeColor="hyperlink"/>
      <w:u w:val="single"/>
    </w:rPr>
  </w:style>
  <w:style w:type="paragraph" w:styleId="stBilgi">
    <w:name w:val="header"/>
    <w:basedOn w:val="Normal"/>
    <w:link w:val="stBilgiChar"/>
    <w:uiPriority w:val="99"/>
    <w:unhideWhenUsed/>
    <w:rsid w:val="00460F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60F01"/>
  </w:style>
  <w:style w:type="paragraph" w:styleId="AltBilgi">
    <w:name w:val="footer"/>
    <w:basedOn w:val="Normal"/>
    <w:link w:val="AltBilgiChar"/>
    <w:uiPriority w:val="99"/>
    <w:unhideWhenUsed/>
    <w:rsid w:val="00460F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60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1232">
      <w:bodyDiv w:val="1"/>
      <w:marLeft w:val="0"/>
      <w:marRight w:val="0"/>
      <w:marTop w:val="0"/>
      <w:marBottom w:val="0"/>
      <w:divBdr>
        <w:top w:val="none" w:sz="0" w:space="0" w:color="auto"/>
        <w:left w:val="none" w:sz="0" w:space="0" w:color="auto"/>
        <w:bottom w:val="none" w:sz="0" w:space="0" w:color="auto"/>
        <w:right w:val="none" w:sz="0" w:space="0" w:color="auto"/>
      </w:divBdr>
    </w:div>
    <w:div w:id="1538740474">
      <w:bodyDiv w:val="1"/>
      <w:marLeft w:val="0"/>
      <w:marRight w:val="0"/>
      <w:marTop w:val="0"/>
      <w:marBottom w:val="0"/>
      <w:divBdr>
        <w:top w:val="none" w:sz="0" w:space="0" w:color="auto"/>
        <w:left w:val="none" w:sz="0" w:space="0" w:color="auto"/>
        <w:bottom w:val="none" w:sz="0" w:space="0" w:color="auto"/>
        <w:right w:val="none" w:sz="0" w:space="0" w:color="auto"/>
      </w:divBdr>
    </w:div>
    <w:div w:id="20152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648D-E9C8-43E5-BD10-2A5D8CB03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12344</TotalTime>
  <Pages>98</Pages>
  <Words>33603</Words>
  <Characters>191538</Characters>
  <Application>Microsoft Office Word</Application>
  <DocSecurity>0</DocSecurity>
  <Lines>1596</Lines>
  <Paragraphs>449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Gursoy</dc:creator>
  <cp:keywords/>
  <dc:description/>
  <cp:lastModifiedBy>Gursoy</cp:lastModifiedBy>
  <cp:revision>2070</cp:revision>
  <dcterms:created xsi:type="dcterms:W3CDTF">2018-12-28T11:37:00Z</dcterms:created>
  <dcterms:modified xsi:type="dcterms:W3CDTF">2019-06-13T11:30:00Z</dcterms:modified>
</cp:coreProperties>
</file>